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03" w:rsidRDefault="002C5803"/>
    <w:tbl>
      <w:tblPr>
        <w:tblpPr w:leftFromText="180" w:rightFromText="180" w:vertAnchor="page" w:horzAnchor="margin" w:tblpY="946"/>
        <w:tblW w:w="10188" w:type="dxa"/>
        <w:tblBorders>
          <w:insideH w:val="single" w:sz="4" w:space="0" w:color="auto"/>
        </w:tblBorders>
        <w:tblLook w:val="01E0" w:firstRow="1" w:lastRow="1" w:firstColumn="1" w:lastColumn="1" w:noHBand="0" w:noVBand="0"/>
      </w:tblPr>
      <w:tblGrid>
        <w:gridCol w:w="5436"/>
        <w:gridCol w:w="4752"/>
      </w:tblGrid>
      <w:tr w:rsidR="002C5803" w:rsidRPr="002C5803" w:rsidTr="002C5803">
        <w:trPr>
          <w:trHeight w:val="1472"/>
        </w:trPr>
        <w:tc>
          <w:tcPr>
            <w:tcW w:w="5436" w:type="dxa"/>
          </w:tcPr>
          <w:p w:rsidR="002C5803" w:rsidRPr="002C5803" w:rsidRDefault="002C5803" w:rsidP="002C5803">
            <w:pPr>
              <w:spacing w:after="0" w:line="240" w:lineRule="auto"/>
              <w:ind w:left="120"/>
              <w:jc w:val="both"/>
              <w:rPr>
                <w:rFonts w:ascii="Times New Roman" w:eastAsia="Times New Roman" w:hAnsi="Times New Roman" w:cs="Times New Roman"/>
                <w:color w:val="000000"/>
                <w:sz w:val="28"/>
                <w:szCs w:val="28"/>
                <w:lang w:val="uk-UA" w:eastAsia="ru-RU"/>
              </w:rPr>
            </w:pPr>
            <w:r w:rsidRPr="002C5803">
              <w:rPr>
                <w:rFonts w:ascii="Times New Roman" w:eastAsia="Times New Roman" w:hAnsi="Times New Roman" w:cs="Times New Roman"/>
                <w:color w:val="000000"/>
                <w:sz w:val="28"/>
                <w:szCs w:val="28"/>
                <w:lang w:val="uk-UA" w:eastAsia="ru-RU"/>
              </w:rPr>
              <w:t>СХВАЛЕНО</w:t>
            </w:r>
          </w:p>
          <w:p w:rsidR="002C5803" w:rsidRPr="002C5803" w:rsidRDefault="002C5803" w:rsidP="002C5803">
            <w:pPr>
              <w:spacing w:after="0" w:line="240" w:lineRule="auto"/>
              <w:ind w:left="-709" w:firstLine="829"/>
              <w:jc w:val="both"/>
              <w:rPr>
                <w:rFonts w:ascii="Times New Roman" w:eastAsia="Times New Roman" w:hAnsi="Times New Roman" w:cs="Times New Roman"/>
                <w:color w:val="000000"/>
                <w:sz w:val="28"/>
                <w:szCs w:val="28"/>
                <w:lang w:val="uk-UA" w:eastAsia="ru-RU"/>
              </w:rPr>
            </w:pPr>
            <w:r w:rsidRPr="002C5803">
              <w:rPr>
                <w:rFonts w:ascii="Times New Roman" w:eastAsia="Times New Roman" w:hAnsi="Times New Roman" w:cs="Times New Roman"/>
                <w:color w:val="000000"/>
                <w:sz w:val="28"/>
                <w:szCs w:val="28"/>
                <w:lang w:val="uk-UA" w:eastAsia="ru-RU"/>
              </w:rPr>
              <w:t>розпорядження начальника</w:t>
            </w:r>
          </w:p>
          <w:p w:rsidR="002C5803" w:rsidRPr="002C5803" w:rsidRDefault="002C5803" w:rsidP="002C5803">
            <w:pPr>
              <w:spacing w:after="0" w:line="240" w:lineRule="auto"/>
              <w:ind w:left="-709" w:firstLine="709"/>
              <w:jc w:val="both"/>
              <w:rPr>
                <w:rFonts w:ascii="Times New Roman" w:eastAsia="Times New Roman" w:hAnsi="Times New Roman" w:cs="Times New Roman"/>
                <w:color w:val="000000"/>
                <w:sz w:val="28"/>
                <w:szCs w:val="28"/>
                <w:lang w:val="uk-UA" w:eastAsia="ru-RU"/>
              </w:rPr>
            </w:pPr>
            <w:r w:rsidRPr="002C5803">
              <w:rPr>
                <w:rFonts w:ascii="Times New Roman" w:eastAsia="Times New Roman" w:hAnsi="Times New Roman" w:cs="Times New Roman"/>
                <w:color w:val="000000"/>
                <w:sz w:val="28"/>
                <w:szCs w:val="28"/>
                <w:lang w:val="uk-UA" w:eastAsia="ru-RU"/>
              </w:rPr>
              <w:t xml:space="preserve">  районної військової адміністрації</w:t>
            </w:r>
          </w:p>
          <w:p w:rsidR="002C5803" w:rsidRPr="002C5803" w:rsidRDefault="00DB50DB" w:rsidP="002C5803">
            <w:pPr>
              <w:spacing w:after="0" w:line="240" w:lineRule="auto"/>
              <w:ind w:left="-709"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20 </w:t>
            </w:r>
            <w:r w:rsidR="002C5803" w:rsidRPr="002C5803">
              <w:rPr>
                <w:rFonts w:ascii="Times New Roman" w:eastAsia="Times New Roman" w:hAnsi="Times New Roman" w:cs="Times New Roman"/>
                <w:color w:val="000000"/>
                <w:sz w:val="28"/>
                <w:szCs w:val="28"/>
                <w:lang w:val="uk-UA" w:eastAsia="ru-RU"/>
              </w:rPr>
              <w:t xml:space="preserve"> </w:t>
            </w:r>
            <w:r w:rsidR="002C5803">
              <w:rPr>
                <w:rFonts w:ascii="Times New Roman" w:eastAsia="Times New Roman" w:hAnsi="Times New Roman" w:cs="Times New Roman"/>
                <w:color w:val="000000"/>
                <w:sz w:val="28"/>
                <w:szCs w:val="28"/>
                <w:lang w:val="uk-UA" w:eastAsia="ru-RU"/>
              </w:rPr>
              <w:t>листопада 2024 року №</w:t>
            </w:r>
            <w:r>
              <w:rPr>
                <w:rFonts w:ascii="Times New Roman" w:eastAsia="Times New Roman" w:hAnsi="Times New Roman" w:cs="Times New Roman"/>
                <w:color w:val="000000"/>
                <w:sz w:val="28"/>
                <w:szCs w:val="28"/>
                <w:lang w:val="uk-UA" w:eastAsia="ru-RU"/>
              </w:rPr>
              <w:t xml:space="preserve"> 146</w:t>
            </w:r>
          </w:p>
        </w:tc>
        <w:tc>
          <w:tcPr>
            <w:tcW w:w="4752" w:type="dxa"/>
          </w:tcPr>
          <w:p w:rsidR="002C5803" w:rsidRPr="002C5803" w:rsidRDefault="002C5803" w:rsidP="002C5803">
            <w:pPr>
              <w:tabs>
                <w:tab w:val="left" w:pos="709"/>
              </w:tabs>
              <w:spacing w:after="0" w:line="240" w:lineRule="auto"/>
              <w:jc w:val="both"/>
              <w:rPr>
                <w:rFonts w:ascii="Times New Roman" w:eastAsia="Times New Roman" w:hAnsi="Times New Roman" w:cs="Times New Roman"/>
                <w:color w:val="000000"/>
                <w:sz w:val="28"/>
                <w:szCs w:val="28"/>
                <w:lang w:val="uk-UA" w:eastAsia="ru-RU"/>
              </w:rPr>
            </w:pPr>
            <w:r w:rsidRPr="002C5803">
              <w:rPr>
                <w:rFonts w:ascii="Times New Roman" w:eastAsia="Times New Roman" w:hAnsi="Times New Roman" w:cs="Times New Roman"/>
                <w:color w:val="000000"/>
                <w:sz w:val="28"/>
                <w:szCs w:val="28"/>
                <w:lang w:val="uk-UA" w:eastAsia="ru-RU"/>
              </w:rPr>
              <w:t>ЗАТВЕРДЖЕНО</w:t>
            </w:r>
          </w:p>
          <w:p w:rsidR="002C5803" w:rsidRPr="002C5803" w:rsidRDefault="002C5803" w:rsidP="002C5803">
            <w:pPr>
              <w:spacing w:after="0" w:line="240" w:lineRule="auto"/>
              <w:jc w:val="both"/>
              <w:rPr>
                <w:rFonts w:ascii="Times New Roman" w:eastAsia="Times New Roman" w:hAnsi="Times New Roman" w:cs="Times New Roman"/>
                <w:color w:val="000000"/>
                <w:sz w:val="28"/>
                <w:szCs w:val="28"/>
                <w:lang w:val="uk-UA" w:eastAsia="ru-RU"/>
              </w:rPr>
            </w:pPr>
            <w:r w:rsidRPr="002C5803">
              <w:rPr>
                <w:rFonts w:ascii="Times New Roman" w:eastAsia="Times New Roman" w:hAnsi="Times New Roman" w:cs="Times New Roman"/>
                <w:color w:val="000000"/>
                <w:sz w:val="28"/>
                <w:szCs w:val="28"/>
                <w:lang w:val="uk-UA" w:eastAsia="ru-RU"/>
              </w:rPr>
              <w:t xml:space="preserve">рішенням </w:t>
            </w:r>
            <w:r>
              <w:rPr>
                <w:rFonts w:ascii="Times New Roman" w:eastAsia="Times New Roman" w:hAnsi="Times New Roman" w:cs="Times New Roman"/>
                <w:color w:val="000000"/>
                <w:sz w:val="28"/>
                <w:szCs w:val="28"/>
                <w:lang w:val="uk-UA" w:eastAsia="ru-RU"/>
              </w:rPr>
              <w:t>п’ятнадцятої</w:t>
            </w:r>
            <w:r w:rsidRPr="002C5803">
              <w:rPr>
                <w:rFonts w:ascii="Times New Roman" w:eastAsia="Times New Roman" w:hAnsi="Times New Roman" w:cs="Times New Roman"/>
                <w:color w:val="000000"/>
                <w:sz w:val="28"/>
                <w:szCs w:val="28"/>
                <w:lang w:val="uk-UA" w:eastAsia="ru-RU"/>
              </w:rPr>
              <w:t xml:space="preserve"> сесії районної ради  восьмого скликання</w:t>
            </w:r>
          </w:p>
          <w:p w:rsidR="002C5803" w:rsidRPr="002C5803" w:rsidRDefault="00DB50DB" w:rsidP="002C5803">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21 </w:t>
            </w:r>
            <w:r w:rsidR="002C5803" w:rsidRPr="002C5803">
              <w:rPr>
                <w:rFonts w:ascii="Times New Roman" w:eastAsia="Times New Roman" w:hAnsi="Times New Roman" w:cs="Times New Roman"/>
                <w:color w:val="000000"/>
                <w:sz w:val="28"/>
                <w:szCs w:val="28"/>
                <w:lang w:val="uk-UA" w:eastAsia="ru-RU"/>
              </w:rPr>
              <w:t xml:space="preserve"> листопада </w:t>
            </w:r>
            <w:r w:rsidR="002C5803">
              <w:rPr>
                <w:rFonts w:ascii="Times New Roman" w:eastAsia="Times New Roman" w:hAnsi="Times New Roman" w:cs="Times New Roman"/>
                <w:color w:val="000000"/>
                <w:sz w:val="28"/>
                <w:szCs w:val="28"/>
                <w:lang w:val="uk-UA" w:eastAsia="ru-RU"/>
              </w:rPr>
              <w:t>2024</w:t>
            </w:r>
            <w:r w:rsidR="002C5803" w:rsidRPr="002C5803">
              <w:rPr>
                <w:rFonts w:ascii="Times New Roman" w:eastAsia="Times New Roman" w:hAnsi="Times New Roman" w:cs="Times New Roman"/>
                <w:color w:val="000000"/>
                <w:sz w:val="28"/>
                <w:szCs w:val="28"/>
                <w:lang w:val="uk-UA" w:eastAsia="ru-RU"/>
              </w:rPr>
              <w:t xml:space="preserve"> року </w:t>
            </w:r>
          </w:p>
          <w:p w:rsidR="002C5803" w:rsidRPr="002C5803" w:rsidRDefault="00DB50DB" w:rsidP="002C5803">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6</w:t>
            </w:r>
            <w:r w:rsidR="002C5803">
              <w:rPr>
                <w:rFonts w:ascii="Times New Roman" w:eastAsia="Times New Roman" w:hAnsi="Times New Roman" w:cs="Times New Roman"/>
                <w:color w:val="000000"/>
                <w:sz w:val="28"/>
                <w:szCs w:val="28"/>
                <w:lang w:val="uk-UA" w:eastAsia="ru-RU"/>
              </w:rPr>
              <w:t xml:space="preserve"> -15</w:t>
            </w:r>
            <w:r w:rsidR="002C5803" w:rsidRPr="002C5803">
              <w:rPr>
                <w:rFonts w:ascii="Times New Roman" w:eastAsia="Times New Roman" w:hAnsi="Times New Roman" w:cs="Times New Roman"/>
                <w:color w:val="000000"/>
                <w:sz w:val="28"/>
                <w:szCs w:val="28"/>
                <w:lang w:val="uk-UA" w:eastAsia="ru-RU"/>
              </w:rPr>
              <w:t>/</w:t>
            </w:r>
            <w:r w:rsidR="002C5803" w:rsidRPr="002C5803">
              <w:rPr>
                <w:rFonts w:ascii="Times New Roman" w:eastAsia="Times New Roman" w:hAnsi="Times New Roman" w:cs="Times New Roman"/>
                <w:color w:val="000000"/>
                <w:sz w:val="28"/>
                <w:szCs w:val="28"/>
                <w:lang w:val="en-US" w:eastAsia="ru-RU"/>
              </w:rPr>
              <w:t>VIII</w:t>
            </w:r>
            <w:r w:rsidR="002C5803" w:rsidRPr="002C5803">
              <w:rPr>
                <w:rFonts w:ascii="Times New Roman" w:eastAsia="Times New Roman" w:hAnsi="Times New Roman" w:cs="Times New Roman"/>
                <w:color w:val="000000"/>
                <w:sz w:val="28"/>
                <w:szCs w:val="28"/>
                <w:lang w:val="uk-UA" w:eastAsia="ru-RU"/>
              </w:rPr>
              <w:t xml:space="preserve">  </w:t>
            </w:r>
          </w:p>
        </w:tc>
      </w:tr>
    </w:tbl>
    <w:p w:rsidR="005B633D" w:rsidRDefault="005B633D" w:rsidP="002C5803">
      <w:pPr>
        <w:rPr>
          <w:rFonts w:ascii="Times New Roman" w:hAnsi="Times New Roman" w:cs="Times New Roman"/>
          <w:b/>
          <w:sz w:val="44"/>
          <w:szCs w:val="44"/>
          <w:lang w:val="uk-UA"/>
        </w:rPr>
      </w:pPr>
    </w:p>
    <w:p w:rsidR="005B633D" w:rsidRDefault="005B633D" w:rsidP="005B633D">
      <w:pPr>
        <w:jc w:val="center"/>
        <w:rPr>
          <w:rFonts w:ascii="Times New Roman" w:hAnsi="Times New Roman" w:cs="Times New Roman"/>
          <w:b/>
          <w:sz w:val="44"/>
          <w:szCs w:val="44"/>
          <w:lang w:val="uk-UA"/>
        </w:rPr>
      </w:pPr>
    </w:p>
    <w:p w:rsidR="005B633D" w:rsidRDefault="005B633D" w:rsidP="005B633D">
      <w:pPr>
        <w:jc w:val="center"/>
        <w:rPr>
          <w:rFonts w:ascii="Times New Roman" w:hAnsi="Times New Roman" w:cs="Times New Roman"/>
          <w:b/>
          <w:sz w:val="44"/>
          <w:szCs w:val="44"/>
          <w:lang w:val="uk-UA"/>
        </w:rPr>
      </w:pPr>
    </w:p>
    <w:p w:rsidR="005B633D" w:rsidRDefault="005B633D" w:rsidP="005B633D">
      <w:pPr>
        <w:jc w:val="center"/>
        <w:rPr>
          <w:rFonts w:ascii="Times New Roman" w:hAnsi="Times New Roman" w:cs="Times New Roman"/>
          <w:b/>
          <w:sz w:val="44"/>
          <w:szCs w:val="44"/>
          <w:lang w:val="uk-UA"/>
        </w:rPr>
      </w:pPr>
      <w:r>
        <w:rPr>
          <w:rFonts w:ascii="Times New Roman" w:hAnsi="Times New Roman" w:cs="Times New Roman"/>
          <w:b/>
          <w:sz w:val="44"/>
          <w:szCs w:val="44"/>
          <w:lang w:val="uk-UA"/>
        </w:rPr>
        <w:t>ПРОГРАМА</w:t>
      </w:r>
    </w:p>
    <w:p w:rsidR="005B633D" w:rsidRDefault="005B633D" w:rsidP="005B633D">
      <w:pPr>
        <w:jc w:val="center"/>
        <w:rPr>
          <w:rFonts w:ascii="Times New Roman" w:hAnsi="Times New Roman" w:cs="Times New Roman"/>
          <w:b/>
          <w:sz w:val="44"/>
          <w:szCs w:val="44"/>
          <w:lang w:val="uk-UA"/>
        </w:rPr>
      </w:pPr>
      <w:r>
        <w:rPr>
          <w:rFonts w:ascii="Times New Roman" w:hAnsi="Times New Roman" w:cs="Times New Roman"/>
          <w:b/>
          <w:sz w:val="44"/>
          <w:szCs w:val="44"/>
          <w:lang w:val="uk-UA"/>
        </w:rPr>
        <w:t>економічного і соціального розвитку Корю</w:t>
      </w:r>
      <w:bookmarkStart w:id="0" w:name="_GoBack"/>
      <w:bookmarkEnd w:id="0"/>
      <w:r>
        <w:rPr>
          <w:rFonts w:ascii="Times New Roman" w:hAnsi="Times New Roman" w:cs="Times New Roman"/>
          <w:b/>
          <w:sz w:val="44"/>
          <w:szCs w:val="44"/>
          <w:lang w:val="uk-UA"/>
        </w:rPr>
        <w:t>ківського району на 2025 рік</w:t>
      </w:r>
    </w:p>
    <w:p w:rsidR="005B633D" w:rsidRPr="00925934" w:rsidRDefault="005B633D" w:rsidP="005B633D">
      <w:pPr>
        <w:jc w:val="center"/>
        <w:rPr>
          <w:rFonts w:ascii="Times New Roman" w:hAnsi="Times New Roman" w:cs="Times New Roman"/>
          <w:b/>
          <w:sz w:val="24"/>
          <w:szCs w:val="24"/>
        </w:rPr>
      </w:pPr>
    </w:p>
    <w:p w:rsidR="005B633D" w:rsidRDefault="002C5803" w:rsidP="005B633D">
      <w:pPr>
        <w:jc w:val="center"/>
        <w:rPr>
          <w:rFonts w:ascii="Times New Roman" w:hAnsi="Times New Roman" w:cs="Times New Roman"/>
          <w:b/>
          <w:sz w:val="44"/>
          <w:szCs w:val="44"/>
          <w:lang w:val="uk-UA"/>
        </w:rPr>
      </w:pPr>
      <w:r>
        <w:rPr>
          <w:noProof/>
          <w:color w:val="808080"/>
          <w:lang w:eastAsia="ru-RU"/>
        </w:rPr>
        <w:drawing>
          <wp:inline distT="0" distB="0" distL="0" distR="0">
            <wp:extent cx="4095750" cy="3952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3952875"/>
                    </a:xfrm>
                    <a:prstGeom prst="rect">
                      <a:avLst/>
                    </a:prstGeom>
                    <a:noFill/>
                    <a:ln>
                      <a:noFill/>
                    </a:ln>
                  </pic:spPr>
                </pic:pic>
              </a:graphicData>
            </a:graphic>
          </wp:inline>
        </w:drawing>
      </w:r>
    </w:p>
    <w:p w:rsidR="005B633D" w:rsidRPr="00366ED0" w:rsidRDefault="002C5803" w:rsidP="002C5803">
      <w:pPr>
        <w:tabs>
          <w:tab w:val="left" w:pos="3015"/>
        </w:tabs>
        <w:rPr>
          <w:rFonts w:ascii="Times New Roman" w:hAnsi="Times New Roman" w:cs="Times New Roman"/>
          <w:b/>
          <w:sz w:val="28"/>
          <w:szCs w:val="28"/>
          <w:lang w:val="uk-UA"/>
        </w:rPr>
      </w:pPr>
      <w:r>
        <w:rPr>
          <w:rFonts w:ascii="Times New Roman" w:hAnsi="Times New Roman" w:cs="Times New Roman"/>
          <w:b/>
          <w:sz w:val="44"/>
          <w:szCs w:val="44"/>
          <w:lang w:val="uk-UA"/>
        </w:rPr>
        <w:tab/>
        <w:t xml:space="preserve">       </w:t>
      </w:r>
      <w:r w:rsidR="005B633D">
        <w:rPr>
          <w:rFonts w:ascii="Times New Roman" w:hAnsi="Times New Roman" w:cs="Times New Roman"/>
          <w:b/>
          <w:sz w:val="28"/>
          <w:szCs w:val="28"/>
          <w:lang w:val="uk-UA"/>
        </w:rPr>
        <w:t>м</w:t>
      </w:r>
      <w:r w:rsidR="005B633D" w:rsidRPr="00366ED0">
        <w:rPr>
          <w:rFonts w:ascii="Times New Roman" w:hAnsi="Times New Roman" w:cs="Times New Roman"/>
          <w:b/>
          <w:sz w:val="28"/>
          <w:szCs w:val="28"/>
          <w:lang w:val="uk-UA"/>
        </w:rPr>
        <w:t>.</w:t>
      </w:r>
      <w:r w:rsidR="005B633D">
        <w:rPr>
          <w:rFonts w:ascii="Times New Roman" w:hAnsi="Times New Roman" w:cs="Times New Roman"/>
          <w:b/>
          <w:sz w:val="28"/>
          <w:szCs w:val="28"/>
          <w:lang w:val="uk-UA"/>
        </w:rPr>
        <w:t xml:space="preserve"> </w:t>
      </w:r>
      <w:r w:rsidR="005B633D" w:rsidRPr="00366ED0">
        <w:rPr>
          <w:rFonts w:ascii="Times New Roman" w:hAnsi="Times New Roman" w:cs="Times New Roman"/>
          <w:b/>
          <w:sz w:val="28"/>
          <w:szCs w:val="28"/>
          <w:lang w:val="uk-UA"/>
        </w:rPr>
        <w:t>Корюківка</w:t>
      </w:r>
    </w:p>
    <w:p w:rsidR="005B633D" w:rsidRDefault="005B633D" w:rsidP="005B633D">
      <w:pPr>
        <w:jc w:val="center"/>
        <w:rPr>
          <w:rFonts w:ascii="Times New Roman" w:hAnsi="Times New Roman" w:cs="Times New Roman"/>
          <w:b/>
          <w:sz w:val="28"/>
          <w:szCs w:val="28"/>
          <w:lang w:val="uk-UA"/>
        </w:rPr>
      </w:pPr>
      <w:r w:rsidRPr="00366ED0">
        <w:rPr>
          <w:rFonts w:ascii="Times New Roman" w:hAnsi="Times New Roman" w:cs="Times New Roman"/>
          <w:b/>
          <w:sz w:val="28"/>
          <w:szCs w:val="28"/>
          <w:lang w:val="uk-UA"/>
        </w:rPr>
        <w:t>2024 рік</w:t>
      </w:r>
    </w:p>
    <w:tbl>
      <w:tblPr>
        <w:tblStyle w:val="a4"/>
        <w:tblW w:w="9889" w:type="dxa"/>
        <w:tblLayout w:type="fixed"/>
        <w:tblLook w:val="04A0" w:firstRow="1" w:lastRow="0" w:firstColumn="1" w:lastColumn="0" w:noHBand="0" w:noVBand="1"/>
      </w:tblPr>
      <w:tblGrid>
        <w:gridCol w:w="1101"/>
        <w:gridCol w:w="7520"/>
        <w:gridCol w:w="1268"/>
      </w:tblGrid>
      <w:tr w:rsidR="00D66449" w:rsidRPr="004343EC" w:rsidTr="009838DE">
        <w:tc>
          <w:tcPr>
            <w:tcW w:w="1101" w:type="dxa"/>
          </w:tcPr>
          <w:p w:rsidR="00D66449" w:rsidRPr="004343EC" w:rsidRDefault="00D66449" w:rsidP="00C5307E">
            <w:pPr>
              <w:jc w:val="center"/>
              <w:rPr>
                <w:rFonts w:ascii="Times New Roman" w:hAnsi="Times New Roman" w:cs="Times New Roman"/>
                <w:b/>
                <w:sz w:val="24"/>
                <w:szCs w:val="24"/>
                <w:lang w:val="uk-UA"/>
              </w:rPr>
            </w:pPr>
            <w:r w:rsidRPr="004343EC">
              <w:rPr>
                <w:rFonts w:ascii="Times New Roman" w:hAnsi="Times New Roman" w:cs="Times New Roman"/>
                <w:b/>
                <w:sz w:val="24"/>
                <w:szCs w:val="24"/>
                <w:lang w:val="uk-UA"/>
              </w:rPr>
              <w:lastRenderedPageBreak/>
              <w:t>№ з/п</w:t>
            </w:r>
          </w:p>
          <w:p w:rsidR="00D66449" w:rsidRPr="004343EC" w:rsidRDefault="00D66449" w:rsidP="00D66449">
            <w:pPr>
              <w:jc w:val="center"/>
              <w:rPr>
                <w:rFonts w:ascii="Times New Roman" w:hAnsi="Times New Roman" w:cs="Times New Roman"/>
                <w:b/>
                <w:sz w:val="24"/>
                <w:szCs w:val="24"/>
                <w:lang w:val="uk-UA"/>
              </w:rPr>
            </w:pPr>
          </w:p>
        </w:tc>
        <w:tc>
          <w:tcPr>
            <w:tcW w:w="7520" w:type="dxa"/>
          </w:tcPr>
          <w:p w:rsidR="00D66449" w:rsidRDefault="00D66449" w:rsidP="00D66449">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D66449" w:rsidRPr="004343EC" w:rsidRDefault="00D66449" w:rsidP="00D66449">
            <w:pPr>
              <w:jc w:val="center"/>
              <w:rPr>
                <w:rFonts w:ascii="Times New Roman" w:hAnsi="Times New Roman" w:cs="Times New Roman"/>
                <w:b/>
                <w:sz w:val="24"/>
                <w:szCs w:val="24"/>
                <w:lang w:val="uk-UA"/>
              </w:rPr>
            </w:pPr>
            <w:r w:rsidRPr="004343EC">
              <w:rPr>
                <w:rFonts w:ascii="Times New Roman" w:hAnsi="Times New Roman" w:cs="Times New Roman"/>
                <w:b/>
                <w:sz w:val="24"/>
                <w:szCs w:val="24"/>
                <w:lang w:val="uk-UA"/>
              </w:rPr>
              <w:t>Розділи Програми</w:t>
            </w:r>
          </w:p>
        </w:tc>
        <w:tc>
          <w:tcPr>
            <w:tcW w:w="1268" w:type="dxa"/>
          </w:tcPr>
          <w:p w:rsidR="00D66449" w:rsidRPr="004343EC" w:rsidRDefault="00D66449" w:rsidP="00D66449">
            <w:pPr>
              <w:jc w:val="center"/>
              <w:rPr>
                <w:rFonts w:ascii="Times New Roman" w:hAnsi="Times New Roman" w:cs="Times New Roman"/>
                <w:b/>
                <w:sz w:val="24"/>
                <w:szCs w:val="24"/>
                <w:lang w:val="uk-UA"/>
              </w:rPr>
            </w:pPr>
            <w:r w:rsidRPr="004343EC">
              <w:rPr>
                <w:rFonts w:ascii="Times New Roman" w:hAnsi="Times New Roman" w:cs="Times New Roman"/>
                <w:b/>
                <w:sz w:val="24"/>
                <w:szCs w:val="24"/>
                <w:lang w:val="uk-UA"/>
              </w:rPr>
              <w:t>Номер сторінки</w:t>
            </w:r>
          </w:p>
        </w:tc>
      </w:tr>
      <w:tr w:rsidR="00D66449" w:rsidRPr="004343EC" w:rsidTr="009838DE">
        <w:tc>
          <w:tcPr>
            <w:tcW w:w="1101" w:type="dxa"/>
          </w:tcPr>
          <w:p w:rsidR="00D66449" w:rsidRDefault="00D66449" w:rsidP="00D66449">
            <w:pPr>
              <w:jc w:val="center"/>
              <w:rPr>
                <w:rFonts w:ascii="Times New Roman" w:hAnsi="Times New Roman" w:cs="Times New Roman"/>
                <w:b/>
                <w:sz w:val="24"/>
                <w:szCs w:val="24"/>
                <w:lang w:val="uk-UA"/>
              </w:rPr>
            </w:pPr>
          </w:p>
        </w:tc>
        <w:tc>
          <w:tcPr>
            <w:tcW w:w="7520" w:type="dxa"/>
          </w:tcPr>
          <w:p w:rsidR="00D66449" w:rsidRDefault="00D66449" w:rsidP="00D66449">
            <w:pPr>
              <w:jc w:val="center"/>
              <w:rPr>
                <w:rFonts w:ascii="Times New Roman" w:hAnsi="Times New Roman" w:cs="Times New Roman"/>
                <w:b/>
                <w:sz w:val="24"/>
                <w:szCs w:val="24"/>
                <w:lang w:val="uk-UA"/>
              </w:rPr>
            </w:pPr>
            <w:r w:rsidRPr="004343EC">
              <w:rPr>
                <w:rFonts w:ascii="Times New Roman" w:hAnsi="Times New Roman" w:cs="Times New Roman"/>
                <w:b/>
                <w:sz w:val="24"/>
                <w:szCs w:val="24"/>
                <w:lang w:val="uk-UA"/>
              </w:rPr>
              <w:t>ВСТУП</w:t>
            </w:r>
          </w:p>
        </w:tc>
        <w:tc>
          <w:tcPr>
            <w:tcW w:w="1268" w:type="dxa"/>
          </w:tcPr>
          <w:p w:rsidR="00D66449" w:rsidRPr="00C75CAB" w:rsidRDefault="00D9285D"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3</w:t>
            </w:r>
          </w:p>
        </w:tc>
      </w:tr>
      <w:tr w:rsidR="00D66449" w:rsidRPr="004343EC" w:rsidTr="009838DE">
        <w:tc>
          <w:tcPr>
            <w:tcW w:w="1101" w:type="dxa"/>
          </w:tcPr>
          <w:p w:rsidR="00D66449" w:rsidRPr="00366ED0" w:rsidRDefault="00D66449" w:rsidP="00D66449">
            <w:pPr>
              <w:jc w:val="center"/>
              <w:rPr>
                <w:rFonts w:ascii="Times New Roman" w:hAnsi="Times New Roman" w:cs="Times New Roman"/>
                <w:b/>
                <w:sz w:val="24"/>
                <w:szCs w:val="24"/>
              </w:rPr>
            </w:pPr>
            <w:r>
              <w:rPr>
                <w:rFonts w:ascii="Times New Roman" w:hAnsi="Times New Roman" w:cs="Times New Roman"/>
                <w:b/>
                <w:sz w:val="24"/>
                <w:szCs w:val="24"/>
                <w:lang w:val="en-US"/>
              </w:rPr>
              <w:t>I</w:t>
            </w:r>
            <w:r w:rsidRPr="00366ED0">
              <w:rPr>
                <w:rFonts w:ascii="Times New Roman" w:hAnsi="Times New Roman" w:cs="Times New Roman"/>
                <w:b/>
                <w:sz w:val="24"/>
                <w:szCs w:val="24"/>
              </w:rPr>
              <w:t>.</w:t>
            </w:r>
          </w:p>
        </w:tc>
        <w:tc>
          <w:tcPr>
            <w:tcW w:w="7520" w:type="dxa"/>
          </w:tcPr>
          <w:p w:rsidR="00D66449" w:rsidRPr="004343EC" w:rsidRDefault="00D66449" w:rsidP="00C5307E">
            <w:pPr>
              <w:rPr>
                <w:rFonts w:ascii="Times New Roman" w:hAnsi="Times New Roman" w:cs="Times New Roman"/>
                <w:sz w:val="24"/>
                <w:szCs w:val="24"/>
                <w:lang w:val="uk-UA"/>
              </w:rPr>
            </w:pPr>
            <w:r w:rsidRPr="004343EC">
              <w:rPr>
                <w:rFonts w:ascii="Times New Roman" w:hAnsi="Times New Roman" w:cs="Times New Roman"/>
                <w:sz w:val="24"/>
                <w:szCs w:val="24"/>
                <w:lang w:val="uk-UA"/>
              </w:rPr>
              <w:t xml:space="preserve">Аналіз економічного і соціального розвитку Корюківського району </w:t>
            </w:r>
            <w:r w:rsidR="00C5307E">
              <w:rPr>
                <w:rFonts w:ascii="Times New Roman" w:hAnsi="Times New Roman" w:cs="Times New Roman"/>
                <w:sz w:val="24"/>
                <w:szCs w:val="24"/>
                <w:lang w:val="uk-UA"/>
              </w:rPr>
              <w:t>за 2024 рік</w:t>
            </w:r>
          </w:p>
        </w:tc>
        <w:tc>
          <w:tcPr>
            <w:tcW w:w="1268" w:type="dxa"/>
          </w:tcPr>
          <w:p w:rsidR="00D9285D" w:rsidRPr="00C75CAB" w:rsidRDefault="00D9285D" w:rsidP="00D66449">
            <w:pPr>
              <w:jc w:val="center"/>
              <w:rPr>
                <w:rFonts w:ascii="Times New Roman" w:hAnsi="Times New Roman" w:cs="Times New Roman"/>
                <w:sz w:val="24"/>
                <w:szCs w:val="24"/>
                <w:lang w:val="uk-UA"/>
              </w:rPr>
            </w:pPr>
          </w:p>
          <w:p w:rsidR="00D66449" w:rsidRPr="00C75CAB" w:rsidRDefault="00CC6B75"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4-24</w:t>
            </w:r>
          </w:p>
        </w:tc>
      </w:tr>
      <w:tr w:rsidR="00D66449" w:rsidRPr="004343EC" w:rsidTr="009838DE">
        <w:tc>
          <w:tcPr>
            <w:tcW w:w="1101" w:type="dxa"/>
          </w:tcPr>
          <w:p w:rsidR="00D66449" w:rsidRPr="004343EC" w:rsidRDefault="00D66449" w:rsidP="00D66449">
            <w:pPr>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7520" w:type="dxa"/>
          </w:tcPr>
          <w:p w:rsidR="00D66449" w:rsidRPr="004343EC" w:rsidRDefault="00D66449" w:rsidP="00FE0004">
            <w:pPr>
              <w:rPr>
                <w:rFonts w:ascii="Times New Roman" w:hAnsi="Times New Roman" w:cs="Times New Roman"/>
                <w:sz w:val="24"/>
                <w:szCs w:val="24"/>
                <w:lang w:val="uk-UA"/>
              </w:rPr>
            </w:pPr>
            <w:r w:rsidRPr="004343EC">
              <w:rPr>
                <w:rFonts w:ascii="Times New Roman" w:hAnsi="Times New Roman" w:cs="Times New Roman"/>
                <w:sz w:val="24"/>
                <w:szCs w:val="24"/>
                <w:lang w:val="uk-UA"/>
              </w:rPr>
              <w:t>Мета, завдання та заходи економічного і соціального розвитку у 2025 році</w:t>
            </w:r>
          </w:p>
        </w:tc>
        <w:tc>
          <w:tcPr>
            <w:tcW w:w="1268" w:type="dxa"/>
          </w:tcPr>
          <w:p w:rsidR="00D66449" w:rsidRPr="00C75CAB" w:rsidRDefault="00CC6B75"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24-25</w:t>
            </w:r>
          </w:p>
        </w:tc>
      </w:tr>
      <w:tr w:rsidR="00D66449" w:rsidRPr="004343EC" w:rsidTr="00C75CAB">
        <w:tc>
          <w:tcPr>
            <w:tcW w:w="1101" w:type="dxa"/>
            <w:shd w:val="clear" w:color="auto" w:fill="FFFFFF" w:themeFill="background1"/>
          </w:tcPr>
          <w:p w:rsidR="00D66449" w:rsidRPr="00BE4D07" w:rsidRDefault="00D66449" w:rsidP="00D66449">
            <w:pPr>
              <w:jc w:val="center"/>
              <w:rPr>
                <w:rFonts w:ascii="Times New Roman" w:hAnsi="Times New Roman" w:cs="Times New Roman"/>
                <w:b/>
                <w:sz w:val="24"/>
                <w:szCs w:val="24"/>
                <w:lang w:val="uk-UA"/>
              </w:rPr>
            </w:pPr>
            <w:r>
              <w:rPr>
                <w:rFonts w:ascii="Times New Roman" w:hAnsi="Times New Roman" w:cs="Times New Roman"/>
                <w:b/>
                <w:sz w:val="24"/>
                <w:szCs w:val="24"/>
                <w:lang w:val="en-US"/>
              </w:rPr>
              <w:t>1.</w:t>
            </w:r>
          </w:p>
        </w:tc>
        <w:tc>
          <w:tcPr>
            <w:tcW w:w="7520" w:type="dxa"/>
            <w:shd w:val="clear" w:color="auto" w:fill="FFFFFF" w:themeFill="background1"/>
          </w:tcPr>
          <w:p w:rsidR="00D66449" w:rsidRPr="00BE4D07" w:rsidRDefault="009838DE" w:rsidP="00D66449">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Створення </w:t>
            </w:r>
            <w:proofErr w:type="spellStart"/>
            <w:r>
              <w:rPr>
                <w:rFonts w:ascii="Times New Roman" w:hAnsi="Times New Roman" w:cs="Times New Roman"/>
                <w:b/>
                <w:sz w:val="24"/>
                <w:szCs w:val="24"/>
                <w:lang w:val="uk-UA"/>
              </w:rPr>
              <w:t>без</w:t>
            </w:r>
            <w:r w:rsidR="00D66449" w:rsidRPr="00BE4D07">
              <w:rPr>
                <w:rFonts w:ascii="Times New Roman" w:hAnsi="Times New Roman" w:cs="Times New Roman"/>
                <w:b/>
                <w:sz w:val="24"/>
                <w:szCs w:val="24"/>
                <w:lang w:val="uk-UA"/>
              </w:rPr>
              <w:t>пекових</w:t>
            </w:r>
            <w:proofErr w:type="spellEnd"/>
            <w:r w:rsidR="00D66449" w:rsidRPr="00BE4D07">
              <w:rPr>
                <w:rFonts w:ascii="Times New Roman" w:hAnsi="Times New Roman" w:cs="Times New Roman"/>
                <w:b/>
                <w:sz w:val="24"/>
                <w:szCs w:val="24"/>
                <w:lang w:val="uk-UA"/>
              </w:rPr>
              <w:t xml:space="preserve"> умов для повсякденної життєдіяльності громадян та забезпечення їх нагальних потреб</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26</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sidRPr="00BE4D07">
              <w:rPr>
                <w:rFonts w:ascii="Times New Roman" w:hAnsi="Times New Roman" w:cs="Times New Roman"/>
                <w:sz w:val="24"/>
                <w:szCs w:val="24"/>
                <w:lang w:val="uk-UA"/>
              </w:rPr>
              <w:t>1.1.</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Забезпечення публічної  безпеки населення в умовах воєнного стану та у післявоєнний період</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26</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sidRPr="00BE4D07">
              <w:rPr>
                <w:rFonts w:ascii="Times New Roman" w:hAnsi="Times New Roman" w:cs="Times New Roman"/>
                <w:sz w:val="24"/>
                <w:szCs w:val="24"/>
                <w:lang w:val="uk-UA"/>
              </w:rPr>
              <w:t>1.2.</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Забезпечення стабільного функціонування споживчого ринку та продовольчої безпеки</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26-27</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Інформаційна</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безпека</w:t>
            </w:r>
            <w:r w:rsidRPr="00BE4D07">
              <w:rPr>
                <w:rFonts w:ascii="Times New Roman" w:hAnsi="Times New Roman" w:cs="Times New Roman"/>
                <w:sz w:val="24"/>
                <w:szCs w:val="24"/>
                <w:lang w:val="uk-UA"/>
              </w:rPr>
              <w:t xml:space="preserve"> і </w:t>
            </w:r>
            <w:proofErr w:type="spellStart"/>
            <w:r w:rsidRPr="00BE4D07">
              <w:rPr>
                <w:rFonts w:ascii="Times New Roman" w:hAnsi="Times New Roman" w:cs="Times New Roman"/>
                <w:sz w:val="24"/>
                <w:szCs w:val="24"/>
                <w:lang w:val="uk-UA"/>
              </w:rPr>
              <w:t>кібербезпека</w:t>
            </w:r>
            <w:proofErr w:type="spellEnd"/>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27</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Енергетична безпека</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27</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Екологічна безпека</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28</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Забезпечення населення району якісною, доступною та вчасною медичною допомогою</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28-30</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Якісна та доступна освіта</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30-32</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Розвиток фізичної культури, спорту, молодіжної інфраструктури. Національно-патріотичне виховання. Забезпечення гендерної рівності</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32-33</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7520" w:type="dxa"/>
          </w:tcPr>
          <w:p w:rsidR="00D66449" w:rsidRPr="00BE4D07" w:rsidRDefault="00D66449" w:rsidP="00D66449">
            <w:pPr>
              <w:rPr>
                <w:rFonts w:ascii="Times New Roman" w:hAnsi="Times New Roman" w:cs="Times New Roman"/>
                <w:sz w:val="24"/>
                <w:szCs w:val="24"/>
                <w:lang w:val="uk-UA"/>
              </w:rPr>
            </w:pPr>
            <w:r>
              <w:rPr>
                <w:rFonts w:ascii="Times New Roman" w:hAnsi="Times New Roman" w:cs="Times New Roman"/>
                <w:sz w:val="24"/>
                <w:szCs w:val="24"/>
                <w:lang w:val="uk-UA"/>
              </w:rPr>
              <w:t>Розвито</w:t>
            </w:r>
            <w:r w:rsidRPr="00BE4D07">
              <w:rPr>
                <w:rFonts w:ascii="Times New Roman" w:hAnsi="Times New Roman" w:cs="Times New Roman"/>
                <w:sz w:val="24"/>
                <w:szCs w:val="24"/>
                <w:lang w:val="uk-UA"/>
              </w:rPr>
              <w:t>к культурного та туристичного середовища</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33-34</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Забезпечення соціального захисту населення, в тому числі внутрішньо переміщених осіб, ветеранів війни. Підтримка дітей та сімей, оздоровлення дітей, розвиток відповідної інфраструктури. Ментальне здоров’я</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34-39</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b/>
                <w:sz w:val="24"/>
                <w:szCs w:val="24"/>
                <w:lang w:val="uk-UA"/>
              </w:rPr>
              <w:t xml:space="preserve"> </w:t>
            </w:r>
            <w:r w:rsidRPr="00BE4D07">
              <w:rPr>
                <w:rFonts w:ascii="Times New Roman" w:hAnsi="Times New Roman" w:cs="Times New Roman"/>
                <w:sz w:val="24"/>
                <w:szCs w:val="24"/>
                <w:lang w:val="uk-UA"/>
              </w:rPr>
              <w:t>Розвиток громадського суспільства</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39-40</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1.12.</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Надання якісних адміністративних послуг</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40</w:t>
            </w:r>
          </w:p>
        </w:tc>
      </w:tr>
      <w:tr w:rsidR="00D66449" w:rsidRPr="004343EC" w:rsidTr="00C75CAB">
        <w:tc>
          <w:tcPr>
            <w:tcW w:w="1101" w:type="dxa"/>
            <w:shd w:val="clear" w:color="auto" w:fill="FFFFFF" w:themeFill="background1"/>
          </w:tcPr>
          <w:p w:rsidR="00D66449" w:rsidRPr="00BE4D07" w:rsidRDefault="00D66449" w:rsidP="00D66449">
            <w:pPr>
              <w:jc w:val="center"/>
              <w:rPr>
                <w:rFonts w:ascii="Times New Roman" w:hAnsi="Times New Roman" w:cs="Times New Roman"/>
                <w:b/>
                <w:sz w:val="24"/>
                <w:szCs w:val="24"/>
                <w:lang w:val="uk-UA"/>
              </w:rPr>
            </w:pPr>
            <w:r w:rsidRPr="00BE4D07">
              <w:rPr>
                <w:rFonts w:ascii="Times New Roman" w:hAnsi="Times New Roman" w:cs="Times New Roman"/>
                <w:b/>
                <w:sz w:val="24"/>
                <w:szCs w:val="24"/>
                <w:lang w:val="uk-UA"/>
              </w:rPr>
              <w:t>2.</w:t>
            </w:r>
          </w:p>
        </w:tc>
        <w:tc>
          <w:tcPr>
            <w:tcW w:w="7520" w:type="dxa"/>
            <w:shd w:val="clear" w:color="auto" w:fill="FFFFFF" w:themeFill="background1"/>
          </w:tcPr>
          <w:p w:rsidR="00D66449" w:rsidRDefault="00D66449" w:rsidP="00D66449">
            <w:pPr>
              <w:rPr>
                <w:rFonts w:ascii="Times New Roman" w:hAnsi="Times New Roman" w:cs="Times New Roman"/>
                <w:b/>
                <w:sz w:val="24"/>
                <w:szCs w:val="24"/>
                <w:lang w:val="uk-UA"/>
              </w:rPr>
            </w:pPr>
            <w:r w:rsidRPr="00BE4D07">
              <w:rPr>
                <w:rFonts w:ascii="Times New Roman" w:hAnsi="Times New Roman" w:cs="Times New Roman"/>
                <w:b/>
                <w:sz w:val="24"/>
                <w:szCs w:val="24"/>
                <w:lang w:val="uk-UA"/>
              </w:rPr>
              <w:t>Комплексне відновлення інфраструктури</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40</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Відбудова та стабільне функціонування соціальної та критичної інфраструктури, систем життєзабезпечення, житла</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40</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Відновлення та розвиток дорожнього господарства, транспортної інфраструктури та зв’язку</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40-41</w:t>
            </w:r>
          </w:p>
        </w:tc>
      </w:tr>
      <w:tr w:rsidR="00D66449" w:rsidRPr="004343EC" w:rsidTr="00C75CAB">
        <w:tc>
          <w:tcPr>
            <w:tcW w:w="1101" w:type="dxa"/>
            <w:shd w:val="clear" w:color="auto" w:fill="FFFFFF" w:themeFill="background1"/>
          </w:tcPr>
          <w:p w:rsidR="00D66449" w:rsidRPr="00C5307E" w:rsidRDefault="00D66449" w:rsidP="00D66449">
            <w:pPr>
              <w:rPr>
                <w:rFonts w:ascii="Times New Roman" w:hAnsi="Times New Roman" w:cs="Times New Roman"/>
                <w:b/>
                <w:sz w:val="24"/>
                <w:szCs w:val="24"/>
                <w:lang w:val="uk-UA"/>
              </w:rPr>
            </w:pPr>
            <w:r w:rsidRPr="00C5307E">
              <w:rPr>
                <w:rFonts w:ascii="Times New Roman" w:hAnsi="Times New Roman" w:cs="Times New Roman"/>
                <w:b/>
                <w:sz w:val="24"/>
                <w:szCs w:val="24"/>
                <w:lang w:val="uk-UA"/>
              </w:rPr>
              <w:t xml:space="preserve">   3.</w:t>
            </w:r>
          </w:p>
        </w:tc>
        <w:tc>
          <w:tcPr>
            <w:tcW w:w="7520" w:type="dxa"/>
            <w:shd w:val="clear" w:color="auto" w:fill="FFFFFF" w:themeFill="background1"/>
          </w:tcPr>
          <w:p w:rsidR="00D66449" w:rsidRPr="00C5307E" w:rsidRDefault="00D66449" w:rsidP="00D66449">
            <w:pPr>
              <w:rPr>
                <w:rFonts w:ascii="Times New Roman" w:hAnsi="Times New Roman" w:cs="Times New Roman"/>
                <w:b/>
                <w:sz w:val="24"/>
                <w:szCs w:val="24"/>
                <w:lang w:val="uk-UA"/>
              </w:rPr>
            </w:pPr>
            <w:r w:rsidRPr="00C5307E">
              <w:rPr>
                <w:rFonts w:ascii="Times New Roman" w:hAnsi="Times New Roman" w:cs="Times New Roman"/>
                <w:b/>
                <w:sz w:val="24"/>
                <w:szCs w:val="24"/>
                <w:lang w:val="uk-UA"/>
              </w:rPr>
              <w:t>Відновлення стабільного функціонування економіки</w:t>
            </w:r>
          </w:p>
        </w:tc>
        <w:tc>
          <w:tcPr>
            <w:tcW w:w="1268" w:type="dxa"/>
          </w:tcPr>
          <w:p w:rsidR="00D66449" w:rsidRPr="00C5307E" w:rsidRDefault="00C75CAB" w:rsidP="00D66449">
            <w:pPr>
              <w:jc w:val="center"/>
              <w:rPr>
                <w:rFonts w:ascii="Times New Roman" w:hAnsi="Times New Roman" w:cs="Times New Roman"/>
                <w:b/>
                <w:sz w:val="24"/>
                <w:szCs w:val="24"/>
                <w:lang w:val="uk-UA"/>
              </w:rPr>
            </w:pPr>
            <w:r w:rsidRPr="00C5307E">
              <w:rPr>
                <w:rFonts w:ascii="Times New Roman" w:hAnsi="Times New Roman" w:cs="Times New Roman"/>
                <w:b/>
                <w:sz w:val="24"/>
                <w:szCs w:val="24"/>
                <w:lang w:val="uk-UA"/>
              </w:rPr>
              <w:t>41</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Розвиток промислового комплексу</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41</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7520" w:type="dxa"/>
          </w:tcPr>
          <w:p w:rsidR="00D66449" w:rsidRPr="00BE4D07" w:rsidRDefault="00D66449" w:rsidP="00D66449">
            <w:pPr>
              <w:rPr>
                <w:rFonts w:ascii="Times New Roman" w:hAnsi="Times New Roman" w:cs="Times New Roman"/>
                <w:sz w:val="24"/>
                <w:szCs w:val="24"/>
                <w:lang w:val="uk-UA"/>
              </w:rPr>
            </w:pPr>
            <w:r w:rsidRPr="00BE4D07">
              <w:rPr>
                <w:rFonts w:ascii="Times New Roman" w:hAnsi="Times New Roman" w:cs="Times New Roman"/>
                <w:sz w:val="24"/>
                <w:szCs w:val="24"/>
                <w:lang w:val="uk-UA"/>
              </w:rPr>
              <w:t>Сталий розвиток агропромислового комплексу</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41</w:t>
            </w:r>
          </w:p>
        </w:tc>
      </w:tr>
      <w:tr w:rsidR="00D66449" w:rsidRPr="004343EC" w:rsidTr="009838DE">
        <w:tc>
          <w:tcPr>
            <w:tcW w:w="1101" w:type="dxa"/>
          </w:tcPr>
          <w:p w:rsidR="00D66449" w:rsidRPr="00BE4D07"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7520" w:type="dxa"/>
          </w:tcPr>
          <w:p w:rsidR="00D66449" w:rsidRPr="00BE4D07" w:rsidRDefault="00D66449" w:rsidP="00D66449">
            <w:pPr>
              <w:rPr>
                <w:rFonts w:ascii="Times New Roman" w:hAnsi="Times New Roman" w:cs="Times New Roman"/>
                <w:sz w:val="24"/>
                <w:szCs w:val="24"/>
                <w:lang w:val="uk-UA"/>
              </w:rPr>
            </w:pPr>
            <w:proofErr w:type="spellStart"/>
            <w:r w:rsidRPr="00BE4D07">
              <w:rPr>
                <w:rFonts w:ascii="Times New Roman" w:hAnsi="Times New Roman" w:cs="Times New Roman"/>
                <w:sz w:val="24"/>
                <w:szCs w:val="24"/>
                <w:lang w:val="uk-UA"/>
              </w:rPr>
              <w:t>Вiдновлення</w:t>
            </w:r>
            <w:proofErr w:type="spellEnd"/>
            <w:r w:rsidRPr="00BE4D07">
              <w:rPr>
                <w:rFonts w:ascii="Times New Roman" w:hAnsi="Times New Roman" w:cs="Times New Roman"/>
                <w:sz w:val="24"/>
                <w:szCs w:val="24"/>
                <w:lang w:val="uk-UA"/>
              </w:rPr>
              <w:t xml:space="preserve"> та стимулювання розвитку </w:t>
            </w:r>
            <w:proofErr w:type="spellStart"/>
            <w:r w:rsidRPr="00BE4D07">
              <w:rPr>
                <w:rFonts w:ascii="Times New Roman" w:hAnsi="Times New Roman" w:cs="Times New Roman"/>
                <w:sz w:val="24"/>
                <w:szCs w:val="24"/>
                <w:lang w:val="uk-UA"/>
              </w:rPr>
              <w:t>бiзнесу</w:t>
            </w:r>
            <w:proofErr w:type="spellEnd"/>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41-42</w:t>
            </w:r>
          </w:p>
        </w:tc>
      </w:tr>
      <w:tr w:rsidR="00D66449" w:rsidRPr="00162292" w:rsidTr="009838DE">
        <w:tc>
          <w:tcPr>
            <w:tcW w:w="1101" w:type="dxa"/>
          </w:tcPr>
          <w:p w:rsidR="00D66449"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7520" w:type="dxa"/>
          </w:tcPr>
          <w:p w:rsidR="00D66449" w:rsidRPr="00BE4D07" w:rsidRDefault="00D66449" w:rsidP="00D66449">
            <w:pPr>
              <w:rPr>
                <w:rFonts w:ascii="Times New Roman" w:hAnsi="Times New Roman" w:cs="Times New Roman"/>
                <w:sz w:val="24"/>
                <w:szCs w:val="24"/>
                <w:lang w:val="uk-UA"/>
              </w:rPr>
            </w:pPr>
            <w:proofErr w:type="spellStart"/>
            <w:r w:rsidRPr="001D7598">
              <w:rPr>
                <w:rFonts w:ascii="Times New Roman" w:hAnsi="Times New Roman" w:cs="Times New Roman"/>
                <w:sz w:val="24"/>
                <w:szCs w:val="24"/>
                <w:lang w:val="uk-UA"/>
              </w:rPr>
              <w:t>Iнвестицiйна</w:t>
            </w:r>
            <w:proofErr w:type="spellEnd"/>
            <w:r w:rsidRPr="001D7598">
              <w:rPr>
                <w:rFonts w:ascii="Times New Roman" w:hAnsi="Times New Roman" w:cs="Times New Roman"/>
                <w:sz w:val="24"/>
                <w:szCs w:val="24"/>
                <w:lang w:val="uk-UA"/>
              </w:rPr>
              <w:t xml:space="preserve"> та зовнішньо економічна </w:t>
            </w:r>
            <w:proofErr w:type="spellStart"/>
            <w:r w:rsidRPr="001D7598">
              <w:rPr>
                <w:rFonts w:ascii="Times New Roman" w:hAnsi="Times New Roman" w:cs="Times New Roman"/>
                <w:sz w:val="24"/>
                <w:szCs w:val="24"/>
                <w:lang w:val="uk-UA"/>
              </w:rPr>
              <w:t>дiяльнiсть</w:t>
            </w:r>
            <w:proofErr w:type="spellEnd"/>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42</w:t>
            </w:r>
          </w:p>
        </w:tc>
      </w:tr>
      <w:tr w:rsidR="00D66449" w:rsidRPr="004343EC" w:rsidTr="009838DE">
        <w:tc>
          <w:tcPr>
            <w:tcW w:w="1101" w:type="dxa"/>
          </w:tcPr>
          <w:p w:rsidR="00D66449" w:rsidRDefault="00D66449" w:rsidP="00D66449">
            <w:pPr>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7520" w:type="dxa"/>
          </w:tcPr>
          <w:p w:rsidR="00D66449" w:rsidRPr="00BE4D07" w:rsidRDefault="00D66449" w:rsidP="00D66449">
            <w:pPr>
              <w:rPr>
                <w:rFonts w:ascii="Times New Roman" w:hAnsi="Times New Roman" w:cs="Times New Roman"/>
                <w:sz w:val="24"/>
                <w:szCs w:val="24"/>
                <w:lang w:val="uk-UA"/>
              </w:rPr>
            </w:pPr>
            <w:r w:rsidRPr="001D7598">
              <w:rPr>
                <w:rFonts w:ascii="Times New Roman" w:hAnsi="Times New Roman" w:cs="Times New Roman"/>
                <w:sz w:val="24"/>
                <w:szCs w:val="24"/>
                <w:lang w:val="uk-UA"/>
              </w:rPr>
              <w:t xml:space="preserve">Забезпечення продуктивної та </w:t>
            </w:r>
            <w:proofErr w:type="spellStart"/>
            <w:r w:rsidRPr="001D7598">
              <w:rPr>
                <w:rFonts w:ascii="Times New Roman" w:hAnsi="Times New Roman" w:cs="Times New Roman"/>
                <w:sz w:val="24"/>
                <w:szCs w:val="24"/>
                <w:lang w:val="uk-UA"/>
              </w:rPr>
              <w:t>вiльно</w:t>
            </w:r>
            <w:proofErr w:type="spellEnd"/>
            <w:r w:rsidRPr="001D7598">
              <w:rPr>
                <w:rFonts w:ascii="Times New Roman" w:hAnsi="Times New Roman" w:cs="Times New Roman"/>
                <w:sz w:val="24"/>
                <w:szCs w:val="24"/>
                <w:lang w:val="uk-UA"/>
              </w:rPr>
              <w:t xml:space="preserve"> обраної зайнятос</w:t>
            </w:r>
            <w:r>
              <w:rPr>
                <w:rFonts w:ascii="Times New Roman" w:hAnsi="Times New Roman" w:cs="Times New Roman"/>
                <w:sz w:val="24"/>
                <w:szCs w:val="24"/>
                <w:lang w:val="uk-UA"/>
              </w:rPr>
              <w:t>т</w:t>
            </w:r>
            <w:r w:rsidRPr="001D7598">
              <w:rPr>
                <w:rFonts w:ascii="Times New Roman" w:hAnsi="Times New Roman" w:cs="Times New Roman"/>
                <w:sz w:val="24"/>
                <w:szCs w:val="24"/>
                <w:lang w:val="uk-UA"/>
              </w:rPr>
              <w:t>і</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42</w:t>
            </w:r>
          </w:p>
        </w:tc>
      </w:tr>
      <w:tr w:rsidR="00D66449" w:rsidRPr="004343EC" w:rsidTr="00C75CAB">
        <w:tc>
          <w:tcPr>
            <w:tcW w:w="1101" w:type="dxa"/>
            <w:shd w:val="clear" w:color="auto" w:fill="FFFFFF" w:themeFill="background1"/>
          </w:tcPr>
          <w:p w:rsidR="00D66449" w:rsidRPr="00C75CAB" w:rsidRDefault="00D66449" w:rsidP="00D66449">
            <w:pPr>
              <w:jc w:val="center"/>
              <w:rPr>
                <w:rFonts w:ascii="Times New Roman" w:hAnsi="Times New Roman" w:cs="Times New Roman"/>
                <w:b/>
                <w:sz w:val="24"/>
                <w:szCs w:val="24"/>
                <w:lang w:val="en-US"/>
              </w:rPr>
            </w:pPr>
            <w:r w:rsidRPr="00C75CAB">
              <w:rPr>
                <w:rFonts w:ascii="Times New Roman" w:hAnsi="Times New Roman" w:cs="Times New Roman"/>
                <w:b/>
                <w:sz w:val="24"/>
                <w:szCs w:val="24"/>
                <w:lang w:val="en-US"/>
              </w:rPr>
              <w:t>III.</w:t>
            </w:r>
          </w:p>
        </w:tc>
        <w:tc>
          <w:tcPr>
            <w:tcW w:w="7520" w:type="dxa"/>
            <w:shd w:val="clear" w:color="auto" w:fill="FFFFFF" w:themeFill="background1"/>
          </w:tcPr>
          <w:p w:rsidR="00D66449" w:rsidRPr="00C75CAB" w:rsidRDefault="00D66449" w:rsidP="007A4C5A">
            <w:pPr>
              <w:rPr>
                <w:rFonts w:ascii="Times New Roman" w:hAnsi="Times New Roman" w:cs="Times New Roman"/>
                <w:b/>
                <w:sz w:val="24"/>
                <w:szCs w:val="24"/>
                <w:lang w:val="uk-UA"/>
              </w:rPr>
            </w:pPr>
            <w:r w:rsidRPr="00C75CAB">
              <w:rPr>
                <w:rFonts w:ascii="Times New Roman" w:hAnsi="Times New Roman" w:cs="Times New Roman"/>
                <w:b/>
                <w:sz w:val="24"/>
                <w:szCs w:val="24"/>
                <w:lang w:val="uk-UA"/>
              </w:rPr>
              <w:t>Джерела фінансування Програми економічного i соціального розвитку Корюківського району</w:t>
            </w:r>
            <w:r w:rsidR="007A4C5A">
              <w:rPr>
                <w:rFonts w:ascii="Times New Roman" w:hAnsi="Times New Roman" w:cs="Times New Roman"/>
                <w:b/>
                <w:sz w:val="24"/>
                <w:szCs w:val="24"/>
                <w:lang w:val="uk-UA"/>
              </w:rPr>
              <w:t xml:space="preserve"> на</w:t>
            </w:r>
            <w:r w:rsidRPr="00C75CAB">
              <w:rPr>
                <w:rFonts w:ascii="Times New Roman" w:hAnsi="Times New Roman" w:cs="Times New Roman"/>
                <w:b/>
                <w:sz w:val="24"/>
                <w:szCs w:val="24"/>
                <w:lang w:val="uk-UA"/>
              </w:rPr>
              <w:t xml:space="preserve"> 2025 рік</w:t>
            </w:r>
          </w:p>
        </w:tc>
        <w:tc>
          <w:tcPr>
            <w:tcW w:w="1268" w:type="dxa"/>
          </w:tcPr>
          <w:p w:rsidR="00D66449" w:rsidRPr="00C75CAB" w:rsidRDefault="00C75CAB" w:rsidP="00D66449">
            <w:pPr>
              <w:jc w:val="center"/>
              <w:rPr>
                <w:rFonts w:ascii="Times New Roman" w:hAnsi="Times New Roman" w:cs="Times New Roman"/>
                <w:sz w:val="24"/>
                <w:szCs w:val="24"/>
                <w:lang w:val="uk-UA"/>
              </w:rPr>
            </w:pPr>
            <w:r w:rsidRPr="00C75CAB">
              <w:rPr>
                <w:rFonts w:ascii="Times New Roman" w:hAnsi="Times New Roman" w:cs="Times New Roman"/>
                <w:sz w:val="24"/>
                <w:szCs w:val="24"/>
                <w:lang w:val="uk-UA"/>
              </w:rPr>
              <w:t>43</w:t>
            </w:r>
          </w:p>
        </w:tc>
      </w:tr>
      <w:tr w:rsidR="00D66449" w:rsidRPr="004343EC" w:rsidTr="009838DE">
        <w:tc>
          <w:tcPr>
            <w:tcW w:w="1101" w:type="dxa"/>
          </w:tcPr>
          <w:p w:rsidR="00D66449" w:rsidRDefault="00D66449" w:rsidP="00D66449">
            <w:pPr>
              <w:jc w:val="center"/>
              <w:rPr>
                <w:rFonts w:ascii="Times New Roman" w:hAnsi="Times New Roman" w:cs="Times New Roman"/>
                <w:sz w:val="24"/>
                <w:szCs w:val="24"/>
                <w:lang w:val="uk-UA"/>
              </w:rPr>
            </w:pPr>
            <w:r w:rsidRPr="001D7598">
              <w:rPr>
                <w:rFonts w:ascii="Times New Roman" w:hAnsi="Times New Roman" w:cs="Times New Roman"/>
                <w:sz w:val="24"/>
                <w:szCs w:val="24"/>
                <w:lang w:val="uk-UA"/>
              </w:rPr>
              <w:t>Додаток1.</w:t>
            </w:r>
          </w:p>
        </w:tc>
        <w:tc>
          <w:tcPr>
            <w:tcW w:w="7520" w:type="dxa"/>
          </w:tcPr>
          <w:p w:rsidR="00D66449" w:rsidRPr="00BE4D07" w:rsidRDefault="007A4C5A" w:rsidP="007A4C5A">
            <w:pPr>
              <w:rPr>
                <w:rFonts w:ascii="Times New Roman" w:hAnsi="Times New Roman" w:cs="Times New Roman"/>
                <w:sz w:val="24"/>
                <w:szCs w:val="24"/>
                <w:lang w:val="uk-UA"/>
              </w:rPr>
            </w:pPr>
            <w:r>
              <w:rPr>
                <w:rFonts w:ascii="Times New Roman" w:hAnsi="Times New Roman" w:cs="Times New Roman"/>
                <w:sz w:val="24"/>
                <w:szCs w:val="24"/>
                <w:lang w:val="uk-UA"/>
              </w:rPr>
              <w:t>П</w:t>
            </w:r>
            <w:r w:rsidR="00D66449" w:rsidRPr="001D7598">
              <w:rPr>
                <w:rFonts w:ascii="Times New Roman" w:hAnsi="Times New Roman" w:cs="Times New Roman"/>
                <w:sz w:val="24"/>
                <w:szCs w:val="24"/>
                <w:lang w:val="uk-UA"/>
              </w:rPr>
              <w:t xml:space="preserve">оказники </w:t>
            </w:r>
            <w:proofErr w:type="spellStart"/>
            <w:r w:rsidR="00D66449" w:rsidRPr="001D7598">
              <w:rPr>
                <w:rFonts w:ascii="Times New Roman" w:hAnsi="Times New Roman" w:cs="Times New Roman"/>
                <w:sz w:val="24"/>
                <w:szCs w:val="24"/>
                <w:lang w:val="uk-UA"/>
              </w:rPr>
              <w:t>економiчного</w:t>
            </w:r>
            <w:proofErr w:type="spellEnd"/>
            <w:r w:rsidR="00D66449" w:rsidRPr="001D7598">
              <w:rPr>
                <w:rFonts w:ascii="Times New Roman" w:hAnsi="Times New Roman" w:cs="Times New Roman"/>
                <w:sz w:val="24"/>
                <w:szCs w:val="24"/>
                <w:lang w:val="uk-UA"/>
              </w:rPr>
              <w:t xml:space="preserve"> і соціального розвитку Корюківського району </w:t>
            </w:r>
          </w:p>
        </w:tc>
        <w:tc>
          <w:tcPr>
            <w:tcW w:w="1268" w:type="dxa"/>
          </w:tcPr>
          <w:p w:rsidR="00D66449" w:rsidRPr="00C75CAB" w:rsidRDefault="00D66449" w:rsidP="00D66449">
            <w:pPr>
              <w:jc w:val="center"/>
              <w:rPr>
                <w:rFonts w:ascii="Times New Roman" w:hAnsi="Times New Roman" w:cs="Times New Roman"/>
                <w:sz w:val="24"/>
                <w:szCs w:val="24"/>
                <w:lang w:val="uk-UA"/>
              </w:rPr>
            </w:pPr>
          </w:p>
        </w:tc>
      </w:tr>
      <w:tr w:rsidR="00D66449" w:rsidRPr="004343EC" w:rsidTr="009838DE">
        <w:tc>
          <w:tcPr>
            <w:tcW w:w="1101" w:type="dxa"/>
          </w:tcPr>
          <w:p w:rsidR="00D66449" w:rsidRDefault="00D66449" w:rsidP="00D66449">
            <w:pPr>
              <w:jc w:val="center"/>
              <w:rPr>
                <w:rFonts w:ascii="Times New Roman" w:hAnsi="Times New Roman" w:cs="Times New Roman"/>
                <w:sz w:val="24"/>
                <w:szCs w:val="24"/>
                <w:lang w:val="uk-UA"/>
              </w:rPr>
            </w:pPr>
            <w:r w:rsidRPr="001D7598">
              <w:rPr>
                <w:rFonts w:ascii="Times New Roman" w:hAnsi="Times New Roman" w:cs="Times New Roman"/>
                <w:sz w:val="24"/>
                <w:szCs w:val="24"/>
                <w:lang w:val="uk-UA"/>
              </w:rPr>
              <w:t>Додаток2.</w:t>
            </w:r>
          </w:p>
        </w:tc>
        <w:tc>
          <w:tcPr>
            <w:tcW w:w="7520" w:type="dxa"/>
          </w:tcPr>
          <w:p w:rsidR="00D66449" w:rsidRPr="00BE4D07" w:rsidRDefault="00D66449" w:rsidP="00D66449">
            <w:pPr>
              <w:rPr>
                <w:rFonts w:ascii="Times New Roman" w:hAnsi="Times New Roman" w:cs="Times New Roman"/>
                <w:sz w:val="24"/>
                <w:szCs w:val="24"/>
                <w:lang w:val="uk-UA"/>
              </w:rPr>
            </w:pPr>
            <w:proofErr w:type="spellStart"/>
            <w:r w:rsidRPr="001D7598">
              <w:rPr>
                <w:rFonts w:ascii="Times New Roman" w:hAnsi="Times New Roman" w:cs="Times New Roman"/>
                <w:sz w:val="24"/>
                <w:szCs w:val="24"/>
                <w:lang w:val="uk-UA"/>
              </w:rPr>
              <w:t>Перелiк</w:t>
            </w:r>
            <w:proofErr w:type="spellEnd"/>
            <w:r w:rsidRPr="001D7598">
              <w:rPr>
                <w:rFonts w:ascii="Times New Roman" w:hAnsi="Times New Roman" w:cs="Times New Roman"/>
                <w:sz w:val="24"/>
                <w:szCs w:val="24"/>
                <w:lang w:val="uk-UA"/>
              </w:rPr>
              <w:t xml:space="preserve">  програм, </w:t>
            </w:r>
            <w:proofErr w:type="spellStart"/>
            <w:r w:rsidRPr="001D7598">
              <w:rPr>
                <w:rFonts w:ascii="Times New Roman" w:hAnsi="Times New Roman" w:cs="Times New Roman"/>
                <w:sz w:val="24"/>
                <w:szCs w:val="24"/>
                <w:lang w:val="uk-UA"/>
              </w:rPr>
              <w:t>якi</w:t>
            </w:r>
            <w:proofErr w:type="spellEnd"/>
            <w:r w:rsidRPr="001D7598">
              <w:rPr>
                <w:rFonts w:ascii="Times New Roman" w:hAnsi="Times New Roman" w:cs="Times New Roman"/>
                <w:sz w:val="24"/>
                <w:szCs w:val="24"/>
                <w:lang w:val="uk-UA"/>
              </w:rPr>
              <w:t xml:space="preserve"> передбачається реалізовувати   в Корюківському районі в 2025 </w:t>
            </w:r>
            <w:proofErr w:type="spellStart"/>
            <w:r w:rsidRPr="001D7598">
              <w:rPr>
                <w:rFonts w:ascii="Times New Roman" w:hAnsi="Times New Roman" w:cs="Times New Roman"/>
                <w:sz w:val="24"/>
                <w:szCs w:val="24"/>
                <w:lang w:val="uk-UA"/>
              </w:rPr>
              <w:t>роцi</w:t>
            </w:r>
            <w:proofErr w:type="spellEnd"/>
          </w:p>
        </w:tc>
        <w:tc>
          <w:tcPr>
            <w:tcW w:w="1268" w:type="dxa"/>
          </w:tcPr>
          <w:p w:rsidR="00D66449" w:rsidRPr="00C75CAB" w:rsidRDefault="00D66449" w:rsidP="00D66449">
            <w:pPr>
              <w:jc w:val="center"/>
              <w:rPr>
                <w:rFonts w:ascii="Times New Roman" w:hAnsi="Times New Roman" w:cs="Times New Roman"/>
                <w:sz w:val="24"/>
                <w:szCs w:val="24"/>
                <w:lang w:val="uk-UA"/>
              </w:rPr>
            </w:pPr>
          </w:p>
        </w:tc>
      </w:tr>
    </w:tbl>
    <w:p w:rsidR="00D66449" w:rsidRDefault="00D66449" w:rsidP="005B633D">
      <w:pPr>
        <w:jc w:val="center"/>
        <w:rPr>
          <w:rFonts w:ascii="Times New Roman" w:hAnsi="Times New Roman" w:cs="Times New Roman"/>
          <w:b/>
          <w:sz w:val="28"/>
          <w:szCs w:val="28"/>
          <w:lang w:val="uk-UA"/>
        </w:rPr>
      </w:pPr>
    </w:p>
    <w:p w:rsidR="00780A08" w:rsidRDefault="00780A08" w:rsidP="00D66449">
      <w:pPr>
        <w:pStyle w:val="a5"/>
        <w:ind w:left="0" w:firstLine="426"/>
        <w:jc w:val="center"/>
        <w:rPr>
          <w:rFonts w:ascii="Times New Roman" w:hAnsi="Times New Roman" w:cs="Times New Roman"/>
          <w:b/>
          <w:sz w:val="28"/>
          <w:szCs w:val="28"/>
          <w:lang w:val="uk-UA"/>
        </w:rPr>
      </w:pPr>
    </w:p>
    <w:p w:rsidR="00D66449" w:rsidRPr="004B4B39" w:rsidRDefault="00D66449" w:rsidP="00D66449">
      <w:pPr>
        <w:pStyle w:val="a5"/>
        <w:ind w:left="0" w:firstLine="426"/>
        <w:jc w:val="center"/>
        <w:rPr>
          <w:rFonts w:ascii="Times New Roman" w:hAnsi="Times New Roman" w:cs="Times New Roman"/>
          <w:b/>
          <w:sz w:val="28"/>
          <w:szCs w:val="28"/>
          <w:lang w:val="uk-UA"/>
        </w:rPr>
      </w:pPr>
      <w:r w:rsidRPr="004B4B39">
        <w:rPr>
          <w:rFonts w:ascii="Times New Roman" w:hAnsi="Times New Roman" w:cs="Times New Roman"/>
          <w:b/>
          <w:sz w:val="28"/>
          <w:szCs w:val="28"/>
          <w:lang w:val="uk-UA"/>
        </w:rPr>
        <w:lastRenderedPageBreak/>
        <w:t>ВСТУП</w:t>
      </w:r>
    </w:p>
    <w:p w:rsidR="00D66449" w:rsidRPr="004B4B39" w:rsidRDefault="00D66449" w:rsidP="00D66449">
      <w:pPr>
        <w:pStyle w:val="a5"/>
        <w:ind w:left="-142" w:firstLine="993"/>
        <w:jc w:val="both"/>
        <w:rPr>
          <w:rFonts w:ascii="Times New Roman" w:hAnsi="Times New Roman" w:cs="Times New Roman"/>
          <w:sz w:val="28"/>
          <w:szCs w:val="28"/>
          <w:lang w:val="uk-UA"/>
        </w:rPr>
      </w:pPr>
      <w:r w:rsidRPr="004B4B39">
        <w:rPr>
          <w:rFonts w:ascii="Times New Roman" w:hAnsi="Times New Roman" w:cs="Times New Roman"/>
          <w:b/>
          <w:sz w:val="28"/>
          <w:szCs w:val="28"/>
          <w:lang w:val="uk-UA"/>
        </w:rPr>
        <w:t xml:space="preserve">Програма </w:t>
      </w:r>
      <w:r w:rsidR="009838DE">
        <w:rPr>
          <w:rFonts w:ascii="Times New Roman" w:hAnsi="Times New Roman" w:cs="Times New Roman"/>
          <w:b/>
          <w:sz w:val="28"/>
          <w:szCs w:val="28"/>
          <w:lang w:val="uk-UA"/>
        </w:rPr>
        <w:t>економічного і</w:t>
      </w:r>
      <w:r w:rsidRPr="004B4B39">
        <w:rPr>
          <w:rFonts w:ascii="Times New Roman" w:hAnsi="Times New Roman" w:cs="Times New Roman"/>
          <w:b/>
          <w:sz w:val="28"/>
          <w:szCs w:val="28"/>
          <w:lang w:val="uk-UA"/>
        </w:rPr>
        <w:t xml:space="preserve"> соціально розви</w:t>
      </w:r>
      <w:r w:rsidR="009838DE">
        <w:rPr>
          <w:rFonts w:ascii="Times New Roman" w:hAnsi="Times New Roman" w:cs="Times New Roman"/>
          <w:b/>
          <w:sz w:val="28"/>
          <w:szCs w:val="28"/>
          <w:lang w:val="uk-UA"/>
        </w:rPr>
        <w:t>тку Корюківського району на 2025</w:t>
      </w:r>
      <w:r w:rsidRPr="004B4B39">
        <w:rPr>
          <w:rFonts w:ascii="Times New Roman" w:hAnsi="Times New Roman" w:cs="Times New Roman"/>
          <w:b/>
          <w:sz w:val="28"/>
          <w:szCs w:val="28"/>
          <w:lang w:val="uk-UA"/>
        </w:rPr>
        <w:t xml:space="preserve"> рік</w:t>
      </w:r>
      <w:r w:rsidRPr="004B4B39">
        <w:rPr>
          <w:rFonts w:ascii="Times New Roman" w:hAnsi="Times New Roman" w:cs="Times New Roman"/>
          <w:sz w:val="28"/>
          <w:szCs w:val="28"/>
          <w:lang w:val="uk-UA"/>
        </w:rPr>
        <w:t xml:space="preserve"> (далі – Програма) розроблена </w:t>
      </w:r>
      <w:r w:rsidR="00132A09">
        <w:rPr>
          <w:rFonts w:ascii="Times New Roman" w:hAnsi="Times New Roman" w:cs="Times New Roman"/>
          <w:sz w:val="28"/>
          <w:szCs w:val="28"/>
          <w:lang w:val="uk-UA"/>
        </w:rPr>
        <w:t xml:space="preserve">сектором економіки, транспорту та міжнародного співробітництва </w:t>
      </w:r>
      <w:r w:rsidRPr="004B4B39">
        <w:rPr>
          <w:rFonts w:ascii="Times New Roman" w:hAnsi="Times New Roman" w:cs="Times New Roman"/>
          <w:sz w:val="28"/>
          <w:szCs w:val="28"/>
          <w:lang w:val="uk-UA"/>
        </w:rPr>
        <w:t xml:space="preserve"> Корюківської районної державної адміністрації Чернігівської  області спільно з іншими структурними підрозділами райдержадміністрації, за участю </w:t>
      </w:r>
      <w:r w:rsidRPr="004B0D8A">
        <w:rPr>
          <w:rFonts w:ascii="Times New Roman" w:hAnsi="Times New Roman" w:cs="Times New Roman"/>
          <w:sz w:val="28"/>
          <w:szCs w:val="28"/>
          <w:lang w:val="uk-UA"/>
        </w:rPr>
        <w:t>5 територіальних громад</w:t>
      </w:r>
      <w:r w:rsidRPr="004B0D8A">
        <w:rPr>
          <w:rFonts w:ascii="Times New Roman" w:hAnsi="Times New Roman" w:cs="Times New Roman"/>
          <w:color w:val="FF0000"/>
          <w:sz w:val="28"/>
          <w:szCs w:val="28"/>
          <w:lang w:val="uk-UA"/>
        </w:rPr>
        <w:t xml:space="preserve"> </w:t>
      </w:r>
      <w:r w:rsidRPr="004B4B39">
        <w:rPr>
          <w:rFonts w:ascii="Times New Roman" w:hAnsi="Times New Roman" w:cs="Times New Roman"/>
          <w:color w:val="FF0000"/>
          <w:sz w:val="28"/>
          <w:szCs w:val="28"/>
          <w:lang w:val="uk-UA"/>
        </w:rPr>
        <w:t xml:space="preserve"> </w:t>
      </w:r>
      <w:r w:rsidRPr="004B4B39">
        <w:rPr>
          <w:rFonts w:ascii="Times New Roman" w:hAnsi="Times New Roman" w:cs="Times New Roman"/>
          <w:sz w:val="28"/>
          <w:szCs w:val="28"/>
          <w:lang w:val="uk-UA"/>
        </w:rPr>
        <w:t>Корюківського району, підприємств та організацій району.</w:t>
      </w:r>
    </w:p>
    <w:p w:rsidR="00D66449" w:rsidRPr="004B4B39" w:rsidRDefault="00D66449" w:rsidP="00D66449">
      <w:pPr>
        <w:pStyle w:val="a5"/>
        <w:ind w:left="-142" w:firstLine="993"/>
        <w:jc w:val="both"/>
        <w:rPr>
          <w:rFonts w:ascii="Times New Roman" w:hAnsi="Times New Roman" w:cs="Times New Roman"/>
          <w:sz w:val="28"/>
          <w:szCs w:val="28"/>
          <w:lang w:val="uk-UA"/>
        </w:rPr>
      </w:pPr>
      <w:r w:rsidRPr="004B4B39">
        <w:rPr>
          <w:rFonts w:ascii="Times New Roman" w:hAnsi="Times New Roman" w:cs="Times New Roman"/>
          <w:sz w:val="28"/>
          <w:szCs w:val="28"/>
          <w:lang w:val="uk-UA"/>
        </w:rPr>
        <w:t xml:space="preserve">Програма базується на аналізі основних показників соціально-економічного розвитку району за </w:t>
      </w:r>
      <w:r w:rsidRPr="004B0D8A">
        <w:rPr>
          <w:rFonts w:ascii="Times New Roman" w:hAnsi="Times New Roman" w:cs="Times New Roman"/>
          <w:sz w:val="28"/>
          <w:szCs w:val="28"/>
          <w:lang w:val="uk-UA"/>
        </w:rPr>
        <w:t>9 місяців 202</w:t>
      </w:r>
      <w:r w:rsidR="009838DE">
        <w:rPr>
          <w:rFonts w:ascii="Times New Roman" w:hAnsi="Times New Roman" w:cs="Times New Roman"/>
          <w:sz w:val="28"/>
          <w:szCs w:val="28"/>
          <w:lang w:val="uk-UA"/>
        </w:rPr>
        <w:t xml:space="preserve">4 року та </w:t>
      </w:r>
      <w:r w:rsidRPr="004B4B39">
        <w:rPr>
          <w:rFonts w:ascii="Times New Roman" w:hAnsi="Times New Roman" w:cs="Times New Roman"/>
          <w:sz w:val="28"/>
          <w:szCs w:val="28"/>
          <w:lang w:val="uk-UA"/>
        </w:rPr>
        <w:t xml:space="preserve"> передбачає забезпечення узгоджених спільних дій місцевих органів виконавчої влади та органів місцевого самоврядування в умовах воєнного/післявоєнного стану задля втілення єдиної державної політики розвитку України на рівні району. </w:t>
      </w:r>
    </w:p>
    <w:p w:rsidR="00D66449" w:rsidRPr="004B4B39" w:rsidRDefault="00D66449" w:rsidP="00D66449">
      <w:pPr>
        <w:pStyle w:val="a5"/>
        <w:ind w:left="-142" w:firstLine="993"/>
        <w:jc w:val="both"/>
        <w:rPr>
          <w:rFonts w:ascii="Times New Roman" w:hAnsi="Times New Roman" w:cs="Times New Roman"/>
          <w:sz w:val="28"/>
          <w:szCs w:val="28"/>
          <w:lang w:val="uk-UA"/>
        </w:rPr>
      </w:pPr>
      <w:r w:rsidRPr="004B4B39">
        <w:rPr>
          <w:rFonts w:ascii="Times New Roman" w:hAnsi="Times New Roman" w:cs="Times New Roman"/>
          <w:sz w:val="28"/>
          <w:szCs w:val="28"/>
          <w:lang w:val="uk-UA"/>
        </w:rPr>
        <w:t xml:space="preserve">Основні завдання Програми та пріоритетні напрями діяльності в районі трансформовані в перелік конкретних заходів з її реалізації та згруповані у розділи, які відповідають стратегічним та оперативним цілям розвитку Корюківського району. Виконання заходів Програми дозволить забезпечити стабільне функціонування економіки, сприятиме створенню умов для комфортного життя мешканців району. </w:t>
      </w:r>
    </w:p>
    <w:p w:rsidR="00D66449" w:rsidRPr="004B4B39" w:rsidRDefault="00D66449" w:rsidP="00D66449">
      <w:pPr>
        <w:pStyle w:val="a5"/>
        <w:ind w:left="-142" w:firstLine="993"/>
        <w:jc w:val="both"/>
        <w:rPr>
          <w:rFonts w:ascii="Times New Roman" w:hAnsi="Times New Roman" w:cs="Times New Roman"/>
          <w:sz w:val="28"/>
          <w:szCs w:val="28"/>
          <w:lang w:val="uk-UA"/>
        </w:rPr>
      </w:pPr>
      <w:r w:rsidRPr="004B4B39">
        <w:rPr>
          <w:rFonts w:ascii="Times New Roman" w:hAnsi="Times New Roman" w:cs="Times New Roman"/>
          <w:sz w:val="28"/>
          <w:szCs w:val="28"/>
          <w:lang w:val="uk-UA"/>
        </w:rPr>
        <w:t>Законодавчою основою для розроблення Програми є стаття 143 Конституції України, Закони України «Про місцеві державні адміністрації», «Про місцеве самоврядування в Україні», «Про правовий режим воєнного стану», «Про державне прогнозування та розроблення програм економічного і соціального розвитку України»,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w:t>
      </w:r>
    </w:p>
    <w:p w:rsidR="00D66449" w:rsidRPr="004B4B39" w:rsidRDefault="00D66449" w:rsidP="00D66449">
      <w:pPr>
        <w:pStyle w:val="a5"/>
        <w:ind w:left="-142" w:firstLine="993"/>
        <w:jc w:val="both"/>
        <w:rPr>
          <w:rFonts w:ascii="Times New Roman" w:hAnsi="Times New Roman" w:cs="Times New Roman"/>
          <w:sz w:val="28"/>
          <w:szCs w:val="28"/>
          <w:lang w:val="uk-UA"/>
        </w:rPr>
      </w:pPr>
      <w:r w:rsidRPr="004B4B39">
        <w:rPr>
          <w:rFonts w:ascii="Times New Roman" w:hAnsi="Times New Roman" w:cs="Times New Roman"/>
          <w:sz w:val="28"/>
          <w:szCs w:val="28"/>
          <w:lang w:val="uk-UA"/>
        </w:rPr>
        <w:t xml:space="preserve"> Корюківська районна державна адміністрація здійснює поточне управління і оперативний контроль ходу реалізації програмних заходів та </w:t>
      </w:r>
      <w:r w:rsidRPr="004B0D8A">
        <w:rPr>
          <w:rFonts w:ascii="Times New Roman" w:hAnsi="Times New Roman" w:cs="Times New Roman"/>
          <w:sz w:val="28"/>
          <w:szCs w:val="28"/>
          <w:lang w:val="uk-UA"/>
        </w:rPr>
        <w:t xml:space="preserve">звітує перед районною радою  </w:t>
      </w:r>
      <w:r>
        <w:rPr>
          <w:rFonts w:ascii="Times New Roman" w:hAnsi="Times New Roman" w:cs="Times New Roman"/>
          <w:sz w:val="28"/>
          <w:szCs w:val="28"/>
          <w:lang w:val="uk-UA"/>
        </w:rPr>
        <w:t xml:space="preserve">два рази на рік </w:t>
      </w:r>
      <w:r w:rsidRPr="004B4B39">
        <w:rPr>
          <w:rFonts w:ascii="Times New Roman" w:hAnsi="Times New Roman" w:cs="Times New Roman"/>
          <w:sz w:val="28"/>
          <w:szCs w:val="28"/>
          <w:lang w:val="uk-UA"/>
        </w:rPr>
        <w:t>про її виконання. Річний звіт про виконання Програми подається на розгляд Корюківській районній раді для затвердження його в установленому порядку. Інформації та звіт щодо реалізації Програми складаються із даних, які надають</w:t>
      </w:r>
      <w:r>
        <w:rPr>
          <w:rFonts w:ascii="Times New Roman" w:hAnsi="Times New Roman" w:cs="Times New Roman"/>
          <w:sz w:val="28"/>
          <w:szCs w:val="28"/>
          <w:lang w:val="uk-UA"/>
        </w:rPr>
        <w:t xml:space="preserve"> структурні підрозділи  Корюківської районної державної адміністрації</w:t>
      </w:r>
      <w:r w:rsidRPr="004B4B39">
        <w:rPr>
          <w:rFonts w:ascii="Times New Roman" w:hAnsi="Times New Roman" w:cs="Times New Roman"/>
          <w:sz w:val="28"/>
          <w:szCs w:val="28"/>
          <w:lang w:val="uk-UA"/>
        </w:rPr>
        <w:t>, підприємства та організації району</w:t>
      </w:r>
      <w:r>
        <w:rPr>
          <w:rFonts w:ascii="Times New Roman" w:hAnsi="Times New Roman" w:cs="Times New Roman"/>
          <w:sz w:val="28"/>
          <w:szCs w:val="28"/>
          <w:lang w:val="uk-UA"/>
        </w:rPr>
        <w:t xml:space="preserve"> за участі Управління соціального захисту населення та служби у справах дітей та сім’ї.</w:t>
      </w:r>
    </w:p>
    <w:p w:rsidR="00D66449" w:rsidRPr="004B4B39" w:rsidRDefault="00D66449" w:rsidP="00D66449">
      <w:pPr>
        <w:pStyle w:val="Default"/>
        <w:ind w:left="-142" w:firstLine="993"/>
        <w:jc w:val="both"/>
        <w:rPr>
          <w:b/>
          <w:sz w:val="28"/>
          <w:szCs w:val="28"/>
          <w:lang w:val="uk-UA"/>
        </w:rPr>
      </w:pPr>
      <w:r w:rsidRPr="004B4B39">
        <w:rPr>
          <w:b/>
          <w:sz w:val="28"/>
          <w:szCs w:val="28"/>
          <w:lang w:val="en-US"/>
        </w:rPr>
        <w:t>I</w:t>
      </w:r>
      <w:r w:rsidRPr="004B4B39">
        <w:rPr>
          <w:b/>
          <w:sz w:val="28"/>
          <w:szCs w:val="28"/>
        </w:rPr>
        <w:t xml:space="preserve">. </w:t>
      </w:r>
      <w:r w:rsidRPr="004B4B39">
        <w:rPr>
          <w:b/>
          <w:sz w:val="28"/>
          <w:szCs w:val="28"/>
          <w:lang w:val="uk-UA"/>
        </w:rPr>
        <w:t>Аналіз економічного і соціального розвитку</w:t>
      </w:r>
      <w:r w:rsidRPr="004B4B39">
        <w:rPr>
          <w:b/>
          <w:sz w:val="28"/>
          <w:szCs w:val="28"/>
        </w:rPr>
        <w:t xml:space="preserve"> Корюківського </w:t>
      </w:r>
      <w:proofErr w:type="gramStart"/>
      <w:r>
        <w:rPr>
          <w:b/>
          <w:sz w:val="28"/>
          <w:szCs w:val="28"/>
          <w:lang w:val="uk-UA"/>
        </w:rPr>
        <w:t>району  за</w:t>
      </w:r>
      <w:proofErr w:type="gramEnd"/>
      <w:r>
        <w:rPr>
          <w:b/>
          <w:sz w:val="28"/>
          <w:szCs w:val="28"/>
          <w:lang w:val="uk-UA"/>
        </w:rPr>
        <w:t xml:space="preserve"> 9 місяців 2024 року</w:t>
      </w:r>
      <w:r w:rsidR="00C5307E">
        <w:rPr>
          <w:b/>
          <w:sz w:val="28"/>
          <w:szCs w:val="28"/>
          <w:lang w:val="uk-UA"/>
        </w:rPr>
        <w:t>.</w:t>
      </w:r>
    </w:p>
    <w:p w:rsidR="00D66449"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95A32">
        <w:rPr>
          <w:rFonts w:ascii="Times New Roman" w:eastAsia="Times New Roman" w:hAnsi="Times New Roman" w:cs="Times New Roman"/>
          <w:sz w:val="28"/>
          <w:szCs w:val="28"/>
          <w:lang w:val="uk-UA" w:eastAsia="ru-RU"/>
        </w:rPr>
        <w:lastRenderedPageBreak/>
        <w:t>Через повномасштабне вторгнення рос</w:t>
      </w:r>
      <w:r>
        <w:rPr>
          <w:rFonts w:ascii="Times New Roman" w:eastAsia="Times New Roman" w:hAnsi="Times New Roman" w:cs="Times New Roman"/>
          <w:sz w:val="28"/>
          <w:szCs w:val="28"/>
          <w:lang w:eastAsia="ru-RU"/>
        </w:rPr>
        <w:t>i</w:t>
      </w:r>
      <w:proofErr w:type="spellStart"/>
      <w:r>
        <w:rPr>
          <w:rFonts w:ascii="Times New Roman" w:eastAsia="Times New Roman" w:hAnsi="Times New Roman" w:cs="Times New Roman"/>
          <w:sz w:val="28"/>
          <w:szCs w:val="28"/>
          <w:lang w:val="uk-UA" w:eastAsia="ru-RU"/>
        </w:rPr>
        <w:t>й</w:t>
      </w:r>
      <w:r w:rsidRPr="00095A32">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ьк</w:t>
      </w:r>
      <w:r w:rsidRPr="00095A32">
        <w:rPr>
          <w:rFonts w:ascii="Times New Roman" w:eastAsia="Times New Roman" w:hAnsi="Times New Roman" w:cs="Times New Roman"/>
          <w:sz w:val="28"/>
          <w:szCs w:val="28"/>
          <w:lang w:val="uk-UA" w:eastAsia="ru-RU"/>
        </w:rPr>
        <w:t>ої</w:t>
      </w:r>
      <w:proofErr w:type="spellEnd"/>
      <w:r w:rsidRPr="00095A32">
        <w:rPr>
          <w:rFonts w:ascii="Times New Roman" w:eastAsia="Times New Roman" w:hAnsi="Times New Roman" w:cs="Times New Roman"/>
          <w:sz w:val="28"/>
          <w:szCs w:val="28"/>
          <w:lang w:val="uk-UA" w:eastAsia="ru-RU"/>
        </w:rPr>
        <w:t xml:space="preserve"> </w:t>
      </w:r>
      <w:proofErr w:type="spellStart"/>
      <w:r w:rsidRPr="00095A32">
        <w:rPr>
          <w:rFonts w:ascii="Times New Roman" w:eastAsia="Times New Roman" w:hAnsi="Times New Roman" w:cs="Times New Roman"/>
          <w:sz w:val="28"/>
          <w:szCs w:val="28"/>
          <w:lang w:val="uk-UA" w:eastAsia="ru-RU"/>
        </w:rPr>
        <w:t>федерац</w:t>
      </w:r>
      <w:r w:rsidRPr="00095A32">
        <w:rPr>
          <w:rFonts w:ascii="Times New Roman" w:eastAsia="Times New Roman" w:hAnsi="Times New Roman" w:cs="Times New Roman"/>
          <w:sz w:val="28"/>
          <w:szCs w:val="28"/>
          <w:lang w:eastAsia="ru-RU"/>
        </w:rPr>
        <w:t>ii</w:t>
      </w:r>
      <w:proofErr w:type="spellEnd"/>
      <w:r>
        <w:rPr>
          <w:rFonts w:ascii="Times New Roman" w:eastAsia="Times New Roman" w:hAnsi="Times New Roman" w:cs="Times New Roman"/>
          <w:sz w:val="28"/>
          <w:szCs w:val="28"/>
          <w:lang w:val="uk-UA" w:eastAsia="ru-RU"/>
        </w:rPr>
        <w:t xml:space="preserve"> Корюківський район  зазнав </w:t>
      </w:r>
      <w:r w:rsidRPr="00095A32">
        <w:rPr>
          <w:rFonts w:ascii="Times New Roman" w:eastAsia="Times New Roman" w:hAnsi="Times New Roman" w:cs="Times New Roman"/>
          <w:sz w:val="28"/>
          <w:szCs w:val="28"/>
          <w:lang w:val="uk-UA" w:eastAsia="ru-RU"/>
        </w:rPr>
        <w:t xml:space="preserve"> втрат у </w:t>
      </w:r>
      <w:proofErr w:type="spellStart"/>
      <w:r w:rsidRPr="00095A32">
        <w:rPr>
          <w:rFonts w:ascii="Times New Roman" w:eastAsia="Times New Roman" w:hAnsi="Times New Roman" w:cs="Times New Roman"/>
          <w:sz w:val="28"/>
          <w:szCs w:val="28"/>
          <w:lang w:val="uk-UA" w:eastAsia="ru-RU"/>
        </w:rPr>
        <w:t>вс</w:t>
      </w:r>
      <w:proofErr w:type="spellEnd"/>
      <w:r w:rsidRPr="00095A32">
        <w:rPr>
          <w:rFonts w:ascii="Times New Roman" w:eastAsia="Times New Roman" w:hAnsi="Times New Roman" w:cs="Times New Roman"/>
          <w:sz w:val="28"/>
          <w:szCs w:val="28"/>
          <w:lang w:eastAsia="ru-RU"/>
        </w:rPr>
        <w:t>i</w:t>
      </w:r>
      <w:r w:rsidRPr="00095A32">
        <w:rPr>
          <w:rFonts w:ascii="Times New Roman" w:eastAsia="Times New Roman" w:hAnsi="Times New Roman" w:cs="Times New Roman"/>
          <w:sz w:val="28"/>
          <w:szCs w:val="28"/>
          <w:lang w:val="uk-UA" w:eastAsia="ru-RU"/>
        </w:rPr>
        <w:t>х ланках економ</w:t>
      </w:r>
      <w:r w:rsidRPr="00095A32">
        <w:rPr>
          <w:rFonts w:ascii="Times New Roman" w:eastAsia="Times New Roman" w:hAnsi="Times New Roman" w:cs="Times New Roman"/>
          <w:sz w:val="28"/>
          <w:szCs w:val="28"/>
          <w:lang w:eastAsia="ru-RU"/>
        </w:rPr>
        <w:t>i</w:t>
      </w:r>
      <w:proofErr w:type="spellStart"/>
      <w:r w:rsidRPr="00095A32">
        <w:rPr>
          <w:rFonts w:ascii="Times New Roman" w:eastAsia="Times New Roman" w:hAnsi="Times New Roman" w:cs="Times New Roman"/>
          <w:sz w:val="28"/>
          <w:szCs w:val="28"/>
          <w:lang w:val="uk-UA" w:eastAsia="ru-RU"/>
        </w:rPr>
        <w:t>чно</w:t>
      </w:r>
      <w:r>
        <w:rPr>
          <w:rFonts w:ascii="Times New Roman" w:eastAsia="Times New Roman" w:hAnsi="Times New Roman" w:cs="Times New Roman"/>
          <w:sz w:val="28"/>
          <w:szCs w:val="28"/>
          <w:lang w:val="uk-UA" w:eastAsia="ru-RU"/>
        </w:rPr>
        <w:t>ї</w:t>
      </w:r>
      <w:proofErr w:type="spellEnd"/>
      <w:r w:rsidRPr="00095A32">
        <w:rPr>
          <w:rFonts w:ascii="Times New Roman" w:eastAsia="Times New Roman" w:hAnsi="Times New Roman" w:cs="Times New Roman"/>
          <w:sz w:val="28"/>
          <w:szCs w:val="28"/>
          <w:lang w:val="uk-UA" w:eastAsia="ru-RU"/>
        </w:rPr>
        <w:t xml:space="preserve"> системи. </w:t>
      </w:r>
      <w:proofErr w:type="spellStart"/>
      <w:r w:rsidRPr="00095A32">
        <w:rPr>
          <w:rFonts w:ascii="Times New Roman" w:eastAsia="Times New Roman" w:hAnsi="Times New Roman" w:cs="Times New Roman"/>
          <w:sz w:val="28"/>
          <w:szCs w:val="28"/>
          <w:lang w:eastAsia="ru-RU"/>
        </w:rPr>
        <w:t>Територ</w:t>
      </w:r>
      <w:proofErr w:type="gramStart"/>
      <w:r w:rsidRPr="00095A32">
        <w:rPr>
          <w:rFonts w:ascii="Times New Roman" w:eastAsia="Times New Roman" w:hAnsi="Times New Roman" w:cs="Times New Roman"/>
          <w:sz w:val="28"/>
          <w:szCs w:val="28"/>
          <w:lang w:eastAsia="ru-RU"/>
        </w:rPr>
        <w:t>i</w:t>
      </w:r>
      <w:proofErr w:type="gramEnd"/>
      <w:r w:rsidRPr="00095A32">
        <w:rPr>
          <w:rFonts w:ascii="Times New Roman" w:eastAsia="Times New Roman" w:hAnsi="Times New Roman" w:cs="Times New Roman"/>
          <w:sz w:val="28"/>
          <w:szCs w:val="28"/>
          <w:lang w:eastAsia="ru-RU"/>
        </w:rPr>
        <w:t>альнi</w:t>
      </w:r>
      <w:proofErr w:type="spellEnd"/>
      <w:r w:rsidRPr="00095A32">
        <w:rPr>
          <w:rFonts w:ascii="Times New Roman" w:eastAsia="Times New Roman" w:hAnsi="Times New Roman" w:cs="Times New Roman"/>
          <w:sz w:val="28"/>
          <w:szCs w:val="28"/>
          <w:lang w:eastAsia="ru-RU"/>
        </w:rPr>
        <w:t xml:space="preserve"> </w:t>
      </w:r>
      <w:proofErr w:type="spellStart"/>
      <w:r w:rsidRPr="00095A32">
        <w:rPr>
          <w:rFonts w:ascii="Times New Roman" w:eastAsia="Times New Roman" w:hAnsi="Times New Roman" w:cs="Times New Roman"/>
          <w:sz w:val="28"/>
          <w:szCs w:val="28"/>
          <w:lang w:eastAsia="ru-RU"/>
        </w:rPr>
        <w:t>громади</w:t>
      </w:r>
      <w:proofErr w:type="spellEnd"/>
      <w:r w:rsidRPr="00095A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району </w:t>
      </w:r>
      <w:r w:rsidRPr="00095A32">
        <w:rPr>
          <w:rFonts w:ascii="Times New Roman" w:eastAsia="Times New Roman" w:hAnsi="Times New Roman" w:cs="Times New Roman"/>
          <w:sz w:val="28"/>
          <w:szCs w:val="28"/>
          <w:lang w:eastAsia="ru-RU"/>
        </w:rPr>
        <w:t xml:space="preserve"> </w:t>
      </w:r>
      <w:proofErr w:type="spellStart"/>
      <w:r w:rsidRPr="00095A32">
        <w:rPr>
          <w:rFonts w:ascii="Times New Roman" w:eastAsia="Times New Roman" w:hAnsi="Times New Roman" w:cs="Times New Roman"/>
          <w:sz w:val="28"/>
          <w:szCs w:val="28"/>
          <w:lang w:eastAsia="ru-RU"/>
        </w:rPr>
        <w:t>були</w:t>
      </w:r>
      <w:proofErr w:type="spellEnd"/>
      <w:r w:rsidRPr="00095A32">
        <w:rPr>
          <w:rFonts w:ascii="Times New Roman" w:eastAsia="Times New Roman" w:hAnsi="Times New Roman" w:cs="Times New Roman"/>
          <w:sz w:val="28"/>
          <w:szCs w:val="28"/>
          <w:lang w:eastAsia="ru-RU"/>
        </w:rPr>
        <w:t xml:space="preserve"> </w:t>
      </w:r>
      <w:proofErr w:type="spellStart"/>
      <w:r w:rsidRPr="00095A32">
        <w:rPr>
          <w:rFonts w:ascii="Times New Roman" w:eastAsia="Times New Roman" w:hAnsi="Times New Roman" w:cs="Times New Roman"/>
          <w:sz w:val="28"/>
          <w:szCs w:val="28"/>
          <w:lang w:eastAsia="ru-RU"/>
        </w:rPr>
        <w:t>територiями</w:t>
      </w:r>
      <w:proofErr w:type="spellEnd"/>
      <w:r w:rsidRPr="00095A32">
        <w:rPr>
          <w:rFonts w:ascii="Times New Roman" w:eastAsia="Times New Roman" w:hAnsi="Times New Roman" w:cs="Times New Roman"/>
          <w:sz w:val="28"/>
          <w:szCs w:val="28"/>
          <w:lang w:eastAsia="ru-RU"/>
        </w:rPr>
        <w:t xml:space="preserve">, на </w:t>
      </w:r>
      <w:proofErr w:type="spellStart"/>
      <w:r w:rsidRPr="00095A32">
        <w:rPr>
          <w:rFonts w:ascii="Times New Roman" w:eastAsia="Times New Roman" w:hAnsi="Times New Roman" w:cs="Times New Roman"/>
          <w:sz w:val="28"/>
          <w:szCs w:val="28"/>
          <w:lang w:eastAsia="ru-RU"/>
        </w:rPr>
        <w:t>як</w:t>
      </w:r>
      <w:r>
        <w:rPr>
          <w:rFonts w:ascii="Times New Roman" w:eastAsia="Times New Roman" w:hAnsi="Times New Roman" w:cs="Times New Roman"/>
          <w:sz w:val="28"/>
          <w:szCs w:val="28"/>
          <w:lang w:eastAsia="ru-RU"/>
        </w:rPr>
        <w:t>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ведуться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велися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бойовi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дii</w:t>
      </w:r>
      <w:proofErr w:type="spellEnd"/>
      <w:r>
        <w:rPr>
          <w:rFonts w:ascii="Times New Roman" w:eastAsia="Times New Roman" w:hAnsi="Times New Roman" w:cs="Times New Roman"/>
          <w:sz w:val="28"/>
          <w:szCs w:val="28"/>
          <w:lang w:val="uk-UA" w:eastAsia="ru-RU"/>
        </w:rPr>
        <w:t>ї</w:t>
      </w:r>
      <w:r w:rsidRPr="00095A32">
        <w:rPr>
          <w:rFonts w:ascii="Times New Roman" w:eastAsia="Times New Roman" w:hAnsi="Times New Roman" w:cs="Times New Roman"/>
          <w:sz w:val="28"/>
          <w:szCs w:val="28"/>
          <w:lang w:eastAsia="ru-RU"/>
        </w:rPr>
        <w:t xml:space="preserve"> </w:t>
      </w:r>
      <w:proofErr w:type="spellStart"/>
      <w:r w:rsidRPr="00095A32">
        <w:rPr>
          <w:rFonts w:ascii="Times New Roman" w:eastAsia="Times New Roman" w:hAnsi="Times New Roman" w:cs="Times New Roman"/>
          <w:sz w:val="28"/>
          <w:szCs w:val="28"/>
          <w:lang w:eastAsia="ru-RU"/>
        </w:rPr>
        <w:t>або</w:t>
      </w:r>
      <w:proofErr w:type="spellEnd"/>
      <w:r w:rsidRPr="00095A32">
        <w:rPr>
          <w:rFonts w:ascii="Times New Roman" w:eastAsia="Times New Roman" w:hAnsi="Times New Roman" w:cs="Times New Roman"/>
          <w:sz w:val="28"/>
          <w:szCs w:val="28"/>
          <w:lang w:eastAsia="ru-RU"/>
        </w:rPr>
        <w:t xml:space="preserve"> </w:t>
      </w:r>
      <w:proofErr w:type="spellStart"/>
      <w:r w:rsidRPr="00095A32">
        <w:rPr>
          <w:rFonts w:ascii="Times New Roman" w:eastAsia="Times New Roman" w:hAnsi="Times New Roman" w:cs="Times New Roman"/>
          <w:sz w:val="28"/>
          <w:szCs w:val="28"/>
          <w:lang w:eastAsia="ru-RU"/>
        </w:rPr>
        <w:t>були</w:t>
      </w:r>
      <w:proofErr w:type="spellEnd"/>
      <w:r w:rsidRPr="00095A32">
        <w:rPr>
          <w:rFonts w:ascii="Times New Roman" w:eastAsia="Times New Roman" w:hAnsi="Times New Roman" w:cs="Times New Roman"/>
          <w:sz w:val="28"/>
          <w:szCs w:val="28"/>
          <w:lang w:eastAsia="ru-RU"/>
        </w:rPr>
        <w:t xml:space="preserve"> </w:t>
      </w:r>
      <w:proofErr w:type="spellStart"/>
      <w:r w:rsidRPr="00095A32">
        <w:rPr>
          <w:rFonts w:ascii="Times New Roman" w:eastAsia="Times New Roman" w:hAnsi="Times New Roman" w:cs="Times New Roman"/>
          <w:sz w:val="28"/>
          <w:szCs w:val="28"/>
          <w:lang w:eastAsia="ru-RU"/>
        </w:rPr>
        <w:t>тимчасо</w:t>
      </w:r>
      <w:r>
        <w:rPr>
          <w:rFonts w:ascii="Times New Roman" w:eastAsia="Times New Roman" w:hAnsi="Times New Roman" w:cs="Times New Roman"/>
          <w:sz w:val="28"/>
          <w:szCs w:val="28"/>
          <w:lang w:eastAsia="ru-RU"/>
        </w:rPr>
        <w:t>во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окупованi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росiйською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федера</w:t>
      </w:r>
      <w:r>
        <w:rPr>
          <w:rFonts w:ascii="Times New Roman" w:eastAsia="Times New Roman" w:hAnsi="Times New Roman" w:cs="Times New Roman"/>
          <w:sz w:val="28"/>
          <w:szCs w:val="28"/>
          <w:lang w:val="uk-UA" w:eastAsia="ru-RU"/>
        </w:rPr>
        <w:t>ціє</w:t>
      </w:r>
      <w:proofErr w:type="spellEnd"/>
      <w:r w:rsidRPr="00095A32">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val="uk-UA" w:eastAsia="ru-RU"/>
        </w:rPr>
        <w:t>.</w:t>
      </w:r>
    </w:p>
    <w:p w:rsidR="00D66449" w:rsidRPr="009206CA"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proofErr w:type="spellStart"/>
      <w:r w:rsidRPr="009206CA">
        <w:rPr>
          <w:rFonts w:ascii="Times New Roman" w:eastAsia="Times New Roman" w:hAnsi="Times New Roman" w:cs="Times New Roman"/>
          <w:sz w:val="28"/>
          <w:szCs w:val="28"/>
          <w:lang w:eastAsia="ru-RU"/>
        </w:rPr>
        <w:t>Незважаючи</w:t>
      </w:r>
      <w:proofErr w:type="spellEnd"/>
      <w:r w:rsidRPr="009206CA">
        <w:rPr>
          <w:rFonts w:ascii="Times New Roman" w:eastAsia="Times New Roman" w:hAnsi="Times New Roman" w:cs="Times New Roman"/>
          <w:sz w:val="28"/>
          <w:szCs w:val="28"/>
          <w:lang w:eastAsia="ru-RU"/>
        </w:rPr>
        <w:t xml:space="preserve"> на </w:t>
      </w:r>
      <w:proofErr w:type="spellStart"/>
      <w:r w:rsidRPr="009206CA">
        <w:rPr>
          <w:rFonts w:ascii="Times New Roman" w:eastAsia="Times New Roman" w:hAnsi="Times New Roman" w:cs="Times New Roman"/>
          <w:sz w:val="28"/>
          <w:szCs w:val="28"/>
          <w:lang w:eastAsia="ru-RU"/>
        </w:rPr>
        <w:t>деокупац</w:t>
      </w:r>
      <w:proofErr w:type="gramStart"/>
      <w:r w:rsidRPr="009206CA">
        <w:rPr>
          <w:rFonts w:ascii="Times New Roman" w:eastAsia="Times New Roman" w:hAnsi="Times New Roman" w:cs="Times New Roman"/>
          <w:sz w:val="28"/>
          <w:szCs w:val="28"/>
          <w:lang w:eastAsia="ru-RU"/>
        </w:rPr>
        <w:t>i</w:t>
      </w:r>
      <w:proofErr w:type="gramEnd"/>
      <w:r w:rsidRPr="009206CA">
        <w:rPr>
          <w:rFonts w:ascii="Times New Roman" w:eastAsia="Times New Roman" w:hAnsi="Times New Roman" w:cs="Times New Roman"/>
          <w:sz w:val="28"/>
          <w:szCs w:val="28"/>
          <w:lang w:eastAsia="ru-RU"/>
        </w:rPr>
        <w:t>ю</w:t>
      </w:r>
      <w:proofErr w:type="spellEnd"/>
      <w:r w:rsidRPr="00920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району</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безпекова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ситуацiя</w:t>
      </w:r>
      <w:proofErr w:type="spellEnd"/>
      <w:r>
        <w:rPr>
          <w:rFonts w:ascii="Times New Roman" w:eastAsia="Times New Roman" w:hAnsi="Times New Roman" w:cs="Times New Roman"/>
          <w:sz w:val="28"/>
          <w:szCs w:val="28"/>
          <w:lang w:eastAsia="ru-RU"/>
        </w:rPr>
        <w:t xml:space="preserve"> не </w:t>
      </w:r>
      <w:proofErr w:type="spellStart"/>
      <w:r>
        <w:rPr>
          <w:rFonts w:ascii="Times New Roman" w:eastAsia="Times New Roman" w:hAnsi="Times New Roman" w:cs="Times New Roman"/>
          <w:sz w:val="28"/>
          <w:szCs w:val="28"/>
          <w:lang w:eastAsia="ru-RU"/>
        </w:rPr>
        <w:t>сприя</w:t>
      </w:r>
      <w:proofErr w:type="spellEnd"/>
      <w:r>
        <w:rPr>
          <w:rFonts w:ascii="Times New Roman" w:eastAsia="Times New Roman" w:hAnsi="Times New Roman" w:cs="Times New Roman"/>
          <w:sz w:val="28"/>
          <w:szCs w:val="28"/>
          <w:lang w:val="uk-UA" w:eastAsia="ru-RU"/>
        </w:rPr>
        <w:t>є</w:t>
      </w:r>
      <w:r w:rsidR="0038074C">
        <w:rPr>
          <w:rFonts w:ascii="Times New Roman" w:eastAsia="Times New Roman" w:hAnsi="Times New Roman" w:cs="Times New Roman"/>
          <w:sz w:val="28"/>
          <w:szCs w:val="28"/>
          <w:lang w:eastAsia="ru-RU"/>
        </w:rPr>
        <w:t xml:space="preserve"> розвитку </w:t>
      </w:r>
      <w:r w:rsidR="0038074C">
        <w:rPr>
          <w:rFonts w:ascii="Times New Roman" w:eastAsia="Times New Roman" w:hAnsi="Times New Roman" w:cs="Times New Roman"/>
          <w:sz w:val="28"/>
          <w:szCs w:val="28"/>
          <w:lang w:val="uk-UA" w:eastAsia="ru-RU"/>
        </w:rPr>
        <w:t>району</w:t>
      </w:r>
      <w:r w:rsidR="0038074C">
        <w:rPr>
          <w:rFonts w:ascii="Times New Roman" w:eastAsia="Times New Roman" w:hAnsi="Times New Roman" w:cs="Times New Roman"/>
          <w:sz w:val="28"/>
          <w:szCs w:val="28"/>
          <w:lang w:eastAsia="ru-RU"/>
        </w:rPr>
        <w:t xml:space="preserve">. </w:t>
      </w:r>
      <w:proofErr w:type="spellStart"/>
      <w:r w:rsidR="0038074C">
        <w:rPr>
          <w:rFonts w:ascii="Times New Roman" w:eastAsia="Times New Roman" w:hAnsi="Times New Roman" w:cs="Times New Roman"/>
          <w:sz w:val="28"/>
          <w:szCs w:val="28"/>
          <w:lang w:val="uk-UA" w:eastAsia="ru-RU"/>
        </w:rPr>
        <w:t>Корюківщина</w:t>
      </w:r>
      <w:proofErr w:type="spellEnd"/>
      <w:r w:rsidR="00780A08">
        <w:rPr>
          <w:rFonts w:ascii="Times New Roman" w:eastAsia="Times New Roman" w:hAnsi="Times New Roman" w:cs="Times New Roman"/>
          <w:sz w:val="28"/>
          <w:szCs w:val="28"/>
          <w:lang w:eastAsia="ru-RU"/>
        </w:rPr>
        <w:t xml:space="preserve"> </w:t>
      </w:r>
      <w:proofErr w:type="spellStart"/>
      <w:r w:rsidR="00780A08">
        <w:rPr>
          <w:rFonts w:ascii="Times New Roman" w:eastAsia="Times New Roman" w:hAnsi="Times New Roman" w:cs="Times New Roman"/>
          <w:sz w:val="28"/>
          <w:szCs w:val="28"/>
          <w:lang w:eastAsia="ru-RU"/>
        </w:rPr>
        <w:t>ма</w:t>
      </w:r>
      <w:proofErr w:type="spellEnd"/>
      <w:r w:rsidR="00780A08">
        <w:rPr>
          <w:rFonts w:ascii="Times New Roman" w:eastAsia="Times New Roman" w:hAnsi="Times New Roman" w:cs="Times New Roman"/>
          <w:sz w:val="28"/>
          <w:szCs w:val="28"/>
          <w:lang w:val="uk-UA" w:eastAsia="ru-RU"/>
        </w:rPr>
        <w:t>є</w:t>
      </w:r>
      <w:r>
        <w:rPr>
          <w:rFonts w:ascii="Times New Roman" w:eastAsia="Times New Roman" w:hAnsi="Times New Roman" w:cs="Times New Roman"/>
          <w:sz w:val="28"/>
          <w:szCs w:val="28"/>
          <w:lang w:eastAsia="ru-RU"/>
        </w:rPr>
        <w:t xml:space="preserve"> </w:t>
      </w:r>
      <w:proofErr w:type="spellStart"/>
      <w:r w:rsidRPr="009838DE">
        <w:rPr>
          <w:rFonts w:ascii="Times New Roman" w:eastAsia="Times New Roman" w:hAnsi="Times New Roman" w:cs="Times New Roman"/>
          <w:sz w:val="28"/>
          <w:szCs w:val="28"/>
          <w:lang w:eastAsia="ru-RU"/>
        </w:rPr>
        <w:t>понад</w:t>
      </w:r>
      <w:proofErr w:type="spellEnd"/>
      <w:r w:rsidRPr="009838DE">
        <w:rPr>
          <w:rFonts w:ascii="Times New Roman" w:eastAsia="Times New Roman" w:hAnsi="Times New Roman" w:cs="Times New Roman"/>
          <w:sz w:val="28"/>
          <w:szCs w:val="28"/>
          <w:lang w:eastAsia="ru-RU"/>
        </w:rPr>
        <w:t xml:space="preserve"> </w:t>
      </w:r>
      <w:r w:rsidR="009838DE" w:rsidRPr="009838DE">
        <w:rPr>
          <w:rFonts w:ascii="Times New Roman" w:eastAsia="Times New Roman" w:hAnsi="Times New Roman" w:cs="Times New Roman"/>
          <w:sz w:val="28"/>
          <w:szCs w:val="28"/>
          <w:lang w:val="uk-UA" w:eastAsia="ru-RU"/>
        </w:rPr>
        <w:t>55</w:t>
      </w:r>
      <w:r w:rsidRPr="009838DE">
        <w:rPr>
          <w:rFonts w:ascii="Times New Roman" w:eastAsia="Times New Roman" w:hAnsi="Times New Roman" w:cs="Times New Roman"/>
          <w:sz w:val="28"/>
          <w:szCs w:val="28"/>
          <w:lang w:val="uk-UA" w:eastAsia="ru-RU"/>
        </w:rPr>
        <w:t xml:space="preserve"> </w:t>
      </w:r>
      <w:r w:rsidRPr="009838DE">
        <w:rPr>
          <w:rFonts w:ascii="Times New Roman" w:eastAsia="Times New Roman" w:hAnsi="Times New Roman" w:cs="Times New Roman"/>
          <w:sz w:val="28"/>
          <w:szCs w:val="28"/>
          <w:lang w:eastAsia="ru-RU"/>
        </w:rPr>
        <w:t xml:space="preserve"> км </w:t>
      </w:r>
      <w:proofErr w:type="spellStart"/>
      <w:r w:rsidRPr="009206CA">
        <w:rPr>
          <w:rFonts w:ascii="Times New Roman" w:eastAsia="Times New Roman" w:hAnsi="Times New Roman" w:cs="Times New Roman"/>
          <w:sz w:val="28"/>
          <w:szCs w:val="28"/>
          <w:lang w:eastAsia="ru-RU"/>
        </w:rPr>
        <w:t>спiльних</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кордонiв</w:t>
      </w:r>
      <w:proofErr w:type="spellEnd"/>
      <w:r w:rsidRPr="009206CA">
        <w:rPr>
          <w:rFonts w:ascii="Times New Roman" w:eastAsia="Times New Roman" w:hAnsi="Times New Roman" w:cs="Times New Roman"/>
          <w:sz w:val="28"/>
          <w:szCs w:val="28"/>
          <w:lang w:eastAsia="ru-RU"/>
        </w:rPr>
        <w:t xml:space="preserve"> з держа</w:t>
      </w:r>
      <w:r>
        <w:rPr>
          <w:rFonts w:ascii="Times New Roman" w:eastAsia="Times New Roman" w:hAnsi="Times New Roman" w:cs="Times New Roman"/>
          <w:sz w:val="28"/>
          <w:szCs w:val="28"/>
          <w:lang w:eastAsia="ru-RU"/>
        </w:rPr>
        <w:t>вою-</w:t>
      </w:r>
      <w:proofErr w:type="spellStart"/>
      <w:r>
        <w:rPr>
          <w:rFonts w:ascii="Times New Roman" w:eastAsia="Times New Roman" w:hAnsi="Times New Roman" w:cs="Times New Roman"/>
          <w:sz w:val="28"/>
          <w:szCs w:val="28"/>
          <w:lang w:eastAsia="ru-RU"/>
        </w:rPr>
        <w:t>агресором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росiйською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федера</w:t>
      </w:r>
      <w:r>
        <w:rPr>
          <w:rFonts w:ascii="Times New Roman" w:eastAsia="Times New Roman" w:hAnsi="Times New Roman" w:cs="Times New Roman"/>
          <w:sz w:val="28"/>
          <w:szCs w:val="28"/>
          <w:lang w:val="uk-UA" w:eastAsia="ru-RU"/>
        </w:rPr>
        <w:t>ціє</w:t>
      </w:r>
      <w:proofErr w:type="spellEnd"/>
      <w:r w:rsidRPr="009206CA">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val="uk-UA" w:eastAsia="ru-RU"/>
        </w:rPr>
        <w:t>.</w:t>
      </w:r>
    </w:p>
    <w:p w:rsidR="00D66449"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9206CA">
        <w:rPr>
          <w:rFonts w:ascii="Times New Roman" w:eastAsia="Times New Roman" w:hAnsi="Times New Roman" w:cs="Times New Roman"/>
          <w:sz w:val="28"/>
          <w:szCs w:val="28"/>
          <w:lang w:val="uk-UA" w:eastAsia="ru-RU"/>
        </w:rPr>
        <w:t xml:space="preserve"> </w:t>
      </w:r>
      <w:proofErr w:type="spellStart"/>
      <w:r w:rsidRPr="009206CA">
        <w:rPr>
          <w:rFonts w:ascii="Times New Roman" w:eastAsia="Times New Roman" w:hAnsi="Times New Roman" w:cs="Times New Roman"/>
          <w:sz w:val="28"/>
          <w:szCs w:val="28"/>
          <w:lang w:val="uk-UA" w:eastAsia="ru-RU"/>
        </w:rPr>
        <w:t>Прикордонн</w:t>
      </w:r>
      <w:proofErr w:type="spellEnd"/>
      <w:r w:rsidRPr="009206CA">
        <w:rPr>
          <w:rFonts w:ascii="Times New Roman" w:eastAsia="Times New Roman" w:hAnsi="Times New Roman" w:cs="Times New Roman"/>
          <w:sz w:val="28"/>
          <w:szCs w:val="28"/>
          <w:lang w:eastAsia="ru-RU"/>
        </w:rPr>
        <w:t>i</w:t>
      </w:r>
      <w:r w:rsidRPr="009206CA">
        <w:rPr>
          <w:rFonts w:ascii="Times New Roman" w:eastAsia="Times New Roman" w:hAnsi="Times New Roman" w:cs="Times New Roman"/>
          <w:sz w:val="28"/>
          <w:szCs w:val="28"/>
          <w:lang w:val="uk-UA" w:eastAsia="ru-RU"/>
        </w:rPr>
        <w:t xml:space="preserve"> </w:t>
      </w:r>
      <w:proofErr w:type="spellStart"/>
      <w:r w:rsidRPr="009206CA">
        <w:rPr>
          <w:rFonts w:ascii="Times New Roman" w:eastAsia="Times New Roman" w:hAnsi="Times New Roman" w:cs="Times New Roman"/>
          <w:sz w:val="28"/>
          <w:szCs w:val="28"/>
          <w:lang w:val="uk-UA" w:eastAsia="ru-RU"/>
        </w:rPr>
        <w:t>територ</w:t>
      </w:r>
      <w:proofErr w:type="spellEnd"/>
      <w:r w:rsidRPr="009206CA">
        <w:rPr>
          <w:rFonts w:ascii="Times New Roman" w:eastAsia="Times New Roman" w:hAnsi="Times New Roman" w:cs="Times New Roman"/>
          <w:sz w:val="28"/>
          <w:szCs w:val="28"/>
          <w:lang w:eastAsia="ru-RU"/>
        </w:rPr>
        <w:t>i</w:t>
      </w:r>
      <w:proofErr w:type="spellStart"/>
      <w:r w:rsidRPr="009206CA">
        <w:rPr>
          <w:rFonts w:ascii="Times New Roman" w:eastAsia="Times New Roman" w:hAnsi="Times New Roman" w:cs="Times New Roman"/>
          <w:sz w:val="28"/>
          <w:szCs w:val="28"/>
          <w:lang w:val="uk-UA" w:eastAsia="ru-RU"/>
        </w:rPr>
        <w:t>альн</w:t>
      </w:r>
      <w:proofErr w:type="spellEnd"/>
      <w:r w:rsidRPr="009206CA">
        <w:rPr>
          <w:rFonts w:ascii="Times New Roman" w:eastAsia="Times New Roman" w:hAnsi="Times New Roman" w:cs="Times New Roman"/>
          <w:sz w:val="28"/>
          <w:szCs w:val="28"/>
          <w:lang w:eastAsia="ru-RU"/>
        </w:rPr>
        <w:t>i</w:t>
      </w:r>
      <w:r w:rsidRPr="009206CA">
        <w:rPr>
          <w:rFonts w:ascii="Times New Roman" w:eastAsia="Times New Roman" w:hAnsi="Times New Roman" w:cs="Times New Roman"/>
          <w:sz w:val="28"/>
          <w:szCs w:val="28"/>
          <w:lang w:val="uk-UA" w:eastAsia="ru-RU"/>
        </w:rPr>
        <w:t xml:space="preserve"> громади </w:t>
      </w:r>
      <w:r>
        <w:rPr>
          <w:rFonts w:ascii="Times New Roman" w:eastAsia="Times New Roman" w:hAnsi="Times New Roman" w:cs="Times New Roman"/>
          <w:sz w:val="28"/>
          <w:szCs w:val="28"/>
          <w:lang w:val="uk-UA" w:eastAsia="ru-RU"/>
        </w:rPr>
        <w:t xml:space="preserve">Корюківського району </w:t>
      </w:r>
      <w:r w:rsidRPr="009206CA">
        <w:rPr>
          <w:rFonts w:ascii="Times New Roman" w:eastAsia="Times New Roman" w:hAnsi="Times New Roman" w:cs="Times New Roman"/>
          <w:sz w:val="28"/>
          <w:szCs w:val="28"/>
          <w:lang w:val="uk-UA" w:eastAsia="ru-RU"/>
        </w:rPr>
        <w:t xml:space="preserve"> перебувають п</w:t>
      </w:r>
      <w:r w:rsidRPr="009206CA">
        <w:rPr>
          <w:rFonts w:ascii="Times New Roman" w:eastAsia="Times New Roman" w:hAnsi="Times New Roman" w:cs="Times New Roman"/>
          <w:sz w:val="28"/>
          <w:szCs w:val="28"/>
          <w:lang w:eastAsia="ru-RU"/>
        </w:rPr>
        <w:t>i</w:t>
      </w:r>
      <w:r w:rsidRPr="009206CA">
        <w:rPr>
          <w:rFonts w:ascii="Times New Roman" w:eastAsia="Times New Roman" w:hAnsi="Times New Roman" w:cs="Times New Roman"/>
          <w:sz w:val="28"/>
          <w:szCs w:val="28"/>
          <w:lang w:val="uk-UA" w:eastAsia="ru-RU"/>
        </w:rPr>
        <w:t xml:space="preserve">д </w:t>
      </w:r>
      <w:proofErr w:type="spellStart"/>
      <w:r w:rsidRPr="009206CA">
        <w:rPr>
          <w:rFonts w:ascii="Times New Roman" w:eastAsia="Times New Roman" w:hAnsi="Times New Roman" w:cs="Times New Roman"/>
          <w:sz w:val="28"/>
          <w:szCs w:val="28"/>
          <w:lang w:val="uk-UA" w:eastAsia="ru-RU"/>
        </w:rPr>
        <w:t>обстр</w:t>
      </w:r>
      <w:proofErr w:type="spellEnd"/>
      <w:r w:rsidRPr="009206CA">
        <w:rPr>
          <w:rFonts w:ascii="Times New Roman" w:eastAsia="Times New Roman" w:hAnsi="Times New Roman" w:cs="Times New Roman"/>
          <w:sz w:val="28"/>
          <w:szCs w:val="28"/>
          <w:lang w:eastAsia="ru-RU"/>
        </w:rPr>
        <w:t>i</w:t>
      </w:r>
      <w:r w:rsidRPr="009206CA">
        <w:rPr>
          <w:rFonts w:ascii="Times New Roman" w:eastAsia="Times New Roman" w:hAnsi="Times New Roman" w:cs="Times New Roman"/>
          <w:sz w:val="28"/>
          <w:szCs w:val="28"/>
          <w:lang w:val="uk-UA" w:eastAsia="ru-RU"/>
        </w:rPr>
        <w:t xml:space="preserve">лами або </w:t>
      </w:r>
      <w:r>
        <w:rPr>
          <w:rFonts w:ascii="Times New Roman" w:eastAsia="Times New Roman" w:hAnsi="Times New Roman" w:cs="Times New Roman"/>
          <w:sz w:val="28"/>
          <w:szCs w:val="28"/>
          <w:lang w:val="uk-UA" w:eastAsia="ru-RU"/>
        </w:rPr>
        <w:t>ї</w:t>
      </w:r>
      <w:r w:rsidRPr="009206CA">
        <w:rPr>
          <w:rFonts w:ascii="Times New Roman" w:eastAsia="Times New Roman" w:hAnsi="Times New Roman" w:cs="Times New Roman"/>
          <w:sz w:val="28"/>
          <w:szCs w:val="28"/>
          <w:lang w:eastAsia="ru-RU"/>
        </w:rPr>
        <w:t>x</w:t>
      </w:r>
      <w:r w:rsidRPr="009206CA">
        <w:rPr>
          <w:rFonts w:ascii="Times New Roman" w:eastAsia="Times New Roman" w:hAnsi="Times New Roman" w:cs="Times New Roman"/>
          <w:sz w:val="28"/>
          <w:szCs w:val="28"/>
          <w:lang w:val="uk-UA" w:eastAsia="ru-RU"/>
        </w:rPr>
        <w:t xml:space="preserve"> пост</w:t>
      </w:r>
      <w:r w:rsidRPr="009206CA">
        <w:rPr>
          <w:rFonts w:ascii="Times New Roman" w:eastAsia="Times New Roman" w:hAnsi="Times New Roman" w:cs="Times New Roman"/>
          <w:sz w:val="28"/>
          <w:szCs w:val="28"/>
          <w:lang w:eastAsia="ru-RU"/>
        </w:rPr>
        <w:t>i</w:t>
      </w:r>
      <w:proofErr w:type="spellStart"/>
      <w:r w:rsidRPr="009206CA">
        <w:rPr>
          <w:rFonts w:ascii="Times New Roman" w:eastAsia="Times New Roman" w:hAnsi="Times New Roman" w:cs="Times New Roman"/>
          <w:sz w:val="28"/>
          <w:szCs w:val="28"/>
          <w:lang w:val="uk-UA" w:eastAsia="ru-RU"/>
        </w:rPr>
        <w:t>йною</w:t>
      </w:r>
      <w:proofErr w:type="spellEnd"/>
      <w:r w:rsidRPr="009206CA">
        <w:rPr>
          <w:rFonts w:ascii="Times New Roman" w:eastAsia="Times New Roman" w:hAnsi="Times New Roman" w:cs="Times New Roman"/>
          <w:sz w:val="28"/>
          <w:szCs w:val="28"/>
          <w:lang w:val="uk-UA" w:eastAsia="ru-RU"/>
        </w:rPr>
        <w:t xml:space="preserve"> загрозою. </w:t>
      </w:r>
      <w:proofErr w:type="spellStart"/>
      <w:r w:rsidR="009838DE">
        <w:rPr>
          <w:rFonts w:ascii="Times New Roman" w:eastAsia="Times New Roman" w:hAnsi="Times New Roman" w:cs="Times New Roman"/>
          <w:sz w:val="28"/>
          <w:szCs w:val="28"/>
          <w:lang w:eastAsia="ru-RU"/>
        </w:rPr>
        <w:t>Наявна</w:t>
      </w:r>
      <w:proofErr w:type="spellEnd"/>
      <w:r w:rsidR="009838DE">
        <w:rPr>
          <w:rFonts w:ascii="Times New Roman" w:eastAsia="Times New Roman" w:hAnsi="Times New Roman" w:cs="Times New Roman"/>
          <w:sz w:val="28"/>
          <w:szCs w:val="28"/>
          <w:lang w:eastAsia="ru-RU"/>
        </w:rPr>
        <w:t xml:space="preserve"> </w:t>
      </w:r>
      <w:proofErr w:type="spellStart"/>
      <w:r w:rsidR="009838DE">
        <w:rPr>
          <w:rFonts w:ascii="Times New Roman" w:eastAsia="Times New Roman" w:hAnsi="Times New Roman" w:cs="Times New Roman"/>
          <w:sz w:val="28"/>
          <w:szCs w:val="28"/>
          <w:lang w:eastAsia="ru-RU"/>
        </w:rPr>
        <w:t>кризова</w:t>
      </w:r>
      <w:proofErr w:type="spellEnd"/>
      <w:r w:rsidR="009838DE">
        <w:rPr>
          <w:rFonts w:ascii="Times New Roman" w:eastAsia="Times New Roman" w:hAnsi="Times New Roman" w:cs="Times New Roman"/>
          <w:sz w:val="28"/>
          <w:szCs w:val="28"/>
          <w:lang w:eastAsia="ru-RU"/>
        </w:rPr>
        <w:t xml:space="preserve"> </w:t>
      </w:r>
      <w:proofErr w:type="spellStart"/>
      <w:r w:rsidR="009838DE">
        <w:rPr>
          <w:rFonts w:ascii="Times New Roman" w:eastAsia="Times New Roman" w:hAnsi="Times New Roman" w:cs="Times New Roman"/>
          <w:sz w:val="28"/>
          <w:szCs w:val="28"/>
          <w:lang w:eastAsia="ru-RU"/>
        </w:rPr>
        <w:t>ситуац</w:t>
      </w:r>
      <w:proofErr w:type="gramStart"/>
      <w:r w:rsidR="009838DE">
        <w:rPr>
          <w:rFonts w:ascii="Times New Roman" w:eastAsia="Times New Roman" w:hAnsi="Times New Roman" w:cs="Times New Roman"/>
          <w:sz w:val="28"/>
          <w:szCs w:val="28"/>
          <w:lang w:eastAsia="ru-RU"/>
        </w:rPr>
        <w:t>i</w:t>
      </w:r>
      <w:proofErr w:type="gramEnd"/>
      <w:r w:rsidR="009838DE">
        <w:rPr>
          <w:rFonts w:ascii="Times New Roman" w:eastAsia="Times New Roman" w:hAnsi="Times New Roman" w:cs="Times New Roman"/>
          <w:sz w:val="28"/>
          <w:szCs w:val="28"/>
          <w:lang w:eastAsia="ru-RU"/>
        </w:rPr>
        <w:t>я</w:t>
      </w:r>
      <w:proofErr w:type="spellEnd"/>
      <w:r w:rsidR="009838DE">
        <w:rPr>
          <w:rFonts w:ascii="Times New Roman" w:eastAsia="Times New Roman" w:hAnsi="Times New Roman" w:cs="Times New Roman"/>
          <w:sz w:val="28"/>
          <w:szCs w:val="28"/>
          <w:lang w:eastAsia="ru-RU"/>
        </w:rPr>
        <w:t xml:space="preserve"> в </w:t>
      </w:r>
      <w:proofErr w:type="spellStart"/>
      <w:r w:rsidR="009838DE">
        <w:rPr>
          <w:rFonts w:ascii="Times New Roman" w:eastAsia="Times New Roman" w:hAnsi="Times New Roman" w:cs="Times New Roman"/>
          <w:sz w:val="28"/>
          <w:szCs w:val="28"/>
          <w:lang w:eastAsia="ru-RU"/>
        </w:rPr>
        <w:t>Укра</w:t>
      </w:r>
      <w:proofErr w:type="spellEnd"/>
      <w:r w:rsidR="009838DE">
        <w:rPr>
          <w:rFonts w:ascii="Times New Roman" w:eastAsia="Times New Roman" w:hAnsi="Times New Roman" w:cs="Times New Roman"/>
          <w:sz w:val="28"/>
          <w:szCs w:val="28"/>
          <w:lang w:val="uk-UA" w:eastAsia="ru-RU"/>
        </w:rPr>
        <w:t>ї</w:t>
      </w:r>
      <w:proofErr w:type="spellStart"/>
      <w:r w:rsidRPr="009206CA">
        <w:rPr>
          <w:rFonts w:ascii="Times New Roman" w:eastAsia="Times New Roman" w:hAnsi="Times New Roman" w:cs="Times New Roman"/>
          <w:sz w:val="28"/>
          <w:szCs w:val="28"/>
          <w:lang w:eastAsia="ru-RU"/>
        </w:rPr>
        <w:t>нi</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призводить</w:t>
      </w:r>
      <w:proofErr w:type="spellEnd"/>
      <w:r w:rsidRPr="009206CA">
        <w:rPr>
          <w:rFonts w:ascii="Times New Roman" w:eastAsia="Times New Roman" w:hAnsi="Times New Roman" w:cs="Times New Roman"/>
          <w:sz w:val="28"/>
          <w:szCs w:val="28"/>
          <w:lang w:eastAsia="ru-RU"/>
        </w:rPr>
        <w:t xml:space="preserve"> до того, </w:t>
      </w:r>
      <w:proofErr w:type="spellStart"/>
      <w:r w:rsidRPr="009206CA">
        <w:rPr>
          <w:rFonts w:ascii="Times New Roman" w:eastAsia="Times New Roman" w:hAnsi="Times New Roman" w:cs="Times New Roman"/>
          <w:sz w:val="28"/>
          <w:szCs w:val="28"/>
          <w:lang w:eastAsia="ru-RU"/>
        </w:rPr>
        <w:t>що</w:t>
      </w:r>
      <w:proofErr w:type="spellEnd"/>
      <w:r w:rsidRPr="00920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змушен</w:t>
      </w:r>
      <w:r>
        <w:rPr>
          <w:rFonts w:ascii="Times New Roman" w:eastAsia="Times New Roman" w:hAnsi="Times New Roman" w:cs="Times New Roman"/>
          <w:sz w:val="28"/>
          <w:szCs w:val="28"/>
          <w:lang w:val="uk-UA" w:eastAsia="ru-RU"/>
        </w:rPr>
        <w:t>ий</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розбудовувати</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економiку</w:t>
      </w:r>
      <w:proofErr w:type="spellEnd"/>
      <w:r w:rsidRPr="009206CA">
        <w:rPr>
          <w:rFonts w:ascii="Times New Roman" w:eastAsia="Times New Roman" w:hAnsi="Times New Roman" w:cs="Times New Roman"/>
          <w:sz w:val="28"/>
          <w:szCs w:val="28"/>
          <w:lang w:eastAsia="ru-RU"/>
        </w:rPr>
        <w:t xml:space="preserve"> та </w:t>
      </w:r>
      <w:proofErr w:type="spellStart"/>
      <w:r w:rsidRPr="009206CA">
        <w:rPr>
          <w:rFonts w:ascii="Times New Roman" w:eastAsia="Times New Roman" w:hAnsi="Times New Roman" w:cs="Times New Roman"/>
          <w:sz w:val="28"/>
          <w:szCs w:val="28"/>
          <w:lang w:eastAsia="ru-RU"/>
        </w:rPr>
        <w:t>соцiал</w:t>
      </w:r>
      <w:r w:rsidR="009838DE">
        <w:rPr>
          <w:rFonts w:ascii="Times New Roman" w:eastAsia="Times New Roman" w:hAnsi="Times New Roman" w:cs="Times New Roman"/>
          <w:sz w:val="28"/>
          <w:szCs w:val="28"/>
          <w:lang w:eastAsia="ru-RU"/>
        </w:rPr>
        <w:t>ьну</w:t>
      </w:r>
      <w:proofErr w:type="spellEnd"/>
      <w:r w:rsidR="009838DE">
        <w:rPr>
          <w:rFonts w:ascii="Times New Roman" w:eastAsia="Times New Roman" w:hAnsi="Times New Roman" w:cs="Times New Roman"/>
          <w:sz w:val="28"/>
          <w:szCs w:val="28"/>
          <w:lang w:eastAsia="ru-RU"/>
        </w:rPr>
        <w:t xml:space="preserve"> сферу в </w:t>
      </w:r>
      <w:proofErr w:type="spellStart"/>
      <w:r w:rsidR="009838DE">
        <w:rPr>
          <w:rFonts w:ascii="Times New Roman" w:eastAsia="Times New Roman" w:hAnsi="Times New Roman" w:cs="Times New Roman"/>
          <w:sz w:val="28"/>
          <w:szCs w:val="28"/>
          <w:lang w:eastAsia="ru-RU"/>
        </w:rPr>
        <w:t>умовах</w:t>
      </w:r>
      <w:proofErr w:type="spellEnd"/>
      <w:r w:rsidR="009838DE">
        <w:rPr>
          <w:rFonts w:ascii="Times New Roman" w:eastAsia="Times New Roman" w:hAnsi="Times New Roman" w:cs="Times New Roman"/>
          <w:sz w:val="28"/>
          <w:szCs w:val="28"/>
          <w:lang w:eastAsia="ru-RU"/>
        </w:rPr>
        <w:t xml:space="preserve"> </w:t>
      </w:r>
      <w:proofErr w:type="spellStart"/>
      <w:r w:rsidR="009838DE">
        <w:rPr>
          <w:rFonts w:ascii="Times New Roman" w:eastAsia="Times New Roman" w:hAnsi="Times New Roman" w:cs="Times New Roman"/>
          <w:sz w:val="28"/>
          <w:szCs w:val="28"/>
          <w:lang w:eastAsia="ru-RU"/>
        </w:rPr>
        <w:t>невизнач</w:t>
      </w:r>
      <w:proofErr w:type="spellEnd"/>
      <w:r w:rsidR="009838DE">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eastAsia="ru-RU"/>
        </w:rPr>
        <w:t>нос</w:t>
      </w:r>
      <w:r>
        <w:rPr>
          <w:rFonts w:ascii="Times New Roman" w:eastAsia="Times New Roman" w:hAnsi="Times New Roman" w:cs="Times New Roman"/>
          <w:sz w:val="28"/>
          <w:szCs w:val="28"/>
          <w:lang w:val="uk-UA" w:eastAsia="ru-RU"/>
        </w:rPr>
        <w:t>ті</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Додатковим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викликом</w:t>
      </w:r>
      <w:proofErr w:type="spellEnd"/>
      <w:r>
        <w:rPr>
          <w:rFonts w:ascii="Times New Roman" w:eastAsia="Times New Roman" w:hAnsi="Times New Roman" w:cs="Times New Roman"/>
          <w:sz w:val="28"/>
          <w:szCs w:val="28"/>
          <w:lang w:eastAsia="ru-RU"/>
        </w:rPr>
        <w:t xml:space="preserve"> для </w:t>
      </w:r>
      <w:proofErr w:type="spellStart"/>
      <w:r>
        <w:rPr>
          <w:rFonts w:ascii="Times New Roman" w:eastAsia="Times New Roman" w:hAnsi="Times New Roman" w:cs="Times New Roman"/>
          <w:sz w:val="28"/>
          <w:szCs w:val="28"/>
          <w:lang w:eastAsia="ru-RU"/>
        </w:rPr>
        <w:t>анал</w:t>
      </w:r>
      <w:proofErr w:type="spellEnd"/>
      <w:r>
        <w:rPr>
          <w:rFonts w:ascii="Times New Roman" w:eastAsia="Times New Roman" w:hAnsi="Times New Roman" w:cs="Times New Roman"/>
          <w:sz w:val="28"/>
          <w:szCs w:val="28"/>
          <w:lang w:val="uk-UA" w:eastAsia="ru-RU"/>
        </w:rPr>
        <w:t>і</w:t>
      </w:r>
      <w:proofErr w:type="spellStart"/>
      <w:r>
        <w:rPr>
          <w:rFonts w:ascii="Times New Roman" w:eastAsia="Times New Roman" w:hAnsi="Times New Roman" w:cs="Times New Roman"/>
          <w:sz w:val="28"/>
          <w:szCs w:val="28"/>
          <w:lang w:eastAsia="ru-RU"/>
        </w:rPr>
        <w:t>зу</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прогнозування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економ</w:t>
      </w:r>
      <w:proofErr w:type="spellEnd"/>
      <w:r>
        <w:rPr>
          <w:rFonts w:ascii="Times New Roman" w:eastAsia="Times New Roman" w:hAnsi="Times New Roman" w:cs="Times New Roman"/>
          <w:sz w:val="28"/>
          <w:szCs w:val="28"/>
          <w:lang w:val="uk-UA" w:eastAsia="ru-RU"/>
        </w:rPr>
        <w:t>і</w:t>
      </w:r>
      <w:proofErr w:type="spellStart"/>
      <w:r>
        <w:rPr>
          <w:rFonts w:ascii="Times New Roman" w:eastAsia="Times New Roman" w:hAnsi="Times New Roman" w:cs="Times New Roman"/>
          <w:sz w:val="28"/>
          <w:szCs w:val="28"/>
          <w:lang w:eastAsia="ru-RU"/>
        </w:rPr>
        <w:t>чного</w:t>
      </w:r>
      <w:proofErr w:type="spellEnd"/>
      <w:r>
        <w:rPr>
          <w:rFonts w:ascii="Times New Roman" w:eastAsia="Times New Roman" w:hAnsi="Times New Roman" w:cs="Times New Roman"/>
          <w:sz w:val="28"/>
          <w:szCs w:val="28"/>
          <w:lang w:eastAsia="ru-RU"/>
        </w:rPr>
        <w:t xml:space="preserve"> розвитку </w:t>
      </w:r>
      <w:r>
        <w:rPr>
          <w:rFonts w:ascii="Times New Roman" w:eastAsia="Times New Roman" w:hAnsi="Times New Roman" w:cs="Times New Roman"/>
          <w:sz w:val="28"/>
          <w:szCs w:val="28"/>
          <w:lang w:val="uk-UA" w:eastAsia="ru-RU"/>
        </w:rPr>
        <w:t>є</w:t>
      </w:r>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складнiсть</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оцiнки</w:t>
      </w:r>
      <w:proofErr w:type="spellEnd"/>
      <w:r w:rsidRPr="009206CA">
        <w:rPr>
          <w:rFonts w:ascii="Times New Roman" w:eastAsia="Times New Roman" w:hAnsi="Times New Roman" w:cs="Times New Roman"/>
          <w:sz w:val="28"/>
          <w:szCs w:val="28"/>
          <w:lang w:eastAsia="ru-RU"/>
        </w:rPr>
        <w:t xml:space="preserve"> поточно</w:t>
      </w:r>
      <w:r>
        <w:rPr>
          <w:rFonts w:ascii="Times New Roman" w:eastAsia="Times New Roman" w:hAnsi="Times New Roman" w:cs="Times New Roman"/>
          <w:sz w:val="28"/>
          <w:szCs w:val="28"/>
          <w:lang w:val="uk-UA" w:eastAsia="ru-RU"/>
        </w:rPr>
        <w:t xml:space="preserve">ї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ситуац</w:t>
      </w:r>
      <w:r>
        <w:rPr>
          <w:rFonts w:ascii="Times New Roman" w:eastAsia="Times New Roman" w:hAnsi="Times New Roman" w:cs="Times New Roman"/>
          <w:sz w:val="28"/>
          <w:szCs w:val="28"/>
          <w:lang w:val="uk-UA" w:eastAsia="ru-RU"/>
        </w:rPr>
        <w:t>ії</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оскiльки</w:t>
      </w:r>
      <w:proofErr w:type="spellEnd"/>
      <w:r w:rsidRPr="009206CA">
        <w:rPr>
          <w:rFonts w:ascii="Times New Roman" w:eastAsia="Times New Roman" w:hAnsi="Times New Roman" w:cs="Times New Roman"/>
          <w:sz w:val="28"/>
          <w:szCs w:val="28"/>
          <w:lang w:eastAsia="ru-RU"/>
        </w:rPr>
        <w:t xml:space="preserve"> практично </w:t>
      </w:r>
      <w:proofErr w:type="spellStart"/>
      <w:r w:rsidRPr="009206CA">
        <w:rPr>
          <w:rFonts w:ascii="Times New Roman" w:eastAsia="Times New Roman" w:hAnsi="Times New Roman" w:cs="Times New Roman"/>
          <w:sz w:val="28"/>
          <w:szCs w:val="28"/>
          <w:lang w:eastAsia="ru-RU"/>
        </w:rPr>
        <w:t>вiдсутня</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повна</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статистична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iнформацiя</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умовах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обмежено</w:t>
      </w:r>
      <w:proofErr w:type="spellEnd"/>
      <w:r>
        <w:rPr>
          <w:rFonts w:ascii="Times New Roman" w:eastAsia="Times New Roman" w:hAnsi="Times New Roman" w:cs="Times New Roman"/>
          <w:sz w:val="28"/>
          <w:szCs w:val="28"/>
          <w:lang w:val="uk-UA" w:eastAsia="ru-RU"/>
        </w:rPr>
        <w:t>ї</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офiцiйно</w:t>
      </w:r>
      <w:proofErr w:type="spellEnd"/>
      <w:r>
        <w:rPr>
          <w:rFonts w:ascii="Times New Roman" w:eastAsia="Times New Roman" w:hAnsi="Times New Roman" w:cs="Times New Roman"/>
          <w:sz w:val="28"/>
          <w:szCs w:val="28"/>
          <w:lang w:val="uk-UA" w:eastAsia="ru-RU"/>
        </w:rPr>
        <w:t>ї</w:t>
      </w:r>
      <w:r w:rsidRPr="009206CA">
        <w:rPr>
          <w:rFonts w:ascii="Times New Roman" w:eastAsia="Times New Roman" w:hAnsi="Times New Roman" w:cs="Times New Roman"/>
          <w:sz w:val="28"/>
          <w:szCs w:val="28"/>
          <w:lang w:eastAsia="ru-RU"/>
        </w:rPr>
        <w:t xml:space="preserve"> ста</w:t>
      </w:r>
      <w:r>
        <w:rPr>
          <w:rFonts w:ascii="Times New Roman" w:eastAsia="Times New Roman" w:hAnsi="Times New Roman" w:cs="Times New Roman"/>
          <w:sz w:val="28"/>
          <w:szCs w:val="28"/>
          <w:lang w:eastAsia="ru-RU"/>
        </w:rPr>
        <w:t xml:space="preserve">тистики </w:t>
      </w:r>
      <w:proofErr w:type="spellStart"/>
      <w:r>
        <w:rPr>
          <w:rFonts w:ascii="Times New Roman" w:eastAsia="Times New Roman" w:hAnsi="Times New Roman" w:cs="Times New Roman"/>
          <w:sz w:val="28"/>
          <w:szCs w:val="28"/>
          <w:lang w:eastAsia="ru-RU"/>
        </w:rPr>
        <w:t>джерелами</w:t>
      </w:r>
      <w:proofErr w:type="spellEnd"/>
      <w:r>
        <w:rPr>
          <w:rFonts w:ascii="Times New Roman" w:eastAsia="Times New Roman" w:hAnsi="Times New Roman" w:cs="Times New Roman"/>
          <w:sz w:val="28"/>
          <w:szCs w:val="28"/>
          <w:lang w:eastAsia="ru-RU"/>
        </w:rPr>
        <w:t xml:space="preserve"> альтернативно</w:t>
      </w:r>
      <w:r w:rsidR="009838DE">
        <w:rPr>
          <w:rFonts w:ascii="Times New Roman" w:eastAsia="Times New Roman" w:hAnsi="Times New Roman" w:cs="Times New Roman"/>
          <w:sz w:val="28"/>
          <w:szCs w:val="28"/>
          <w:lang w:val="uk-UA" w:eastAsia="ru-RU"/>
        </w:rPr>
        <w:t xml:space="preserve">ї </w:t>
      </w:r>
      <w:proofErr w:type="spellStart"/>
      <w:r>
        <w:rPr>
          <w:rFonts w:ascii="Times New Roman" w:eastAsia="Times New Roman" w:hAnsi="Times New Roman" w:cs="Times New Roman"/>
          <w:sz w:val="28"/>
          <w:szCs w:val="28"/>
          <w:lang w:eastAsia="ru-RU"/>
        </w:rPr>
        <w:t>iнформацiї</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якi</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використо</w:t>
      </w:r>
      <w:r>
        <w:rPr>
          <w:rFonts w:ascii="Times New Roman" w:eastAsia="Times New Roman" w:hAnsi="Times New Roman" w:cs="Times New Roman"/>
          <w:sz w:val="28"/>
          <w:szCs w:val="28"/>
          <w:lang w:eastAsia="ru-RU"/>
        </w:rPr>
        <w:t>вуються</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цих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складних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умовах</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є</w:t>
      </w:r>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адмiнiстративнi</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данi</w:t>
      </w:r>
      <w:proofErr w:type="spellEnd"/>
      <w:r w:rsidRPr="009206CA">
        <w:rPr>
          <w:rFonts w:ascii="Times New Roman" w:eastAsia="Times New Roman" w:hAnsi="Times New Roman" w:cs="Times New Roman"/>
          <w:sz w:val="28"/>
          <w:szCs w:val="28"/>
          <w:lang w:eastAsia="ru-RU"/>
        </w:rPr>
        <w:t xml:space="preserve"> за </w:t>
      </w:r>
      <w:proofErr w:type="spellStart"/>
      <w:r w:rsidRPr="009206CA">
        <w:rPr>
          <w:rFonts w:ascii="Times New Roman" w:eastAsia="Times New Roman" w:hAnsi="Times New Roman" w:cs="Times New Roman"/>
          <w:sz w:val="28"/>
          <w:szCs w:val="28"/>
          <w:lang w:eastAsia="ru-RU"/>
        </w:rPr>
        <w:t>окремими</w:t>
      </w:r>
      <w:proofErr w:type="spellEnd"/>
      <w:r w:rsidRPr="009206CA">
        <w:rPr>
          <w:rFonts w:ascii="Times New Roman" w:eastAsia="Times New Roman" w:hAnsi="Times New Roman" w:cs="Times New Roman"/>
          <w:sz w:val="28"/>
          <w:szCs w:val="28"/>
          <w:lang w:eastAsia="ru-RU"/>
        </w:rPr>
        <w:t xml:space="preserve"> секторами </w:t>
      </w:r>
      <w:proofErr w:type="spellStart"/>
      <w:r w:rsidRPr="009206CA">
        <w:rPr>
          <w:rFonts w:ascii="Times New Roman" w:eastAsia="Times New Roman" w:hAnsi="Times New Roman" w:cs="Times New Roman"/>
          <w:sz w:val="28"/>
          <w:szCs w:val="28"/>
          <w:lang w:eastAsia="ru-RU"/>
        </w:rPr>
        <w:t>екон</w:t>
      </w:r>
      <w:r>
        <w:rPr>
          <w:rFonts w:ascii="Times New Roman" w:eastAsia="Times New Roman" w:hAnsi="Times New Roman" w:cs="Times New Roman"/>
          <w:sz w:val="28"/>
          <w:szCs w:val="28"/>
          <w:lang w:eastAsia="ru-RU"/>
        </w:rPr>
        <w:t>омiки</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результати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опитування</w:t>
      </w:r>
      <w:proofErr w:type="spellEnd"/>
      <w:r>
        <w:rPr>
          <w:rFonts w:ascii="Times New Roman" w:eastAsia="Times New Roman" w:hAnsi="Times New Roman" w:cs="Times New Roman"/>
          <w:sz w:val="28"/>
          <w:szCs w:val="28"/>
          <w:lang w:eastAsia="ru-RU"/>
        </w:rPr>
        <w:t xml:space="preserve"> </w:t>
      </w:r>
      <w:proofErr w:type="gramStart"/>
      <w:r w:rsidRPr="009206CA">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val="uk-UA" w:eastAsia="ru-RU"/>
        </w:rPr>
        <w:t>і</w:t>
      </w:r>
      <w:proofErr w:type="spellStart"/>
      <w:r>
        <w:rPr>
          <w:rFonts w:ascii="Times New Roman" w:eastAsia="Times New Roman" w:hAnsi="Times New Roman" w:cs="Times New Roman"/>
          <w:sz w:val="28"/>
          <w:szCs w:val="28"/>
          <w:lang w:eastAsia="ru-RU"/>
        </w:rPr>
        <w:t>дприє</w:t>
      </w:r>
      <w:r w:rsidRPr="009206CA">
        <w:rPr>
          <w:rFonts w:ascii="Times New Roman" w:eastAsia="Times New Roman" w:hAnsi="Times New Roman" w:cs="Times New Roman"/>
          <w:sz w:val="28"/>
          <w:szCs w:val="28"/>
          <w:lang w:eastAsia="ru-RU"/>
        </w:rPr>
        <w:t>мств</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що</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проводяться</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рiзними</w:t>
      </w:r>
      <w:proofErr w:type="spellEnd"/>
      <w:r w:rsidRPr="009206CA">
        <w:rPr>
          <w:rFonts w:ascii="Times New Roman" w:eastAsia="Times New Roman" w:hAnsi="Times New Roman" w:cs="Times New Roman"/>
          <w:sz w:val="28"/>
          <w:szCs w:val="28"/>
          <w:lang w:eastAsia="ru-RU"/>
        </w:rPr>
        <w:t xml:space="preserve"> </w:t>
      </w:r>
      <w:proofErr w:type="spellStart"/>
      <w:r w:rsidRPr="009206CA">
        <w:rPr>
          <w:rFonts w:ascii="Times New Roman" w:eastAsia="Times New Roman" w:hAnsi="Times New Roman" w:cs="Times New Roman"/>
          <w:sz w:val="28"/>
          <w:szCs w:val="28"/>
          <w:lang w:eastAsia="ru-RU"/>
        </w:rPr>
        <w:t>органiзацiями</w:t>
      </w:r>
      <w:proofErr w:type="spellEnd"/>
      <w:r w:rsidRPr="009206CA">
        <w:rPr>
          <w:rFonts w:ascii="Times New Roman" w:eastAsia="Times New Roman" w:hAnsi="Times New Roman" w:cs="Times New Roman"/>
          <w:sz w:val="28"/>
          <w:szCs w:val="28"/>
          <w:lang w:eastAsia="ru-RU"/>
        </w:rPr>
        <w:t>.</w:t>
      </w:r>
    </w:p>
    <w:p w:rsidR="00D66449"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p>
    <w:p w:rsidR="00D66449" w:rsidRPr="009838DE"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val="uk-UA" w:eastAsia="ru-RU"/>
        </w:rPr>
      </w:pPr>
      <w:r w:rsidRPr="009838DE">
        <w:rPr>
          <w:rFonts w:ascii="Times New Roman" w:eastAsia="Times New Roman" w:hAnsi="Times New Roman" w:cs="Times New Roman"/>
          <w:b/>
          <w:sz w:val="28"/>
          <w:szCs w:val="28"/>
          <w:lang w:val="uk-UA" w:eastAsia="ru-RU"/>
        </w:rPr>
        <w:t>Інфраструктура району</w:t>
      </w:r>
    </w:p>
    <w:p w:rsidR="00D66449"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p>
    <w:p w:rsidR="00D66449"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4B4B39">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Корюківського</w:t>
      </w:r>
      <w:r w:rsidRPr="004B4B39">
        <w:rPr>
          <w:rFonts w:ascii="Times New Roman" w:eastAsia="Times New Roman" w:hAnsi="Times New Roman" w:cs="Times New Roman"/>
          <w:sz w:val="28"/>
          <w:szCs w:val="28"/>
          <w:lang w:val="hr-HR" w:eastAsia="ru-RU"/>
        </w:rPr>
        <w:t xml:space="preserve"> район</w:t>
      </w:r>
      <w:r w:rsidRPr="004B4B39">
        <w:rPr>
          <w:rFonts w:ascii="Times New Roman" w:eastAsia="Times New Roman" w:hAnsi="Times New Roman" w:cs="Times New Roman"/>
          <w:sz w:val="28"/>
          <w:szCs w:val="28"/>
          <w:lang w:val="uk-UA" w:eastAsia="ru-RU"/>
        </w:rPr>
        <w:t>у</w:t>
      </w:r>
      <w:r w:rsidRPr="004B4B39">
        <w:rPr>
          <w:rFonts w:ascii="Times New Roman" w:eastAsia="Times New Roman" w:hAnsi="Times New Roman" w:cs="Times New Roman"/>
          <w:sz w:val="28"/>
          <w:szCs w:val="28"/>
          <w:lang w:val="hr-HR" w:eastAsia="ru-RU"/>
        </w:rPr>
        <w:t xml:space="preserve"> </w:t>
      </w:r>
      <w:r w:rsidRPr="004B4B39">
        <w:rPr>
          <w:rFonts w:ascii="Times New Roman" w:eastAsia="Times New Roman" w:hAnsi="Times New Roman" w:cs="Times New Roman"/>
          <w:sz w:val="28"/>
          <w:szCs w:val="28"/>
          <w:lang w:val="uk-UA" w:eastAsia="ru-RU"/>
        </w:rPr>
        <w:t xml:space="preserve">входить </w:t>
      </w:r>
      <w:r>
        <w:rPr>
          <w:rFonts w:ascii="Times New Roman" w:eastAsia="Times New Roman" w:hAnsi="Times New Roman" w:cs="Times New Roman"/>
          <w:sz w:val="28"/>
          <w:szCs w:val="28"/>
          <w:lang w:val="uk-UA" w:eastAsia="ru-RU"/>
        </w:rPr>
        <w:t xml:space="preserve"> 5</w:t>
      </w:r>
      <w:r w:rsidRPr="004B4B39">
        <w:rPr>
          <w:rFonts w:ascii="Times New Roman" w:eastAsia="Times New Roman" w:hAnsi="Times New Roman" w:cs="Times New Roman"/>
          <w:sz w:val="28"/>
          <w:szCs w:val="28"/>
          <w:lang w:val="uk-UA" w:eastAsia="ru-RU"/>
        </w:rPr>
        <w:t xml:space="preserve"> територіальних громад:</w:t>
      </w:r>
      <w:r>
        <w:rPr>
          <w:rFonts w:ascii="Times New Roman" w:eastAsia="Times New Roman" w:hAnsi="Times New Roman" w:cs="Times New Roman"/>
          <w:sz w:val="28"/>
          <w:szCs w:val="28"/>
          <w:lang w:val="uk-UA" w:eastAsia="ru-RU"/>
        </w:rPr>
        <w:t xml:space="preserve"> Холминська та  </w:t>
      </w:r>
      <w:proofErr w:type="spellStart"/>
      <w:r>
        <w:rPr>
          <w:rFonts w:ascii="Times New Roman" w:eastAsia="Times New Roman" w:hAnsi="Times New Roman" w:cs="Times New Roman"/>
          <w:sz w:val="28"/>
          <w:szCs w:val="28"/>
          <w:lang w:val="uk-UA" w:eastAsia="ru-RU"/>
        </w:rPr>
        <w:t>Сосницька</w:t>
      </w:r>
      <w:proofErr w:type="spellEnd"/>
      <w:r>
        <w:rPr>
          <w:rFonts w:ascii="Times New Roman" w:eastAsia="Times New Roman" w:hAnsi="Times New Roman" w:cs="Times New Roman"/>
          <w:sz w:val="28"/>
          <w:szCs w:val="28"/>
          <w:lang w:val="uk-UA" w:eastAsia="ru-RU"/>
        </w:rPr>
        <w:t xml:space="preserve"> </w:t>
      </w:r>
      <w:r w:rsidRPr="004B4B39">
        <w:rPr>
          <w:rFonts w:ascii="Times New Roman" w:eastAsia="Times New Roman" w:hAnsi="Times New Roman" w:cs="Times New Roman"/>
          <w:sz w:val="28"/>
          <w:szCs w:val="28"/>
          <w:lang w:val="hr-HR" w:eastAsia="ru-RU"/>
        </w:rPr>
        <w:t xml:space="preserve"> </w:t>
      </w:r>
      <w:r>
        <w:rPr>
          <w:rFonts w:ascii="Times New Roman" w:eastAsia="Times New Roman" w:hAnsi="Times New Roman" w:cs="Times New Roman"/>
          <w:sz w:val="28"/>
          <w:szCs w:val="28"/>
          <w:lang w:val="uk-UA" w:eastAsia="ru-RU"/>
        </w:rPr>
        <w:t>територіальні громади</w:t>
      </w:r>
      <w:r w:rsidRPr="004B4B39">
        <w:rPr>
          <w:rFonts w:ascii="Times New Roman" w:eastAsia="Times New Roman" w:hAnsi="Times New Roman" w:cs="Times New Roman"/>
          <w:sz w:val="28"/>
          <w:szCs w:val="28"/>
          <w:lang w:val="hr-HR" w:eastAsia="ru-RU"/>
        </w:rPr>
        <w:t xml:space="preserve">, </w:t>
      </w:r>
      <w:r>
        <w:rPr>
          <w:rFonts w:ascii="Times New Roman" w:eastAsia="Times New Roman" w:hAnsi="Times New Roman" w:cs="Times New Roman"/>
          <w:sz w:val="28"/>
          <w:szCs w:val="28"/>
          <w:lang w:val="uk-UA" w:eastAsia="ru-RU"/>
        </w:rPr>
        <w:t>Корюківська, Менська та Сновська міські територіальні громади.</w:t>
      </w:r>
    </w:p>
    <w:p w:rsidR="00D66449"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val="uk-UA" w:eastAsia="ru-RU"/>
        </w:rPr>
      </w:pPr>
      <w:r w:rsidRPr="004B4B39">
        <w:rPr>
          <w:rFonts w:ascii="Times New Roman" w:eastAsia="Times New Roman" w:hAnsi="Times New Roman" w:cs="Times New Roman"/>
          <w:sz w:val="28"/>
          <w:szCs w:val="28"/>
          <w:lang w:val="hr-HR" w:eastAsia="ru-RU"/>
        </w:rPr>
        <w:t xml:space="preserve"> </w:t>
      </w:r>
      <w:r w:rsidRPr="004B4B39">
        <w:rPr>
          <w:rFonts w:ascii="Times New Roman" w:eastAsia="Times New Roman" w:hAnsi="Times New Roman" w:cs="Times New Roman"/>
          <w:sz w:val="28"/>
          <w:szCs w:val="20"/>
          <w:lang w:val="uk-UA" w:eastAsia="ru-RU"/>
        </w:rPr>
        <w:t>Загальна п</w:t>
      </w:r>
      <w:r>
        <w:rPr>
          <w:rFonts w:ascii="Times New Roman" w:eastAsia="Times New Roman" w:hAnsi="Times New Roman" w:cs="Times New Roman"/>
          <w:sz w:val="28"/>
          <w:szCs w:val="20"/>
          <w:lang w:val="hr-HR" w:eastAsia="ru-RU"/>
        </w:rPr>
        <w:t xml:space="preserve">лоща території району: </w:t>
      </w:r>
      <w:r w:rsidR="009838DE">
        <w:rPr>
          <w:rFonts w:ascii="Times New Roman" w:eastAsia="Times New Roman" w:hAnsi="Times New Roman" w:cs="Times New Roman"/>
          <w:sz w:val="28"/>
          <w:szCs w:val="20"/>
          <w:lang w:val="hr-HR" w:eastAsia="ru-RU"/>
        </w:rPr>
        <w:t>46</w:t>
      </w:r>
      <w:r w:rsidR="009838DE">
        <w:rPr>
          <w:rFonts w:ascii="Times New Roman" w:eastAsia="Times New Roman" w:hAnsi="Times New Roman" w:cs="Times New Roman"/>
          <w:sz w:val="28"/>
          <w:szCs w:val="20"/>
          <w:lang w:val="uk-UA" w:eastAsia="ru-RU"/>
        </w:rPr>
        <w:t>05,8</w:t>
      </w:r>
      <w:r w:rsidRPr="004B4B39">
        <w:rPr>
          <w:rFonts w:ascii="Times New Roman" w:eastAsia="Times New Roman" w:hAnsi="Times New Roman" w:cs="Times New Roman"/>
          <w:sz w:val="28"/>
          <w:szCs w:val="20"/>
          <w:lang w:val="hr-HR" w:eastAsia="ru-RU"/>
        </w:rPr>
        <w:t xml:space="preserve">  км</w:t>
      </w:r>
      <w:r w:rsidRPr="004B4B39">
        <w:rPr>
          <w:rFonts w:ascii="Times New Roman" w:eastAsia="Times New Roman" w:hAnsi="Times New Roman" w:cs="Times New Roman"/>
          <w:sz w:val="28"/>
          <w:szCs w:val="20"/>
          <w:vertAlign w:val="superscript"/>
          <w:lang w:val="hr-HR" w:eastAsia="ru-RU"/>
        </w:rPr>
        <w:t>2</w:t>
      </w:r>
      <w:r w:rsidRPr="004B4B39">
        <w:rPr>
          <w:rFonts w:ascii="Times New Roman" w:eastAsia="Times New Roman" w:hAnsi="Times New Roman" w:cs="Times New Roman"/>
          <w:sz w:val="28"/>
          <w:szCs w:val="20"/>
          <w:lang w:val="hr-HR" w:eastAsia="ru-RU"/>
        </w:rPr>
        <w:t xml:space="preserve">; </w:t>
      </w:r>
      <w:r w:rsidRPr="004B4B39">
        <w:rPr>
          <w:rFonts w:ascii="Times New Roman" w:eastAsia="Times New Roman" w:hAnsi="Times New Roman" w:cs="Times New Roman"/>
          <w:sz w:val="28"/>
          <w:szCs w:val="20"/>
          <w:lang w:val="uk-UA" w:eastAsia="ru-RU"/>
        </w:rPr>
        <w:t xml:space="preserve">загальна </w:t>
      </w:r>
      <w:r w:rsidRPr="004B4B39">
        <w:rPr>
          <w:rFonts w:ascii="Times New Roman" w:eastAsia="Times New Roman" w:hAnsi="Times New Roman" w:cs="Times New Roman"/>
          <w:sz w:val="28"/>
          <w:szCs w:val="20"/>
          <w:lang w:val="hr-HR" w:eastAsia="ru-RU"/>
        </w:rPr>
        <w:t xml:space="preserve">чисельність населення району: </w:t>
      </w:r>
      <w:r>
        <w:rPr>
          <w:rFonts w:ascii="Times New Roman" w:eastAsia="Times New Roman" w:hAnsi="Times New Roman" w:cs="Times New Roman"/>
          <w:sz w:val="28"/>
          <w:szCs w:val="20"/>
          <w:lang w:val="uk-UA" w:eastAsia="ru-RU"/>
        </w:rPr>
        <w:t xml:space="preserve">84985 </w:t>
      </w:r>
      <w:r w:rsidRPr="004B4B39">
        <w:rPr>
          <w:rFonts w:ascii="Times New Roman" w:eastAsia="Times New Roman" w:hAnsi="Times New Roman" w:cs="Times New Roman"/>
          <w:sz w:val="28"/>
          <w:szCs w:val="20"/>
          <w:lang w:val="hr-HR" w:eastAsia="ru-RU"/>
        </w:rPr>
        <w:t xml:space="preserve">осіб; </w:t>
      </w:r>
      <w:r w:rsidRPr="004B4B39">
        <w:rPr>
          <w:rFonts w:ascii="Times New Roman" w:eastAsia="Times New Roman" w:hAnsi="Times New Roman" w:cs="Times New Roman"/>
          <w:sz w:val="28"/>
          <w:szCs w:val="20"/>
          <w:lang w:val="uk-UA" w:eastAsia="ru-RU"/>
        </w:rPr>
        <w:t xml:space="preserve">загальна </w:t>
      </w:r>
      <w:r>
        <w:rPr>
          <w:rFonts w:ascii="Times New Roman" w:eastAsia="Times New Roman" w:hAnsi="Times New Roman" w:cs="Times New Roman"/>
          <w:sz w:val="28"/>
          <w:szCs w:val="20"/>
          <w:lang w:val="hr-HR" w:eastAsia="ru-RU"/>
        </w:rPr>
        <w:t>кількість населених пунктів</w:t>
      </w:r>
      <w:r w:rsidRPr="004B4B39">
        <w:rPr>
          <w:rFonts w:ascii="Times New Roman" w:eastAsia="Times New Roman" w:hAnsi="Times New Roman" w:cs="Times New Roman"/>
          <w:sz w:val="28"/>
          <w:szCs w:val="20"/>
          <w:lang w:val="hr-HR" w:eastAsia="ru-RU"/>
        </w:rPr>
        <w:t xml:space="preserve"> </w:t>
      </w:r>
      <w:r>
        <w:rPr>
          <w:rFonts w:ascii="Times New Roman" w:eastAsia="Times New Roman" w:hAnsi="Times New Roman" w:cs="Times New Roman"/>
          <w:sz w:val="28"/>
          <w:szCs w:val="20"/>
          <w:lang w:val="uk-UA" w:eastAsia="ru-RU"/>
        </w:rPr>
        <w:t>218</w:t>
      </w:r>
      <w:r w:rsidRPr="004B4B39">
        <w:rPr>
          <w:rFonts w:ascii="Times New Roman" w:eastAsia="Times New Roman" w:hAnsi="Times New Roman" w:cs="Times New Roman"/>
          <w:sz w:val="28"/>
          <w:szCs w:val="20"/>
          <w:lang w:val="hr-HR" w:eastAsia="ru-RU"/>
        </w:rPr>
        <w:t xml:space="preserve">; адміністративний центр: </w:t>
      </w:r>
      <w:r w:rsidR="00332828">
        <w:fldChar w:fldCharType="begin"/>
      </w:r>
      <w:r w:rsidR="00332828">
        <w:instrText xml:space="preserve"> HYPERLINK "https://decentralization.gov.ua/locality/31226" </w:instrText>
      </w:r>
      <w:r w:rsidR="00332828">
        <w:fldChar w:fldCharType="separate"/>
      </w:r>
      <w:r w:rsidRPr="004B4B39">
        <w:rPr>
          <w:rFonts w:ascii="Times New Roman" w:eastAsia="Times New Roman" w:hAnsi="Times New Roman" w:cs="Times New Roman"/>
          <w:sz w:val="28"/>
          <w:szCs w:val="20"/>
          <w:lang w:val="hr-HR" w:eastAsia="ru-RU"/>
        </w:rPr>
        <w:t xml:space="preserve">місто </w:t>
      </w:r>
      <w:r>
        <w:rPr>
          <w:rFonts w:ascii="Times New Roman" w:eastAsia="Times New Roman" w:hAnsi="Times New Roman" w:cs="Times New Roman"/>
          <w:sz w:val="28"/>
          <w:szCs w:val="20"/>
          <w:lang w:val="uk-UA" w:eastAsia="ru-RU"/>
        </w:rPr>
        <w:t>Корюківка</w:t>
      </w:r>
      <w:r w:rsidR="00332828">
        <w:rPr>
          <w:rFonts w:ascii="Times New Roman" w:eastAsia="Times New Roman" w:hAnsi="Times New Roman" w:cs="Times New Roman"/>
          <w:sz w:val="28"/>
          <w:szCs w:val="20"/>
          <w:lang w:val="uk-UA" w:eastAsia="ru-RU"/>
        </w:rPr>
        <w:fldChar w:fldCharType="end"/>
      </w:r>
      <w:r w:rsidRPr="004B4B39">
        <w:rPr>
          <w:rFonts w:ascii="Times New Roman" w:eastAsia="Times New Roman" w:hAnsi="Times New Roman" w:cs="Times New Roman"/>
          <w:sz w:val="28"/>
          <w:szCs w:val="20"/>
          <w:lang w:val="hr-HR" w:eastAsia="ru-RU"/>
        </w:rPr>
        <w:t>.</w:t>
      </w:r>
    </w:p>
    <w:p w:rsidR="00D66449" w:rsidRPr="004B0D8A"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val="uk-UA" w:eastAsia="ru-RU"/>
        </w:rPr>
      </w:pPr>
    </w:p>
    <w:tbl>
      <w:tblPr>
        <w:tblW w:w="11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374"/>
        <w:gridCol w:w="1656"/>
        <w:gridCol w:w="1657"/>
        <w:gridCol w:w="1373"/>
        <w:gridCol w:w="1692"/>
        <w:gridCol w:w="1562"/>
      </w:tblGrid>
      <w:tr w:rsidR="00D66449" w:rsidRPr="004B4B39" w:rsidTr="00D66449">
        <w:tc>
          <w:tcPr>
            <w:tcW w:w="1887" w:type="dxa"/>
            <w:vMerge w:val="restart"/>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hr-HR" w:eastAsia="ru-RU"/>
              </w:rPr>
            </w:pPr>
            <w:r w:rsidRPr="004B0D8A">
              <w:rPr>
                <w:rFonts w:ascii="Times New Roman" w:eastAsia="Times New Roman" w:hAnsi="Times New Roman" w:cs="Times New Roman"/>
                <w:b/>
                <w:sz w:val="24"/>
                <w:szCs w:val="24"/>
                <w:lang w:val="hr-HR" w:eastAsia="ru-RU"/>
              </w:rPr>
              <w:t>Показники</w:t>
            </w:r>
          </w:p>
        </w:tc>
        <w:tc>
          <w:tcPr>
            <w:tcW w:w="7752" w:type="dxa"/>
            <w:gridSpan w:val="5"/>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hr-HR" w:eastAsia="ru-RU"/>
              </w:rPr>
            </w:pPr>
            <w:r w:rsidRPr="004B0D8A">
              <w:rPr>
                <w:rFonts w:ascii="Times New Roman" w:eastAsia="Times New Roman" w:hAnsi="Times New Roman" w:cs="Times New Roman"/>
                <w:b/>
                <w:sz w:val="24"/>
                <w:szCs w:val="24"/>
                <w:lang w:val="hr-HR" w:eastAsia="ru-RU"/>
              </w:rPr>
              <w:t>Назва територіальної громади</w:t>
            </w:r>
          </w:p>
        </w:tc>
        <w:tc>
          <w:tcPr>
            <w:tcW w:w="1562" w:type="dxa"/>
            <w:vMerge w:val="restart"/>
            <w:tcBorders>
              <w:top w:val="nil"/>
              <w:right w:val="nil"/>
            </w:tcBorders>
            <w:shd w:val="clear" w:color="auto" w:fill="auto"/>
            <w:vAlign w:val="center"/>
          </w:tcPr>
          <w:p w:rsidR="00D66449" w:rsidRPr="004B4B39"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hr-HR" w:eastAsia="ru-RU"/>
              </w:rPr>
            </w:pPr>
          </w:p>
        </w:tc>
      </w:tr>
      <w:tr w:rsidR="00D66449" w:rsidRPr="004B4B39" w:rsidTr="00D66449">
        <w:tc>
          <w:tcPr>
            <w:tcW w:w="1887" w:type="dxa"/>
            <w:vMerge/>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hr-HR" w:eastAsia="ru-RU"/>
              </w:rPr>
            </w:pPr>
          </w:p>
        </w:tc>
        <w:tc>
          <w:tcPr>
            <w:tcW w:w="1374"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4B0D8A">
              <w:rPr>
                <w:rFonts w:ascii="Times New Roman" w:eastAsia="Times New Roman" w:hAnsi="Times New Roman" w:cs="Times New Roman"/>
                <w:b/>
                <w:sz w:val="24"/>
                <w:szCs w:val="24"/>
                <w:lang w:val="uk-UA" w:eastAsia="ru-RU"/>
              </w:rPr>
              <w:t>Менська</w:t>
            </w:r>
          </w:p>
        </w:tc>
        <w:tc>
          <w:tcPr>
            <w:tcW w:w="1656"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4B0D8A">
              <w:rPr>
                <w:rFonts w:ascii="Times New Roman" w:eastAsia="Times New Roman" w:hAnsi="Times New Roman" w:cs="Times New Roman"/>
                <w:b/>
                <w:sz w:val="24"/>
                <w:szCs w:val="24"/>
                <w:lang w:val="uk-UA" w:eastAsia="ru-RU"/>
              </w:rPr>
              <w:t>Корюківська</w:t>
            </w:r>
          </w:p>
        </w:tc>
        <w:tc>
          <w:tcPr>
            <w:tcW w:w="1657"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proofErr w:type="spellStart"/>
            <w:r w:rsidRPr="004B0D8A">
              <w:rPr>
                <w:rFonts w:ascii="Times New Roman" w:eastAsia="Times New Roman" w:hAnsi="Times New Roman" w:cs="Times New Roman"/>
                <w:b/>
                <w:sz w:val="24"/>
                <w:szCs w:val="24"/>
                <w:lang w:val="uk-UA" w:eastAsia="ru-RU"/>
              </w:rPr>
              <w:t>Сосницька</w:t>
            </w:r>
            <w:proofErr w:type="spellEnd"/>
          </w:p>
        </w:tc>
        <w:tc>
          <w:tcPr>
            <w:tcW w:w="1373" w:type="dxa"/>
            <w:shd w:val="clear" w:color="auto" w:fill="auto"/>
            <w:vAlign w:val="center"/>
          </w:tcPr>
          <w:p w:rsidR="00D66449" w:rsidRPr="004B0D8A" w:rsidRDefault="00D66449" w:rsidP="00D66449">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uk-UA" w:eastAsia="ru-RU"/>
              </w:rPr>
            </w:pPr>
            <w:r w:rsidRPr="004B0D8A">
              <w:rPr>
                <w:rFonts w:ascii="Times New Roman" w:eastAsia="Times New Roman" w:hAnsi="Times New Roman" w:cs="Times New Roman"/>
                <w:b/>
                <w:sz w:val="24"/>
                <w:szCs w:val="24"/>
                <w:lang w:val="uk-UA" w:eastAsia="ru-RU"/>
              </w:rPr>
              <w:t>Сновська</w:t>
            </w:r>
          </w:p>
        </w:tc>
        <w:tc>
          <w:tcPr>
            <w:tcW w:w="1692"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proofErr w:type="spellStart"/>
            <w:r w:rsidRPr="004B0D8A">
              <w:rPr>
                <w:rFonts w:ascii="Times New Roman" w:eastAsia="Times New Roman" w:hAnsi="Times New Roman" w:cs="Times New Roman"/>
                <w:b/>
                <w:sz w:val="24"/>
                <w:szCs w:val="24"/>
                <w:lang w:val="uk-UA" w:eastAsia="ru-RU"/>
              </w:rPr>
              <w:t>Холменська</w:t>
            </w:r>
            <w:proofErr w:type="spellEnd"/>
          </w:p>
        </w:tc>
        <w:tc>
          <w:tcPr>
            <w:tcW w:w="1562" w:type="dxa"/>
            <w:vMerge/>
            <w:tcBorders>
              <w:bottom w:val="nil"/>
              <w:right w:val="nil"/>
            </w:tcBorders>
            <w:shd w:val="clear" w:color="auto" w:fill="auto"/>
            <w:vAlign w:val="center"/>
          </w:tcPr>
          <w:p w:rsidR="00D66449" w:rsidRPr="004B4B39"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hr-HR" w:eastAsia="ru-RU"/>
              </w:rPr>
            </w:pPr>
          </w:p>
        </w:tc>
      </w:tr>
      <w:tr w:rsidR="00D66449" w:rsidRPr="004B4B39" w:rsidTr="00D66449">
        <w:trPr>
          <w:gridAfter w:val="1"/>
          <w:wAfter w:w="1562" w:type="dxa"/>
        </w:trPr>
        <w:tc>
          <w:tcPr>
            <w:tcW w:w="1887" w:type="dxa"/>
            <w:tcBorders>
              <w:bottom w:val="single" w:sz="4" w:space="0" w:color="auto"/>
            </w:tcBorders>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4B0D8A">
              <w:rPr>
                <w:rFonts w:ascii="Times New Roman" w:eastAsia="Times New Roman" w:hAnsi="Times New Roman" w:cs="Times New Roman"/>
                <w:b/>
                <w:sz w:val="24"/>
                <w:szCs w:val="24"/>
                <w:lang w:val="hr-HR" w:eastAsia="ru-RU"/>
              </w:rPr>
              <w:t xml:space="preserve">Площа, в км </w:t>
            </w:r>
            <w:r w:rsidRPr="004B0D8A">
              <w:rPr>
                <w:rFonts w:ascii="Times New Roman" w:eastAsia="Times New Roman" w:hAnsi="Times New Roman" w:cs="Times New Roman"/>
                <w:b/>
                <w:sz w:val="24"/>
                <w:szCs w:val="24"/>
                <w:vertAlign w:val="superscript"/>
                <w:lang w:val="uk-UA" w:eastAsia="ru-RU"/>
              </w:rPr>
              <w:t>2</w:t>
            </w:r>
          </w:p>
        </w:tc>
        <w:tc>
          <w:tcPr>
            <w:tcW w:w="1374" w:type="dxa"/>
            <w:tcBorders>
              <w:bottom w:val="single" w:sz="4" w:space="0" w:color="auto"/>
            </w:tcBorders>
            <w:shd w:val="clear" w:color="auto" w:fill="auto"/>
            <w:vAlign w:val="center"/>
          </w:tcPr>
          <w:p w:rsidR="00D66449" w:rsidRPr="004B0D8A" w:rsidRDefault="009838DE"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D66449" w:rsidRPr="004B0D8A">
              <w:rPr>
                <w:rFonts w:ascii="Times New Roman" w:eastAsia="Times New Roman" w:hAnsi="Times New Roman" w:cs="Times New Roman"/>
                <w:sz w:val="24"/>
                <w:szCs w:val="24"/>
                <w:lang w:val="uk-UA" w:eastAsia="ru-RU"/>
              </w:rPr>
              <w:t>026</w:t>
            </w:r>
          </w:p>
        </w:tc>
        <w:tc>
          <w:tcPr>
            <w:tcW w:w="1656" w:type="dxa"/>
            <w:shd w:val="clear" w:color="auto" w:fill="auto"/>
            <w:vAlign w:val="center"/>
          </w:tcPr>
          <w:p w:rsidR="00D66449" w:rsidRPr="004B0D8A" w:rsidRDefault="009838DE"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D66449" w:rsidRPr="004B0D8A">
              <w:rPr>
                <w:rFonts w:ascii="Times New Roman" w:eastAsia="Times New Roman" w:hAnsi="Times New Roman" w:cs="Times New Roman"/>
                <w:sz w:val="24"/>
                <w:szCs w:val="24"/>
                <w:lang w:val="uk-UA" w:eastAsia="ru-RU"/>
              </w:rPr>
              <w:t>174</w:t>
            </w:r>
          </w:p>
        </w:tc>
        <w:tc>
          <w:tcPr>
            <w:tcW w:w="1657"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4B0D8A">
              <w:rPr>
                <w:rFonts w:ascii="Times New Roman" w:eastAsia="Times New Roman" w:hAnsi="Times New Roman" w:cs="Times New Roman"/>
                <w:sz w:val="24"/>
                <w:szCs w:val="24"/>
                <w:lang w:val="uk-UA" w:eastAsia="ru-RU"/>
              </w:rPr>
              <w:t>798,8</w:t>
            </w:r>
          </w:p>
        </w:tc>
        <w:tc>
          <w:tcPr>
            <w:tcW w:w="1373" w:type="dxa"/>
            <w:shd w:val="clear" w:color="auto" w:fill="auto"/>
            <w:vAlign w:val="center"/>
          </w:tcPr>
          <w:p w:rsidR="00D66449" w:rsidRPr="004B0D8A" w:rsidRDefault="009838DE"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D66449" w:rsidRPr="004B0D8A">
              <w:rPr>
                <w:rFonts w:ascii="Times New Roman" w:eastAsia="Times New Roman" w:hAnsi="Times New Roman" w:cs="Times New Roman"/>
                <w:sz w:val="24"/>
                <w:szCs w:val="24"/>
                <w:lang w:val="uk-UA" w:eastAsia="ru-RU"/>
              </w:rPr>
              <w:t>283</w:t>
            </w:r>
          </w:p>
        </w:tc>
        <w:tc>
          <w:tcPr>
            <w:tcW w:w="1692"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4B0D8A">
              <w:rPr>
                <w:rFonts w:ascii="Times New Roman" w:eastAsia="Times New Roman" w:hAnsi="Times New Roman" w:cs="Times New Roman"/>
                <w:sz w:val="24"/>
                <w:szCs w:val="24"/>
                <w:lang w:val="uk-UA" w:eastAsia="ru-RU"/>
              </w:rPr>
              <w:t>324</w:t>
            </w:r>
          </w:p>
        </w:tc>
      </w:tr>
      <w:tr w:rsidR="00D66449" w:rsidRPr="004B4B39" w:rsidTr="00D66449">
        <w:trPr>
          <w:gridAfter w:val="1"/>
          <w:wAfter w:w="1562" w:type="dxa"/>
        </w:trPr>
        <w:tc>
          <w:tcPr>
            <w:tcW w:w="1887" w:type="dxa"/>
            <w:tcBorders>
              <w:bottom w:val="single" w:sz="4" w:space="0" w:color="auto"/>
            </w:tcBorders>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hr-HR" w:eastAsia="ru-RU"/>
              </w:rPr>
            </w:pPr>
            <w:r w:rsidRPr="004B0D8A">
              <w:rPr>
                <w:rFonts w:ascii="Times New Roman" w:eastAsia="Times New Roman" w:hAnsi="Times New Roman" w:cs="Times New Roman"/>
                <w:b/>
                <w:sz w:val="24"/>
                <w:szCs w:val="24"/>
                <w:lang w:val="hr-HR" w:eastAsia="ru-RU"/>
              </w:rPr>
              <w:t>Чисельність населення</w:t>
            </w:r>
          </w:p>
        </w:tc>
        <w:tc>
          <w:tcPr>
            <w:tcW w:w="1374" w:type="dxa"/>
            <w:tcBorders>
              <w:bottom w:val="single" w:sz="4" w:space="0" w:color="auto"/>
            </w:tcBorders>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24873</w:t>
            </w:r>
          </w:p>
        </w:tc>
        <w:tc>
          <w:tcPr>
            <w:tcW w:w="1656"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4B0D8A">
              <w:rPr>
                <w:rFonts w:ascii="Times New Roman" w:eastAsia="Times New Roman" w:hAnsi="Times New Roman" w:cs="Times New Roman"/>
                <w:sz w:val="24"/>
                <w:szCs w:val="24"/>
                <w:lang w:val="uk-UA" w:eastAsia="ru-RU"/>
              </w:rPr>
              <w:t>20112</w:t>
            </w:r>
          </w:p>
        </w:tc>
        <w:tc>
          <w:tcPr>
            <w:tcW w:w="1657"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14724</w:t>
            </w:r>
          </w:p>
        </w:tc>
        <w:tc>
          <w:tcPr>
            <w:tcW w:w="1373"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20751</w:t>
            </w:r>
          </w:p>
        </w:tc>
        <w:tc>
          <w:tcPr>
            <w:tcW w:w="1692"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4525</w:t>
            </w:r>
          </w:p>
        </w:tc>
      </w:tr>
      <w:tr w:rsidR="00D66449" w:rsidRPr="004B4B39" w:rsidTr="00D66449">
        <w:trPr>
          <w:gridAfter w:val="1"/>
          <w:wAfter w:w="1562" w:type="dxa"/>
        </w:trPr>
        <w:tc>
          <w:tcPr>
            <w:tcW w:w="1887" w:type="dxa"/>
            <w:tcBorders>
              <w:bottom w:val="single" w:sz="4" w:space="0" w:color="auto"/>
            </w:tcBorders>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hr-HR" w:eastAsia="ru-RU"/>
              </w:rPr>
            </w:pPr>
            <w:r w:rsidRPr="004B0D8A">
              <w:rPr>
                <w:rFonts w:ascii="Times New Roman" w:eastAsia="Times New Roman" w:hAnsi="Times New Roman" w:cs="Times New Roman"/>
                <w:b/>
                <w:sz w:val="24"/>
                <w:szCs w:val="24"/>
                <w:lang w:val="hr-HR" w:eastAsia="ru-RU"/>
              </w:rPr>
              <w:t>Кількість населених пунктів</w:t>
            </w:r>
          </w:p>
        </w:tc>
        <w:tc>
          <w:tcPr>
            <w:tcW w:w="1374" w:type="dxa"/>
            <w:tcBorders>
              <w:bottom w:val="single" w:sz="4" w:space="0" w:color="auto"/>
            </w:tcBorders>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4B0D8A">
              <w:rPr>
                <w:rFonts w:ascii="Times New Roman" w:eastAsia="Times New Roman" w:hAnsi="Times New Roman" w:cs="Times New Roman"/>
                <w:sz w:val="24"/>
                <w:szCs w:val="24"/>
                <w:lang w:val="uk-UA" w:eastAsia="ru-RU"/>
              </w:rPr>
              <w:t>39</w:t>
            </w:r>
          </w:p>
        </w:tc>
        <w:tc>
          <w:tcPr>
            <w:tcW w:w="1656"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4B0D8A">
              <w:rPr>
                <w:rFonts w:ascii="Times New Roman" w:eastAsia="Times New Roman" w:hAnsi="Times New Roman" w:cs="Times New Roman"/>
                <w:sz w:val="24"/>
                <w:szCs w:val="24"/>
                <w:lang w:val="uk-UA" w:eastAsia="ru-RU"/>
              </w:rPr>
              <w:t>66</w:t>
            </w:r>
          </w:p>
        </w:tc>
        <w:tc>
          <w:tcPr>
            <w:tcW w:w="1657"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w:t>
            </w:r>
          </w:p>
        </w:tc>
        <w:tc>
          <w:tcPr>
            <w:tcW w:w="1373"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4B0D8A">
              <w:rPr>
                <w:rFonts w:ascii="Times New Roman" w:eastAsia="Times New Roman" w:hAnsi="Times New Roman" w:cs="Times New Roman"/>
                <w:sz w:val="24"/>
                <w:szCs w:val="24"/>
                <w:lang w:val="uk-UA" w:eastAsia="ru-RU"/>
              </w:rPr>
              <w:t>57</w:t>
            </w:r>
          </w:p>
        </w:tc>
        <w:tc>
          <w:tcPr>
            <w:tcW w:w="1692" w:type="dxa"/>
            <w:shd w:val="clear" w:color="auto" w:fill="auto"/>
            <w:vAlign w:val="center"/>
          </w:tcPr>
          <w:p w:rsidR="00D66449" w:rsidRPr="004B0D8A"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r>
    </w:tbl>
    <w:p w:rsidR="00D66449" w:rsidRPr="004B4B39" w:rsidRDefault="00D66449" w:rsidP="00D66449">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6"/>
          <w:szCs w:val="16"/>
          <w:lang w:val="uk-UA" w:eastAsia="ru-RU"/>
        </w:rPr>
      </w:pPr>
    </w:p>
    <w:p w:rsidR="00D66449" w:rsidRDefault="00D66449" w:rsidP="00D66449">
      <w:pPr>
        <w:pStyle w:val="Default"/>
        <w:ind w:left="-142" w:firstLine="993"/>
        <w:jc w:val="both"/>
        <w:rPr>
          <w:sz w:val="28"/>
          <w:szCs w:val="28"/>
          <w:lang w:val="uk-UA"/>
        </w:rPr>
      </w:pPr>
      <w:r w:rsidRPr="00E8417A">
        <w:rPr>
          <w:sz w:val="28"/>
          <w:szCs w:val="28"/>
          <w:lang w:val="uk-UA"/>
        </w:rPr>
        <w:t xml:space="preserve">В </w:t>
      </w:r>
      <w:r>
        <w:rPr>
          <w:sz w:val="28"/>
          <w:szCs w:val="28"/>
          <w:lang w:val="uk-UA"/>
        </w:rPr>
        <w:t>Корюківському</w:t>
      </w:r>
      <w:r w:rsidRPr="00E8417A">
        <w:rPr>
          <w:sz w:val="28"/>
          <w:szCs w:val="28"/>
          <w:lang w:val="uk-UA"/>
        </w:rPr>
        <w:t xml:space="preserve"> районі продовжується робота щодо відновлення зруйнованих (частково пошкоджених) об’єктів інфраструктури, культових споруд, підприємств всіх форм власності, так станом на</w:t>
      </w:r>
      <w:r>
        <w:rPr>
          <w:sz w:val="28"/>
          <w:szCs w:val="28"/>
          <w:lang w:val="uk-UA"/>
        </w:rPr>
        <w:t xml:space="preserve"> 01.10.2024</w:t>
      </w:r>
      <w:r w:rsidRPr="00E8417A">
        <w:rPr>
          <w:sz w:val="28"/>
          <w:szCs w:val="28"/>
          <w:lang w:val="uk-UA"/>
        </w:rPr>
        <w:t>:</w:t>
      </w:r>
    </w:p>
    <w:p w:rsidR="00D66449" w:rsidRDefault="00D66449" w:rsidP="00D66449">
      <w:pPr>
        <w:pStyle w:val="Default"/>
        <w:ind w:left="-142" w:firstLine="993"/>
        <w:jc w:val="both"/>
        <w:rPr>
          <w:sz w:val="28"/>
          <w:szCs w:val="28"/>
          <w:lang w:val="uk-UA"/>
        </w:rPr>
      </w:pPr>
    </w:p>
    <w:p w:rsidR="008C28EE" w:rsidRDefault="008C28EE" w:rsidP="00D66449">
      <w:pPr>
        <w:pStyle w:val="Default"/>
        <w:ind w:left="-142" w:firstLine="993"/>
        <w:jc w:val="both"/>
        <w:rPr>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2268"/>
        <w:gridCol w:w="2693"/>
      </w:tblGrid>
      <w:tr w:rsidR="00D66449" w:rsidRPr="00A9625C" w:rsidTr="00D66449">
        <w:tc>
          <w:tcPr>
            <w:tcW w:w="1701"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t>Показники</w:t>
            </w:r>
          </w:p>
        </w:tc>
        <w:tc>
          <w:tcPr>
            <w:tcW w:w="2977"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t>О</w:t>
            </w:r>
            <w:r w:rsidRPr="00A9625C">
              <w:rPr>
                <w:rFonts w:ascii="Times New Roman" w:eastAsia="Times New Roman" w:hAnsi="Times New Roman" w:cs="Times New Roman"/>
                <w:b/>
                <w:color w:val="000000"/>
                <w:sz w:val="24"/>
                <w:szCs w:val="24"/>
                <w:shd w:val="clear" w:color="auto" w:fill="FFFFFF"/>
                <w:lang w:val="uk-UA" w:eastAsia="ru-RU"/>
              </w:rPr>
              <w:t>б’єкти житлової інфраструктури</w:t>
            </w:r>
            <w:r>
              <w:rPr>
                <w:rFonts w:ascii="Times New Roman" w:eastAsia="Times New Roman" w:hAnsi="Times New Roman" w:cs="Times New Roman"/>
                <w:b/>
                <w:color w:val="000000"/>
                <w:sz w:val="24"/>
                <w:szCs w:val="24"/>
                <w:shd w:val="clear" w:color="auto" w:fill="FFFFFF"/>
                <w:lang w:val="uk-UA" w:eastAsia="ru-RU"/>
              </w:rPr>
              <w:t xml:space="preserve"> (багатоповерхове та приватне)</w:t>
            </w:r>
          </w:p>
        </w:tc>
        <w:tc>
          <w:tcPr>
            <w:tcW w:w="2268"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t>Заклади охорони здоров</w:t>
            </w:r>
            <w:r w:rsidRPr="00A9625C">
              <w:rPr>
                <w:rFonts w:ascii="Times New Roman" w:eastAsia="Times New Roman" w:hAnsi="Times New Roman" w:cs="Times New Roman"/>
                <w:b/>
                <w:sz w:val="24"/>
                <w:szCs w:val="24"/>
                <w:lang w:eastAsia="ru-RU"/>
              </w:rPr>
              <w:t>’</w:t>
            </w:r>
            <w:r w:rsidRPr="00A9625C">
              <w:rPr>
                <w:rFonts w:ascii="Times New Roman" w:eastAsia="Times New Roman" w:hAnsi="Times New Roman" w:cs="Times New Roman"/>
                <w:b/>
                <w:sz w:val="24"/>
                <w:szCs w:val="24"/>
                <w:lang w:val="uk-UA" w:eastAsia="ru-RU"/>
              </w:rPr>
              <w:t>я</w:t>
            </w:r>
          </w:p>
        </w:tc>
        <w:tc>
          <w:tcPr>
            <w:tcW w:w="2693"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t>Підприємства всіх форм власності</w:t>
            </w:r>
          </w:p>
        </w:tc>
      </w:tr>
      <w:tr w:rsidR="00D66449" w:rsidRPr="00A9625C" w:rsidTr="00D66449">
        <w:tc>
          <w:tcPr>
            <w:tcW w:w="1701"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lastRenderedPageBreak/>
              <w:t>Зруйновано/</w:t>
            </w:r>
          </w:p>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t>пошкоджено</w:t>
            </w:r>
          </w:p>
        </w:tc>
        <w:tc>
          <w:tcPr>
            <w:tcW w:w="2977" w:type="dxa"/>
            <w:shd w:val="clear" w:color="auto" w:fill="auto"/>
            <w:vAlign w:val="center"/>
          </w:tcPr>
          <w:p w:rsidR="00D66449" w:rsidRPr="00211298"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316</w:t>
            </w:r>
          </w:p>
        </w:tc>
        <w:tc>
          <w:tcPr>
            <w:tcW w:w="2268" w:type="dxa"/>
            <w:shd w:val="clear" w:color="auto" w:fill="auto"/>
            <w:vAlign w:val="center"/>
          </w:tcPr>
          <w:p w:rsidR="00D66449" w:rsidRPr="00211298"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211298">
              <w:rPr>
                <w:rFonts w:ascii="Times New Roman" w:eastAsia="Times New Roman" w:hAnsi="Times New Roman" w:cs="Times New Roman"/>
                <w:sz w:val="24"/>
                <w:szCs w:val="24"/>
                <w:lang w:val="uk-UA" w:eastAsia="ru-RU"/>
              </w:rPr>
              <w:t>1</w:t>
            </w:r>
          </w:p>
        </w:tc>
        <w:tc>
          <w:tcPr>
            <w:tcW w:w="2693" w:type="dxa"/>
            <w:shd w:val="clear" w:color="auto" w:fill="auto"/>
            <w:vAlign w:val="center"/>
          </w:tcPr>
          <w:p w:rsidR="00D66449" w:rsidRPr="00211298"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w:t>
            </w:r>
          </w:p>
        </w:tc>
      </w:tr>
      <w:tr w:rsidR="00D66449" w:rsidRPr="00A9625C" w:rsidTr="00D66449">
        <w:tc>
          <w:tcPr>
            <w:tcW w:w="1701"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В</w:t>
            </w:r>
            <w:r w:rsidRPr="00A9625C">
              <w:rPr>
                <w:rFonts w:ascii="Times New Roman" w:eastAsia="Times New Roman" w:hAnsi="Times New Roman" w:cs="Times New Roman"/>
                <w:b/>
                <w:sz w:val="24"/>
                <w:szCs w:val="24"/>
                <w:lang w:val="uk-UA" w:eastAsia="ru-RU"/>
              </w:rPr>
              <w:t>ідновлено</w:t>
            </w:r>
          </w:p>
        </w:tc>
        <w:tc>
          <w:tcPr>
            <w:tcW w:w="2977" w:type="dxa"/>
            <w:shd w:val="clear" w:color="auto" w:fill="auto"/>
            <w:vAlign w:val="center"/>
          </w:tcPr>
          <w:p w:rsidR="00D66449" w:rsidRPr="00E64880"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64880">
              <w:rPr>
                <w:rFonts w:ascii="Times New Roman" w:eastAsia="Times New Roman" w:hAnsi="Times New Roman" w:cs="Times New Roman"/>
                <w:sz w:val="24"/>
                <w:szCs w:val="24"/>
                <w:lang w:val="uk-UA" w:eastAsia="ru-RU"/>
              </w:rPr>
              <w:t>44</w:t>
            </w:r>
          </w:p>
        </w:tc>
        <w:tc>
          <w:tcPr>
            <w:tcW w:w="2268" w:type="dxa"/>
            <w:shd w:val="clear" w:color="auto" w:fill="auto"/>
            <w:vAlign w:val="center"/>
          </w:tcPr>
          <w:p w:rsidR="00D66449" w:rsidRPr="00E64880"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64880">
              <w:rPr>
                <w:rFonts w:ascii="Times New Roman" w:eastAsia="Times New Roman" w:hAnsi="Times New Roman" w:cs="Times New Roman"/>
                <w:sz w:val="24"/>
                <w:szCs w:val="24"/>
                <w:lang w:val="uk-UA" w:eastAsia="ru-RU"/>
              </w:rPr>
              <w:t>1</w:t>
            </w:r>
          </w:p>
        </w:tc>
        <w:tc>
          <w:tcPr>
            <w:tcW w:w="2693" w:type="dxa"/>
            <w:shd w:val="clear" w:color="auto" w:fill="auto"/>
            <w:vAlign w:val="center"/>
          </w:tcPr>
          <w:p w:rsidR="00D66449" w:rsidRPr="00E64880"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71</w:t>
            </w:r>
          </w:p>
        </w:tc>
      </w:tr>
      <w:tr w:rsidR="00D66449" w:rsidRPr="00A9625C" w:rsidTr="00D66449">
        <w:tc>
          <w:tcPr>
            <w:tcW w:w="1701" w:type="dxa"/>
            <w:shd w:val="clear" w:color="auto" w:fill="auto"/>
            <w:vAlign w:val="center"/>
          </w:tcPr>
          <w:p w:rsidR="00D66449" w:rsidRPr="00A9625C"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A9625C">
              <w:rPr>
                <w:rFonts w:ascii="Times New Roman" w:eastAsia="Times New Roman" w:hAnsi="Times New Roman" w:cs="Times New Roman"/>
                <w:b/>
                <w:sz w:val="24"/>
                <w:szCs w:val="24"/>
                <w:lang w:val="uk-UA" w:eastAsia="ru-RU"/>
              </w:rPr>
              <w:t>% відновлених об</w:t>
            </w:r>
            <w:r w:rsidRPr="00A9625C">
              <w:rPr>
                <w:rFonts w:ascii="Times New Roman" w:eastAsia="Times New Roman" w:hAnsi="Times New Roman" w:cs="Times New Roman"/>
                <w:b/>
                <w:sz w:val="24"/>
                <w:szCs w:val="24"/>
                <w:lang w:val="en-US" w:eastAsia="ru-RU"/>
              </w:rPr>
              <w:t>’</w:t>
            </w:r>
            <w:proofErr w:type="spellStart"/>
            <w:r w:rsidRPr="00A9625C">
              <w:rPr>
                <w:rFonts w:ascii="Times New Roman" w:eastAsia="Times New Roman" w:hAnsi="Times New Roman" w:cs="Times New Roman"/>
                <w:b/>
                <w:sz w:val="24"/>
                <w:szCs w:val="24"/>
                <w:lang w:val="uk-UA" w:eastAsia="ru-RU"/>
              </w:rPr>
              <w:t>єктів</w:t>
            </w:r>
            <w:proofErr w:type="spellEnd"/>
          </w:p>
        </w:tc>
        <w:tc>
          <w:tcPr>
            <w:tcW w:w="2977" w:type="dxa"/>
            <w:shd w:val="clear" w:color="auto" w:fill="auto"/>
            <w:vAlign w:val="center"/>
          </w:tcPr>
          <w:p w:rsidR="00D66449" w:rsidRPr="00E64880"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14,0</w:t>
            </w:r>
            <w:r w:rsidRPr="00E64880">
              <w:rPr>
                <w:rFonts w:ascii="Times New Roman" w:eastAsia="Times New Roman" w:hAnsi="Times New Roman" w:cs="Times New Roman"/>
                <w:b/>
                <w:sz w:val="24"/>
                <w:szCs w:val="24"/>
                <w:lang w:val="uk-UA" w:eastAsia="ru-RU"/>
              </w:rPr>
              <w:t>%</w:t>
            </w:r>
          </w:p>
        </w:tc>
        <w:tc>
          <w:tcPr>
            <w:tcW w:w="2268" w:type="dxa"/>
            <w:shd w:val="clear" w:color="auto" w:fill="auto"/>
            <w:vAlign w:val="center"/>
          </w:tcPr>
          <w:p w:rsidR="00D66449" w:rsidRPr="00E64880"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sidRPr="00E64880">
              <w:rPr>
                <w:rFonts w:ascii="Times New Roman" w:eastAsia="Times New Roman" w:hAnsi="Times New Roman" w:cs="Times New Roman"/>
                <w:b/>
                <w:sz w:val="24"/>
                <w:szCs w:val="24"/>
                <w:lang w:val="uk-UA" w:eastAsia="ru-RU"/>
              </w:rPr>
              <w:t>100 %</w:t>
            </w:r>
          </w:p>
        </w:tc>
        <w:tc>
          <w:tcPr>
            <w:tcW w:w="2693" w:type="dxa"/>
            <w:shd w:val="clear" w:color="auto" w:fill="auto"/>
            <w:vAlign w:val="center"/>
          </w:tcPr>
          <w:p w:rsidR="00D66449" w:rsidRPr="00E64880"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69</w:t>
            </w:r>
            <w:r w:rsidRPr="00E64880">
              <w:rPr>
                <w:rFonts w:ascii="Times New Roman" w:eastAsia="Times New Roman" w:hAnsi="Times New Roman" w:cs="Times New Roman"/>
                <w:b/>
                <w:sz w:val="24"/>
                <w:szCs w:val="24"/>
                <w:lang w:val="uk-UA" w:eastAsia="ru-RU"/>
              </w:rPr>
              <w:t xml:space="preserve"> %</w:t>
            </w:r>
          </w:p>
        </w:tc>
      </w:tr>
    </w:tbl>
    <w:p w:rsidR="00D66449" w:rsidRPr="00A9625C" w:rsidRDefault="009211CA" w:rsidP="00D66449">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«Є Відновлення»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134"/>
        <w:gridCol w:w="1134"/>
        <w:gridCol w:w="1843"/>
        <w:gridCol w:w="1984"/>
      </w:tblGrid>
      <w:tr w:rsidR="009211CA" w:rsidRPr="00A9625C" w:rsidTr="009211CA">
        <w:trPr>
          <w:cantSplit/>
          <w:trHeight w:val="276"/>
        </w:trPr>
        <w:tc>
          <w:tcPr>
            <w:tcW w:w="4678" w:type="dxa"/>
            <w:gridSpan w:val="3"/>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9211CA" w:rsidRPr="00A9625C" w:rsidRDefault="009211CA" w:rsidP="00D66449">
            <w:pPr>
              <w:widowControl w:val="0"/>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lang w:val="uk-UA" w:eastAsia="ru-RU"/>
              </w:rPr>
            </w:pPr>
            <w:r w:rsidRPr="00A9625C">
              <w:rPr>
                <w:rFonts w:ascii="Times New Roman" w:eastAsia="Times New Roman" w:hAnsi="Times New Roman" w:cs="Times New Roman"/>
                <w:b/>
                <w:color w:val="000000"/>
                <w:sz w:val="24"/>
                <w:szCs w:val="24"/>
                <w:lang w:val="hr-HR" w:eastAsia="ru-RU"/>
              </w:rPr>
              <w:t>Ремонт категорія А</w:t>
            </w:r>
          </w:p>
          <w:p w:rsidR="009211CA" w:rsidRPr="00A9625C" w:rsidRDefault="009211CA" w:rsidP="00D66449">
            <w:pPr>
              <w:widowControl w:val="0"/>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до 200,0 тис. грн.</w:t>
            </w:r>
          </w:p>
        </w:tc>
        <w:tc>
          <w:tcPr>
            <w:tcW w:w="49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11CA" w:rsidRPr="00A9625C" w:rsidRDefault="009211CA"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Житловий сертифікат</w:t>
            </w:r>
          </w:p>
        </w:tc>
      </w:tr>
      <w:tr w:rsidR="009211CA" w:rsidRPr="00A9625C" w:rsidTr="009211CA">
        <w:trPr>
          <w:cantSplit/>
          <w:trHeight w:val="317"/>
        </w:trPr>
        <w:tc>
          <w:tcPr>
            <w:tcW w:w="4678" w:type="dxa"/>
            <w:gridSpan w:val="3"/>
            <w:vMerge/>
            <w:tcBorders>
              <w:top w:val="single" w:sz="4" w:space="0" w:color="000000"/>
              <w:left w:val="single" w:sz="4" w:space="0" w:color="auto"/>
              <w:bottom w:val="single" w:sz="4" w:space="0" w:color="000000"/>
              <w:right w:val="single" w:sz="4" w:space="0" w:color="000000"/>
            </w:tcBorders>
            <w:shd w:val="clear" w:color="auto" w:fill="FFFFFF"/>
            <w:vAlign w:val="center"/>
          </w:tcPr>
          <w:p w:rsidR="009211CA" w:rsidRPr="00A9625C" w:rsidRDefault="009211CA" w:rsidP="00D66449">
            <w:pPr>
              <w:widowControl w:val="0"/>
              <w:pBdr>
                <w:top w:val="nil"/>
                <w:left w:val="nil"/>
                <w:bottom w:val="nil"/>
                <w:right w:val="nil"/>
                <w:between w:val="nil"/>
              </w:pBd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val="hr-HR" w:eastAsia="ru-RU"/>
              </w:rPr>
            </w:pPr>
          </w:p>
        </w:tc>
        <w:tc>
          <w:tcPr>
            <w:tcW w:w="4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11CA" w:rsidRPr="00A9625C" w:rsidRDefault="009211CA" w:rsidP="00D66449">
            <w:pPr>
              <w:widowControl w:val="0"/>
              <w:pBdr>
                <w:top w:val="nil"/>
                <w:left w:val="nil"/>
                <w:bottom w:val="nil"/>
                <w:right w:val="nil"/>
                <w:between w:val="nil"/>
              </w:pBd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val="hr-HR" w:eastAsia="ru-RU"/>
              </w:rPr>
            </w:pPr>
          </w:p>
        </w:tc>
      </w:tr>
      <w:tr w:rsidR="009211CA" w:rsidRPr="00A9625C" w:rsidTr="009211CA">
        <w:trPr>
          <w:cantSplit/>
          <w:trHeight w:val="161"/>
        </w:trPr>
        <w:tc>
          <w:tcPr>
            <w:tcW w:w="2127" w:type="dxa"/>
            <w:tcBorders>
              <w:top w:val="single" w:sz="4" w:space="0" w:color="000000"/>
              <w:left w:val="single" w:sz="4" w:space="0" w:color="auto"/>
              <w:bottom w:val="single" w:sz="4" w:space="0" w:color="000000"/>
              <w:right w:val="single" w:sz="4" w:space="0" w:color="000000"/>
            </w:tcBorders>
            <w:shd w:val="clear" w:color="auto" w:fill="FFFFFF"/>
            <w:vAlign w:val="center"/>
          </w:tcPr>
          <w:p w:rsidR="009211CA" w:rsidRPr="00A9625C" w:rsidRDefault="009211CA"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Подані заяви</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211CA" w:rsidRPr="00A9625C" w:rsidRDefault="009211CA"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Виплачено компенсація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11CA" w:rsidRPr="00A9625C" w:rsidRDefault="009211CA"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uk-UA" w:eastAsia="ru-RU"/>
              </w:rPr>
              <w:t>п</w:t>
            </w:r>
            <w:r w:rsidRPr="00A9625C">
              <w:rPr>
                <w:rFonts w:ascii="Times New Roman" w:eastAsia="Times New Roman" w:hAnsi="Times New Roman" w:cs="Times New Roman"/>
                <w:b/>
                <w:color w:val="000000"/>
                <w:sz w:val="24"/>
                <w:szCs w:val="24"/>
                <w:lang w:val="hr-HR" w:eastAsia="ru-RU"/>
              </w:rPr>
              <w:t>одані заяви</w:t>
            </w:r>
          </w:p>
        </w:tc>
        <w:tc>
          <w:tcPr>
            <w:tcW w:w="1843"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rsidR="009211CA" w:rsidRPr="00A9625C" w:rsidRDefault="009211CA"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uk-UA" w:eastAsia="ru-RU"/>
              </w:rPr>
              <w:t>о</w:t>
            </w:r>
            <w:r w:rsidRPr="00A9625C">
              <w:rPr>
                <w:rFonts w:ascii="Times New Roman" w:eastAsia="Times New Roman" w:hAnsi="Times New Roman" w:cs="Times New Roman"/>
                <w:b/>
                <w:color w:val="000000"/>
                <w:sz w:val="24"/>
                <w:szCs w:val="24"/>
                <w:lang w:val="hr-HR" w:eastAsia="ru-RU"/>
              </w:rPr>
              <w:t>тримано</w:t>
            </w:r>
          </w:p>
        </w:tc>
        <w:tc>
          <w:tcPr>
            <w:tcW w:w="1984"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9211CA" w:rsidRPr="009211CA" w:rsidRDefault="009211CA" w:rsidP="009211CA">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 суму</w:t>
            </w:r>
          </w:p>
        </w:tc>
      </w:tr>
      <w:tr w:rsidR="00DE5ED7" w:rsidRPr="00A9625C" w:rsidTr="00162292">
        <w:trPr>
          <w:cantSplit/>
          <w:trHeight w:val="70"/>
        </w:trPr>
        <w:tc>
          <w:tcPr>
            <w:tcW w:w="2127" w:type="dxa"/>
            <w:tcBorders>
              <w:top w:val="single" w:sz="4" w:space="0" w:color="000000"/>
              <w:left w:val="single" w:sz="4" w:space="0" w:color="auto"/>
              <w:bottom w:val="single" w:sz="4" w:space="0" w:color="000000"/>
              <w:right w:val="single" w:sz="4" w:space="0" w:color="000000"/>
            </w:tcBorders>
            <w:shd w:val="clear" w:color="auto" w:fill="FFFFFF"/>
            <w:vAlign w:val="center"/>
          </w:tcPr>
          <w:p w:rsidR="00DE5ED7" w:rsidRPr="00A9625C" w:rsidRDefault="00DE5ED7"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кількість</w:t>
            </w:r>
          </w:p>
          <w:p w:rsidR="00DE5ED7" w:rsidRPr="00A9625C" w:rsidRDefault="00DE5ED7"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на суму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ED7" w:rsidRPr="00A9625C" w:rsidRDefault="00DE5ED7"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кількість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ED7" w:rsidRPr="00A9625C" w:rsidRDefault="00DE5ED7" w:rsidP="00D66449">
            <w:pPr>
              <w:pBdr>
                <w:top w:val="nil"/>
                <w:left w:val="nil"/>
                <w:bottom w:val="nil"/>
                <w:right w:val="nil"/>
                <w:between w:val="nil"/>
              </w:pBd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hr-HR" w:eastAsia="ru-RU"/>
              </w:rPr>
            </w:pPr>
            <w:r w:rsidRPr="00A9625C">
              <w:rPr>
                <w:rFonts w:ascii="Times New Roman" w:eastAsia="Times New Roman" w:hAnsi="Times New Roman" w:cs="Times New Roman"/>
                <w:b/>
                <w:color w:val="000000"/>
                <w:sz w:val="24"/>
                <w:szCs w:val="24"/>
                <w:lang w:val="hr-HR" w:eastAsia="ru-RU"/>
              </w:rPr>
              <w:t>на суму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E5ED7" w:rsidRPr="00A9625C" w:rsidRDefault="00DE5ED7" w:rsidP="00D66449">
            <w:pPr>
              <w:widowControl w:val="0"/>
              <w:pBdr>
                <w:top w:val="nil"/>
                <w:left w:val="nil"/>
                <w:bottom w:val="nil"/>
                <w:right w:val="nil"/>
                <w:between w:val="nil"/>
              </w:pBd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val="hr-HR" w:eastAsia="ru-RU"/>
              </w:rPr>
            </w:pPr>
          </w:p>
        </w:tc>
        <w:tc>
          <w:tcPr>
            <w:tcW w:w="1843" w:type="dxa"/>
            <w:vMerge/>
            <w:tcBorders>
              <w:top w:val="single" w:sz="4" w:space="0" w:color="000000"/>
              <w:left w:val="single" w:sz="4" w:space="0" w:color="000000"/>
              <w:bottom w:val="single" w:sz="4" w:space="0" w:color="000000"/>
              <w:right w:val="single" w:sz="4" w:space="0" w:color="auto"/>
            </w:tcBorders>
            <w:shd w:val="clear" w:color="auto" w:fill="FFFFFF"/>
            <w:vAlign w:val="center"/>
          </w:tcPr>
          <w:p w:rsidR="00DE5ED7" w:rsidRPr="00A9625C" w:rsidRDefault="00DE5ED7" w:rsidP="00D66449">
            <w:pPr>
              <w:widowControl w:val="0"/>
              <w:pBdr>
                <w:top w:val="nil"/>
                <w:left w:val="nil"/>
                <w:bottom w:val="nil"/>
                <w:right w:val="nil"/>
                <w:between w:val="nil"/>
              </w:pBd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val="hr-HR" w:eastAsia="ru-RU"/>
              </w:rPr>
            </w:pPr>
          </w:p>
        </w:tc>
        <w:tc>
          <w:tcPr>
            <w:tcW w:w="1984"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DE5ED7" w:rsidRPr="00A9625C" w:rsidRDefault="00DE5ED7" w:rsidP="00D66449">
            <w:pPr>
              <w:widowControl w:val="0"/>
              <w:pBdr>
                <w:top w:val="nil"/>
                <w:left w:val="nil"/>
                <w:bottom w:val="nil"/>
                <w:right w:val="nil"/>
                <w:between w:val="nil"/>
              </w:pBd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val="hr-HR" w:eastAsia="ru-RU"/>
              </w:rPr>
            </w:pPr>
          </w:p>
        </w:tc>
      </w:tr>
      <w:tr w:rsidR="00DE5ED7" w:rsidRPr="00A9625C" w:rsidTr="00162292">
        <w:trPr>
          <w:trHeight w:val="70"/>
        </w:trPr>
        <w:tc>
          <w:tcPr>
            <w:tcW w:w="2127" w:type="dxa"/>
            <w:tcBorders>
              <w:top w:val="single" w:sz="4" w:space="0" w:color="000000"/>
              <w:left w:val="single" w:sz="4" w:space="0" w:color="auto"/>
              <w:bottom w:val="single" w:sz="4" w:space="0" w:color="000000"/>
              <w:right w:val="single" w:sz="4" w:space="0" w:color="000000"/>
            </w:tcBorders>
            <w:shd w:val="clear" w:color="auto" w:fill="FFFFFF"/>
            <w:vAlign w:val="center"/>
          </w:tcPr>
          <w:p w:rsidR="00DE5ED7" w:rsidRPr="009211CA" w:rsidRDefault="00DE5ED7" w:rsidP="00DE5ED7">
            <w:pPr>
              <w:overflowPunct w:val="0"/>
              <w:autoSpaceDE w:val="0"/>
              <w:autoSpaceDN w:val="0"/>
              <w:adjustRightInd w:val="0"/>
              <w:spacing w:after="0" w:line="70" w:lineRule="atLeast"/>
              <w:jc w:val="center"/>
              <w:textAlignment w:val="baseline"/>
              <w:rPr>
                <w:rFonts w:ascii="Times New Roman" w:eastAsia="Times New Roman" w:hAnsi="Times New Roman" w:cs="Times New Roman"/>
                <w:b/>
                <w:sz w:val="24"/>
                <w:szCs w:val="24"/>
                <w:highlight w:val="green"/>
                <w:lang w:val="uk-UA" w:eastAsia="ru-RU"/>
              </w:rPr>
            </w:pPr>
            <w:r w:rsidRPr="009211CA">
              <w:rPr>
                <w:rFonts w:ascii="Times New Roman" w:eastAsia="Times New Roman" w:hAnsi="Times New Roman" w:cs="Times New Roman"/>
                <w:b/>
                <w:sz w:val="24"/>
                <w:szCs w:val="24"/>
                <w:lang w:val="uk-UA"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ED7" w:rsidRPr="009211CA" w:rsidRDefault="00DE5ED7" w:rsidP="00D66449">
            <w:pPr>
              <w:overflowPunct w:val="0"/>
              <w:autoSpaceDE w:val="0"/>
              <w:autoSpaceDN w:val="0"/>
              <w:adjustRightInd w:val="0"/>
              <w:spacing w:after="0" w:line="70" w:lineRule="atLeast"/>
              <w:jc w:val="center"/>
              <w:textAlignment w:val="baseline"/>
              <w:rPr>
                <w:rFonts w:ascii="Times New Roman" w:eastAsia="Times New Roman" w:hAnsi="Times New Roman" w:cs="Times New Roman"/>
                <w:b/>
                <w:sz w:val="24"/>
                <w:szCs w:val="24"/>
                <w:lang w:val="uk-UA" w:eastAsia="ru-RU"/>
              </w:rPr>
            </w:pPr>
            <w:r w:rsidRPr="009211CA">
              <w:rPr>
                <w:rFonts w:ascii="Times New Roman" w:eastAsia="Times New Roman" w:hAnsi="Times New Roman" w:cs="Times New Roman"/>
                <w:b/>
                <w:sz w:val="24"/>
                <w:szCs w:val="24"/>
                <w:lang w:val="uk-UA" w:eastAsia="ru-RU"/>
              </w:rPr>
              <w:t>3</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rsidR="00DE5ED7" w:rsidRPr="009211CA" w:rsidRDefault="00DE5ED7" w:rsidP="00D66449">
            <w:pPr>
              <w:overflowPunct w:val="0"/>
              <w:autoSpaceDE w:val="0"/>
              <w:autoSpaceDN w:val="0"/>
              <w:adjustRightInd w:val="0"/>
              <w:spacing w:after="0" w:line="70" w:lineRule="atLeast"/>
              <w:jc w:val="center"/>
              <w:textAlignment w:val="baseline"/>
              <w:rPr>
                <w:rFonts w:ascii="Times New Roman" w:eastAsia="Times New Roman" w:hAnsi="Times New Roman" w:cs="Times New Roman"/>
                <w:b/>
                <w:sz w:val="24"/>
                <w:szCs w:val="24"/>
                <w:lang w:val="uk-UA" w:eastAsia="ru-RU"/>
              </w:rPr>
            </w:pPr>
            <w:r w:rsidRPr="009211CA">
              <w:rPr>
                <w:rFonts w:ascii="Times New Roman" w:eastAsia="Times New Roman" w:hAnsi="Times New Roman" w:cs="Times New Roman"/>
                <w:b/>
                <w:sz w:val="24"/>
                <w:szCs w:val="24"/>
                <w:lang w:val="uk-UA" w:eastAsia="ru-RU"/>
              </w:rPr>
              <w:t>95,253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ED7" w:rsidRPr="00DE5ED7" w:rsidRDefault="00DE5ED7" w:rsidP="00D66449">
            <w:pPr>
              <w:overflowPunct w:val="0"/>
              <w:autoSpaceDE w:val="0"/>
              <w:autoSpaceDN w:val="0"/>
              <w:adjustRightInd w:val="0"/>
              <w:spacing w:after="0" w:line="70" w:lineRule="atLeast"/>
              <w:jc w:val="center"/>
              <w:textAlignment w:val="baseline"/>
              <w:rPr>
                <w:rFonts w:ascii="Times New Roman" w:eastAsia="Times New Roman" w:hAnsi="Times New Roman" w:cs="Times New Roman"/>
                <w:b/>
                <w:color w:val="FF0000"/>
                <w:sz w:val="24"/>
                <w:szCs w:val="24"/>
                <w:lang w:val="uk-UA" w:eastAsia="ru-RU"/>
              </w:rPr>
            </w:pPr>
            <w:r w:rsidRPr="00DE5ED7">
              <w:rPr>
                <w:rFonts w:ascii="Times New Roman" w:eastAsia="Times New Roman" w:hAnsi="Times New Roman" w:cs="Times New Roman"/>
                <w:b/>
                <w:sz w:val="24"/>
                <w:szCs w:val="24"/>
                <w:lang w:val="uk-UA" w:eastAsia="ru-RU"/>
              </w:rPr>
              <w:t>10</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ED7" w:rsidRPr="009211CA" w:rsidRDefault="00DE5ED7" w:rsidP="00D66449">
            <w:pPr>
              <w:overflowPunct w:val="0"/>
              <w:autoSpaceDE w:val="0"/>
              <w:autoSpaceDN w:val="0"/>
              <w:adjustRightInd w:val="0"/>
              <w:spacing w:after="0" w:line="70" w:lineRule="atLeast"/>
              <w:jc w:val="center"/>
              <w:textAlignment w:val="baseline"/>
              <w:rPr>
                <w:rFonts w:ascii="Times New Roman" w:eastAsia="Times New Roman" w:hAnsi="Times New Roman" w:cs="Times New Roman"/>
                <w:b/>
                <w:sz w:val="24"/>
                <w:szCs w:val="24"/>
                <w:lang w:val="hr-HR" w:eastAsia="ru-RU"/>
              </w:rPr>
            </w:pPr>
            <w:r w:rsidRPr="009211CA">
              <w:rPr>
                <w:rFonts w:ascii="Times New Roman" w:eastAsia="Times New Roman" w:hAnsi="Times New Roman" w:cs="Times New Roman"/>
                <w:b/>
                <w:sz w:val="24"/>
                <w:szCs w:val="24"/>
                <w:lang w:val="uk-UA" w:eastAsia="ru-RU"/>
              </w:rPr>
              <w:t>7</w:t>
            </w:r>
          </w:p>
        </w:tc>
        <w:tc>
          <w:tcPr>
            <w:tcW w:w="1984"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ED7" w:rsidRPr="009211CA" w:rsidRDefault="00DE5ED7" w:rsidP="009211CA">
            <w:pPr>
              <w:overflowPunct w:val="0"/>
              <w:autoSpaceDE w:val="0"/>
              <w:autoSpaceDN w:val="0"/>
              <w:adjustRightInd w:val="0"/>
              <w:spacing w:after="0" w:line="70" w:lineRule="atLeast"/>
              <w:jc w:val="center"/>
              <w:textAlignment w:val="baseline"/>
              <w:rPr>
                <w:rFonts w:ascii="Times New Roman" w:eastAsia="Times New Roman" w:hAnsi="Times New Roman" w:cs="Times New Roman"/>
                <w:b/>
                <w:sz w:val="24"/>
                <w:szCs w:val="24"/>
                <w:lang w:val="uk-UA" w:eastAsia="ru-RU"/>
              </w:rPr>
            </w:pPr>
            <w:r w:rsidRPr="009211CA">
              <w:rPr>
                <w:rFonts w:ascii="Times New Roman" w:eastAsia="Times New Roman" w:hAnsi="Times New Roman" w:cs="Times New Roman"/>
                <w:b/>
                <w:sz w:val="24"/>
                <w:szCs w:val="24"/>
                <w:lang w:val="uk-UA" w:eastAsia="ru-RU"/>
              </w:rPr>
              <w:t>8485,091</w:t>
            </w:r>
          </w:p>
        </w:tc>
      </w:tr>
    </w:tbl>
    <w:p w:rsidR="00D66449" w:rsidRPr="00A9625C" w:rsidRDefault="00D66449" w:rsidP="00D66449">
      <w:pPr>
        <w:pStyle w:val="Default"/>
        <w:ind w:left="-142" w:firstLine="426"/>
        <w:jc w:val="both"/>
        <w:rPr>
          <w:lang w:val="uk-UA"/>
        </w:rPr>
      </w:pPr>
    </w:p>
    <w:p w:rsidR="00D66449" w:rsidRDefault="00D66449" w:rsidP="00D66449">
      <w:pPr>
        <w:pStyle w:val="Default"/>
        <w:ind w:left="-142" w:firstLine="993"/>
        <w:jc w:val="both"/>
        <w:rPr>
          <w:sz w:val="28"/>
          <w:szCs w:val="28"/>
          <w:lang w:val="uk-UA"/>
        </w:rPr>
      </w:pPr>
      <w:r w:rsidRPr="00DF7F64">
        <w:rPr>
          <w:sz w:val="28"/>
          <w:szCs w:val="28"/>
          <w:lang w:val="uk-UA"/>
        </w:rPr>
        <w:t>Робота щодо відновлення зруйнованих або пошкоджених об’єктів триває.</w:t>
      </w:r>
    </w:p>
    <w:p w:rsidR="00D66449" w:rsidRDefault="00D66449" w:rsidP="00D66449">
      <w:pPr>
        <w:pStyle w:val="Default"/>
        <w:ind w:left="-142" w:firstLine="993"/>
        <w:jc w:val="both"/>
        <w:rPr>
          <w:sz w:val="28"/>
          <w:szCs w:val="28"/>
          <w:lang w:val="uk-UA"/>
        </w:rPr>
      </w:pPr>
      <w:proofErr w:type="spellStart"/>
      <w:r w:rsidRPr="009206CA">
        <w:rPr>
          <w:sz w:val="28"/>
          <w:szCs w:val="28"/>
        </w:rPr>
        <w:t>Необх</w:t>
      </w:r>
      <w:proofErr w:type="gramStart"/>
      <w:r w:rsidRPr="009206CA">
        <w:rPr>
          <w:sz w:val="28"/>
          <w:szCs w:val="28"/>
        </w:rPr>
        <w:t>i</w:t>
      </w:r>
      <w:proofErr w:type="gramEnd"/>
      <w:r w:rsidRPr="009206CA">
        <w:rPr>
          <w:sz w:val="28"/>
          <w:szCs w:val="28"/>
        </w:rPr>
        <w:t>днiсть</w:t>
      </w:r>
      <w:proofErr w:type="spellEnd"/>
      <w:r w:rsidRPr="009206CA">
        <w:rPr>
          <w:sz w:val="28"/>
          <w:szCs w:val="28"/>
        </w:rPr>
        <w:t xml:space="preserve"> </w:t>
      </w:r>
      <w:proofErr w:type="spellStart"/>
      <w:r w:rsidRPr="009206CA">
        <w:rPr>
          <w:sz w:val="28"/>
          <w:szCs w:val="28"/>
        </w:rPr>
        <w:t>вiдбудови</w:t>
      </w:r>
      <w:proofErr w:type="spellEnd"/>
      <w:r w:rsidRPr="009206CA">
        <w:rPr>
          <w:sz w:val="28"/>
          <w:szCs w:val="28"/>
        </w:rPr>
        <w:t xml:space="preserve"> </w:t>
      </w:r>
      <w:proofErr w:type="spellStart"/>
      <w:r w:rsidRPr="009206CA">
        <w:rPr>
          <w:sz w:val="28"/>
          <w:szCs w:val="28"/>
        </w:rPr>
        <w:t>регiону</w:t>
      </w:r>
      <w:proofErr w:type="spellEnd"/>
      <w:r w:rsidRPr="009206CA">
        <w:rPr>
          <w:sz w:val="28"/>
          <w:szCs w:val="28"/>
        </w:rPr>
        <w:t xml:space="preserve"> та </w:t>
      </w:r>
      <w:proofErr w:type="spellStart"/>
      <w:r w:rsidRPr="009206CA">
        <w:rPr>
          <w:sz w:val="28"/>
          <w:szCs w:val="28"/>
        </w:rPr>
        <w:t>поступ</w:t>
      </w:r>
      <w:r w:rsidR="00361EC7">
        <w:rPr>
          <w:sz w:val="28"/>
          <w:szCs w:val="28"/>
        </w:rPr>
        <w:t>ового</w:t>
      </w:r>
      <w:proofErr w:type="spellEnd"/>
      <w:r w:rsidR="00361EC7">
        <w:rPr>
          <w:sz w:val="28"/>
          <w:szCs w:val="28"/>
        </w:rPr>
        <w:t xml:space="preserve"> </w:t>
      </w:r>
      <w:proofErr w:type="spellStart"/>
      <w:r w:rsidR="00361EC7">
        <w:rPr>
          <w:sz w:val="28"/>
          <w:szCs w:val="28"/>
        </w:rPr>
        <w:t>економiчного</w:t>
      </w:r>
      <w:proofErr w:type="spellEnd"/>
      <w:r w:rsidR="00361EC7">
        <w:rPr>
          <w:sz w:val="28"/>
          <w:szCs w:val="28"/>
        </w:rPr>
        <w:t xml:space="preserve"> </w:t>
      </w:r>
      <w:proofErr w:type="spellStart"/>
      <w:r w:rsidR="00361EC7">
        <w:rPr>
          <w:sz w:val="28"/>
          <w:szCs w:val="28"/>
        </w:rPr>
        <w:t>вiдновлення</w:t>
      </w:r>
      <w:proofErr w:type="spellEnd"/>
      <w:r w:rsidR="00361EC7">
        <w:rPr>
          <w:sz w:val="28"/>
          <w:szCs w:val="28"/>
        </w:rPr>
        <w:t xml:space="preserve"> </w:t>
      </w:r>
      <w:r w:rsidR="00361EC7">
        <w:rPr>
          <w:sz w:val="28"/>
          <w:szCs w:val="28"/>
          <w:lang w:val="uk-UA"/>
        </w:rPr>
        <w:t>є</w:t>
      </w:r>
      <w:r w:rsidRPr="009206CA">
        <w:rPr>
          <w:sz w:val="28"/>
          <w:szCs w:val="28"/>
        </w:rPr>
        <w:t xml:space="preserve"> </w:t>
      </w:r>
      <w:proofErr w:type="spellStart"/>
      <w:r w:rsidRPr="009206CA">
        <w:rPr>
          <w:sz w:val="28"/>
          <w:szCs w:val="28"/>
        </w:rPr>
        <w:t>надзвичайно</w:t>
      </w:r>
      <w:proofErr w:type="spellEnd"/>
      <w:r w:rsidRPr="009206CA">
        <w:rPr>
          <w:sz w:val="28"/>
          <w:szCs w:val="28"/>
        </w:rPr>
        <w:t xml:space="preserve"> </w:t>
      </w:r>
      <w:proofErr w:type="spellStart"/>
      <w:r w:rsidRPr="009206CA">
        <w:rPr>
          <w:sz w:val="28"/>
          <w:szCs w:val="28"/>
        </w:rPr>
        <w:t>важливою</w:t>
      </w:r>
      <w:proofErr w:type="spellEnd"/>
      <w:r w:rsidRPr="009206CA">
        <w:rPr>
          <w:sz w:val="28"/>
          <w:szCs w:val="28"/>
        </w:rPr>
        <w:t xml:space="preserve"> та </w:t>
      </w:r>
      <w:proofErr w:type="spellStart"/>
      <w:r w:rsidRPr="009206CA">
        <w:rPr>
          <w:sz w:val="28"/>
          <w:szCs w:val="28"/>
        </w:rPr>
        <w:t>першочерговою</w:t>
      </w:r>
      <w:proofErr w:type="spellEnd"/>
      <w:r>
        <w:rPr>
          <w:sz w:val="28"/>
          <w:szCs w:val="28"/>
          <w:lang w:val="uk-UA"/>
        </w:rPr>
        <w:t>.</w:t>
      </w:r>
    </w:p>
    <w:p w:rsidR="00D66449" w:rsidRDefault="00D66449" w:rsidP="00D66449">
      <w:pPr>
        <w:pStyle w:val="Default"/>
        <w:ind w:left="-142" w:firstLine="993"/>
        <w:jc w:val="both"/>
        <w:rPr>
          <w:sz w:val="28"/>
          <w:szCs w:val="28"/>
          <w:lang w:val="uk-UA"/>
        </w:rPr>
      </w:pPr>
      <w:r>
        <w:rPr>
          <w:sz w:val="28"/>
          <w:szCs w:val="28"/>
          <w:lang w:val="uk-UA"/>
        </w:rPr>
        <w:t xml:space="preserve">Територіальним громадам району  </w:t>
      </w:r>
      <w:r>
        <w:rPr>
          <w:sz w:val="28"/>
          <w:szCs w:val="28"/>
        </w:rPr>
        <w:t xml:space="preserve"> у 202</w:t>
      </w:r>
      <w:r>
        <w:rPr>
          <w:sz w:val="28"/>
          <w:szCs w:val="28"/>
          <w:lang w:val="uk-UA"/>
        </w:rPr>
        <w:t xml:space="preserve">3 </w:t>
      </w:r>
      <w:r w:rsidRPr="009206CA">
        <w:rPr>
          <w:sz w:val="28"/>
          <w:szCs w:val="28"/>
        </w:rPr>
        <w:t xml:space="preserve"> </w:t>
      </w:r>
      <w:proofErr w:type="spellStart"/>
      <w:r w:rsidRPr="009206CA">
        <w:rPr>
          <w:sz w:val="28"/>
          <w:szCs w:val="28"/>
        </w:rPr>
        <w:t>роцi</w:t>
      </w:r>
      <w:proofErr w:type="spellEnd"/>
      <w:r w:rsidRPr="009206CA">
        <w:rPr>
          <w:sz w:val="28"/>
          <w:szCs w:val="28"/>
        </w:rPr>
        <w:t xml:space="preserve"> з державного бюджету</w:t>
      </w:r>
      <w:r>
        <w:rPr>
          <w:sz w:val="28"/>
          <w:szCs w:val="28"/>
          <w:lang w:val="uk-UA"/>
        </w:rPr>
        <w:t xml:space="preserve"> </w:t>
      </w:r>
    </w:p>
    <w:p w:rsidR="00D66449" w:rsidRPr="00D43360" w:rsidRDefault="00D66449" w:rsidP="00D66449">
      <w:pPr>
        <w:pStyle w:val="Default"/>
        <w:ind w:left="-142"/>
        <w:jc w:val="both"/>
        <w:rPr>
          <w:sz w:val="28"/>
          <w:szCs w:val="28"/>
          <w:lang w:val="uk-UA"/>
        </w:rPr>
      </w:pPr>
      <w:r>
        <w:rPr>
          <w:sz w:val="28"/>
          <w:szCs w:val="28"/>
          <w:lang w:val="uk-UA"/>
        </w:rPr>
        <w:t>в</w:t>
      </w:r>
      <w:r w:rsidRPr="00D43360">
        <w:rPr>
          <w:sz w:val="28"/>
          <w:szCs w:val="28"/>
          <w:lang w:val="uk-UA"/>
        </w:rPr>
        <w:t>ид</w:t>
      </w:r>
      <w:r>
        <w:rPr>
          <w:sz w:val="28"/>
          <w:szCs w:val="28"/>
        </w:rPr>
        <w:t>i</w:t>
      </w:r>
      <w:proofErr w:type="spellStart"/>
      <w:r w:rsidRPr="00D43360">
        <w:rPr>
          <w:sz w:val="28"/>
          <w:szCs w:val="28"/>
          <w:lang w:val="uk-UA"/>
        </w:rPr>
        <w:t>лено</w:t>
      </w:r>
      <w:proofErr w:type="spellEnd"/>
      <w:r>
        <w:rPr>
          <w:sz w:val="28"/>
          <w:szCs w:val="28"/>
          <w:lang w:val="uk-UA"/>
        </w:rPr>
        <w:t xml:space="preserve"> </w:t>
      </w:r>
      <w:r w:rsidRPr="006D13D4">
        <w:rPr>
          <w:b/>
          <w:sz w:val="28"/>
          <w:szCs w:val="28"/>
          <w:lang w:val="uk-UA"/>
        </w:rPr>
        <w:t>52420,503 тис.грн</w:t>
      </w:r>
      <w:r>
        <w:rPr>
          <w:sz w:val="28"/>
          <w:szCs w:val="28"/>
          <w:lang w:val="uk-UA"/>
        </w:rPr>
        <w:t xml:space="preserve"> </w:t>
      </w:r>
      <w:r w:rsidRPr="00D43360">
        <w:rPr>
          <w:sz w:val="28"/>
          <w:szCs w:val="28"/>
          <w:lang w:val="uk-UA"/>
        </w:rPr>
        <w:t xml:space="preserve"> на реал</w:t>
      </w:r>
      <w:r>
        <w:rPr>
          <w:sz w:val="28"/>
          <w:szCs w:val="28"/>
        </w:rPr>
        <w:t>i</w:t>
      </w:r>
      <w:proofErr w:type="spellStart"/>
      <w:r w:rsidRPr="00D43360">
        <w:rPr>
          <w:sz w:val="28"/>
          <w:szCs w:val="28"/>
          <w:lang w:val="uk-UA"/>
        </w:rPr>
        <w:t>зац</w:t>
      </w:r>
      <w:proofErr w:type="spellEnd"/>
      <w:r>
        <w:rPr>
          <w:sz w:val="28"/>
          <w:szCs w:val="28"/>
        </w:rPr>
        <w:t>i</w:t>
      </w:r>
      <w:r w:rsidRPr="00D43360">
        <w:rPr>
          <w:sz w:val="28"/>
          <w:szCs w:val="28"/>
          <w:lang w:val="uk-UA"/>
        </w:rPr>
        <w:t>ю</w:t>
      </w:r>
      <w:r>
        <w:rPr>
          <w:sz w:val="28"/>
          <w:szCs w:val="28"/>
          <w:lang w:val="uk-UA"/>
        </w:rPr>
        <w:t xml:space="preserve"> </w:t>
      </w:r>
      <w:r w:rsidRPr="006D13D4">
        <w:rPr>
          <w:b/>
          <w:sz w:val="28"/>
          <w:szCs w:val="28"/>
          <w:lang w:val="uk-UA"/>
        </w:rPr>
        <w:t>6-ти</w:t>
      </w:r>
      <w:r>
        <w:rPr>
          <w:sz w:val="28"/>
          <w:szCs w:val="28"/>
          <w:lang w:val="uk-UA"/>
        </w:rPr>
        <w:t xml:space="preserve"> </w:t>
      </w:r>
      <w:r w:rsidRPr="00D43360">
        <w:rPr>
          <w:sz w:val="28"/>
          <w:szCs w:val="28"/>
          <w:lang w:val="uk-UA"/>
        </w:rPr>
        <w:t xml:space="preserve"> проек</w:t>
      </w:r>
      <w:r>
        <w:rPr>
          <w:sz w:val="28"/>
          <w:szCs w:val="28"/>
          <w:lang w:val="uk-UA"/>
        </w:rPr>
        <w:t xml:space="preserve">тів </w:t>
      </w:r>
      <w:r w:rsidRPr="00D43360">
        <w:rPr>
          <w:sz w:val="28"/>
          <w:szCs w:val="28"/>
          <w:lang w:val="uk-UA"/>
        </w:rPr>
        <w:t>за рахунок</w:t>
      </w:r>
      <w:r>
        <w:rPr>
          <w:sz w:val="28"/>
          <w:szCs w:val="28"/>
          <w:lang w:val="uk-UA"/>
        </w:rPr>
        <w:t xml:space="preserve"> </w:t>
      </w:r>
      <w:proofErr w:type="spellStart"/>
      <w:r w:rsidRPr="00D43360">
        <w:rPr>
          <w:sz w:val="28"/>
          <w:szCs w:val="28"/>
          <w:lang w:val="uk-UA"/>
        </w:rPr>
        <w:t>субвенц</w:t>
      </w:r>
      <w:proofErr w:type="spellEnd"/>
      <w:r w:rsidRPr="00D43360">
        <w:rPr>
          <w:sz w:val="28"/>
          <w:szCs w:val="28"/>
        </w:rPr>
        <w:t>i</w:t>
      </w:r>
      <w:r>
        <w:rPr>
          <w:sz w:val="28"/>
          <w:szCs w:val="28"/>
          <w:lang w:val="uk-UA"/>
        </w:rPr>
        <w:t>ї</w:t>
      </w:r>
      <w:r w:rsidRPr="00D43360">
        <w:rPr>
          <w:sz w:val="28"/>
          <w:szCs w:val="28"/>
          <w:lang w:val="uk-UA"/>
        </w:rPr>
        <w:t xml:space="preserve"> з державного бюджету м</w:t>
      </w:r>
      <w:r w:rsidRPr="00D43360">
        <w:rPr>
          <w:sz w:val="28"/>
          <w:szCs w:val="28"/>
        </w:rPr>
        <w:t>i</w:t>
      </w:r>
      <w:proofErr w:type="spellStart"/>
      <w:r w:rsidRPr="00D43360">
        <w:rPr>
          <w:sz w:val="28"/>
          <w:szCs w:val="28"/>
          <w:lang w:val="uk-UA"/>
        </w:rPr>
        <w:t>сцевим</w:t>
      </w:r>
      <w:proofErr w:type="spellEnd"/>
      <w:r w:rsidRPr="00D43360">
        <w:rPr>
          <w:sz w:val="28"/>
          <w:szCs w:val="28"/>
          <w:lang w:val="uk-UA"/>
        </w:rPr>
        <w:t xml:space="preserve"> бюджетам на проектування, в</w:t>
      </w:r>
      <w:r w:rsidRPr="00D43360">
        <w:rPr>
          <w:sz w:val="28"/>
          <w:szCs w:val="28"/>
        </w:rPr>
        <w:t>i</w:t>
      </w:r>
      <w:proofErr w:type="spellStart"/>
      <w:r w:rsidRPr="00D43360">
        <w:rPr>
          <w:sz w:val="28"/>
          <w:szCs w:val="28"/>
          <w:lang w:val="uk-UA"/>
        </w:rPr>
        <w:t>дновлення</w:t>
      </w:r>
      <w:proofErr w:type="spellEnd"/>
      <w:r w:rsidRPr="00D43360">
        <w:rPr>
          <w:sz w:val="28"/>
          <w:szCs w:val="28"/>
          <w:lang w:val="uk-UA"/>
        </w:rPr>
        <w:t>, буд</w:t>
      </w:r>
      <w:r w:rsidRPr="00D43360">
        <w:rPr>
          <w:sz w:val="28"/>
          <w:szCs w:val="28"/>
        </w:rPr>
        <w:t>i</w:t>
      </w:r>
      <w:proofErr w:type="spellStart"/>
      <w:r w:rsidRPr="00D43360">
        <w:rPr>
          <w:sz w:val="28"/>
          <w:szCs w:val="28"/>
          <w:lang w:val="uk-UA"/>
        </w:rPr>
        <w:t>вництво</w:t>
      </w:r>
      <w:proofErr w:type="spellEnd"/>
      <w:r w:rsidRPr="00D43360">
        <w:rPr>
          <w:sz w:val="28"/>
          <w:szCs w:val="28"/>
          <w:lang w:val="uk-UA"/>
        </w:rPr>
        <w:t>, модерн</w:t>
      </w:r>
      <w:r w:rsidRPr="00D43360">
        <w:rPr>
          <w:sz w:val="28"/>
          <w:szCs w:val="28"/>
        </w:rPr>
        <w:t>i</w:t>
      </w:r>
      <w:proofErr w:type="spellStart"/>
      <w:r w:rsidRPr="00D43360">
        <w:rPr>
          <w:sz w:val="28"/>
          <w:szCs w:val="28"/>
          <w:lang w:val="uk-UA"/>
        </w:rPr>
        <w:t>зац</w:t>
      </w:r>
      <w:proofErr w:type="spellEnd"/>
      <w:r w:rsidRPr="00D43360">
        <w:rPr>
          <w:sz w:val="28"/>
          <w:szCs w:val="28"/>
        </w:rPr>
        <w:t>i</w:t>
      </w:r>
      <w:r>
        <w:rPr>
          <w:sz w:val="28"/>
          <w:szCs w:val="28"/>
          <w:lang w:val="uk-UA"/>
        </w:rPr>
        <w:t>ю, облаштування, ремонт об’єкті</w:t>
      </w:r>
      <w:r w:rsidRPr="00D43360">
        <w:rPr>
          <w:sz w:val="28"/>
          <w:szCs w:val="28"/>
          <w:lang w:val="uk-UA"/>
        </w:rPr>
        <w:t>в буд</w:t>
      </w:r>
      <w:r w:rsidRPr="00D43360">
        <w:rPr>
          <w:sz w:val="28"/>
          <w:szCs w:val="28"/>
        </w:rPr>
        <w:t>i</w:t>
      </w:r>
      <w:proofErr w:type="spellStart"/>
      <w:r w:rsidRPr="00D43360">
        <w:rPr>
          <w:sz w:val="28"/>
          <w:szCs w:val="28"/>
          <w:lang w:val="uk-UA"/>
        </w:rPr>
        <w:t>вництва</w:t>
      </w:r>
      <w:proofErr w:type="spellEnd"/>
      <w:r w:rsidRPr="00D43360">
        <w:rPr>
          <w:sz w:val="28"/>
          <w:szCs w:val="28"/>
          <w:lang w:val="uk-UA"/>
        </w:rPr>
        <w:t xml:space="preserve"> громадського призначення, </w:t>
      </w:r>
      <w:r>
        <w:rPr>
          <w:sz w:val="28"/>
          <w:szCs w:val="28"/>
          <w:lang w:val="uk-UA"/>
        </w:rPr>
        <w:t>соціальної  сфери, культурної (</w:t>
      </w:r>
      <w:r w:rsidRPr="00D43360">
        <w:rPr>
          <w:sz w:val="28"/>
          <w:szCs w:val="28"/>
          <w:lang w:val="uk-UA"/>
        </w:rPr>
        <w:t xml:space="preserve">спадщини, житлово-комунального господарства, </w:t>
      </w:r>
      <w:r w:rsidRPr="00D43360">
        <w:rPr>
          <w:sz w:val="28"/>
          <w:szCs w:val="28"/>
        </w:rPr>
        <w:t>i</w:t>
      </w:r>
      <w:proofErr w:type="spellStart"/>
      <w:r>
        <w:rPr>
          <w:sz w:val="28"/>
          <w:szCs w:val="28"/>
          <w:lang w:val="uk-UA"/>
        </w:rPr>
        <w:t>нших</w:t>
      </w:r>
      <w:proofErr w:type="spellEnd"/>
      <w:r>
        <w:rPr>
          <w:sz w:val="28"/>
          <w:szCs w:val="28"/>
          <w:lang w:val="uk-UA"/>
        </w:rPr>
        <w:t xml:space="preserve"> об’є</w:t>
      </w:r>
      <w:r w:rsidRPr="00D43360">
        <w:rPr>
          <w:sz w:val="28"/>
          <w:szCs w:val="28"/>
          <w:lang w:val="uk-UA"/>
        </w:rPr>
        <w:t>кт</w:t>
      </w:r>
      <w:r w:rsidRPr="00D43360">
        <w:rPr>
          <w:sz w:val="28"/>
          <w:szCs w:val="28"/>
        </w:rPr>
        <w:t>i</w:t>
      </w:r>
      <w:r w:rsidR="005F45E3">
        <w:rPr>
          <w:sz w:val="28"/>
          <w:szCs w:val="28"/>
          <w:lang w:val="uk-UA"/>
        </w:rPr>
        <w:t xml:space="preserve">в, що мають вплив на </w:t>
      </w:r>
      <w:proofErr w:type="spellStart"/>
      <w:r w:rsidR="005F45E3">
        <w:rPr>
          <w:sz w:val="28"/>
          <w:szCs w:val="28"/>
          <w:lang w:val="uk-UA"/>
        </w:rPr>
        <w:t>життє</w:t>
      </w:r>
      <w:r w:rsidRPr="00D43360">
        <w:rPr>
          <w:sz w:val="28"/>
          <w:szCs w:val="28"/>
          <w:lang w:val="uk-UA"/>
        </w:rPr>
        <w:t>д</w:t>
      </w:r>
      <w:proofErr w:type="spellEnd"/>
      <w:r w:rsidRPr="00D43360">
        <w:rPr>
          <w:sz w:val="28"/>
          <w:szCs w:val="28"/>
        </w:rPr>
        <w:t>i</w:t>
      </w:r>
      <w:proofErr w:type="spellStart"/>
      <w:r w:rsidRPr="00D43360">
        <w:rPr>
          <w:sz w:val="28"/>
          <w:szCs w:val="28"/>
          <w:lang w:val="uk-UA"/>
        </w:rPr>
        <w:t>яльн</w:t>
      </w:r>
      <w:proofErr w:type="spellEnd"/>
      <w:r w:rsidRPr="00D43360">
        <w:rPr>
          <w:sz w:val="28"/>
          <w:szCs w:val="28"/>
        </w:rPr>
        <w:t>i</w:t>
      </w:r>
      <w:proofErr w:type="spellStart"/>
      <w:r>
        <w:rPr>
          <w:sz w:val="28"/>
          <w:szCs w:val="28"/>
          <w:lang w:val="uk-UA"/>
        </w:rPr>
        <w:t>сть</w:t>
      </w:r>
      <w:proofErr w:type="spellEnd"/>
      <w:r>
        <w:rPr>
          <w:sz w:val="28"/>
          <w:szCs w:val="28"/>
          <w:lang w:val="uk-UA"/>
        </w:rPr>
        <w:t xml:space="preserve"> населення. Кошти даної субвенції, які були невикористані в 2023 році  перейшли на 2024 рік.</w:t>
      </w:r>
    </w:p>
    <w:p w:rsidR="00D66449" w:rsidRDefault="00D66449" w:rsidP="00D66449">
      <w:pPr>
        <w:pStyle w:val="Default"/>
        <w:ind w:left="-142" w:firstLine="993"/>
        <w:jc w:val="both"/>
        <w:rPr>
          <w:b/>
          <w:sz w:val="28"/>
          <w:szCs w:val="28"/>
          <w:lang w:val="uk-UA"/>
        </w:rPr>
      </w:pPr>
    </w:p>
    <w:p w:rsidR="00D66449" w:rsidRPr="001929CA" w:rsidRDefault="00D66449" w:rsidP="00D66449">
      <w:pPr>
        <w:pStyle w:val="Default"/>
        <w:ind w:left="-142" w:firstLine="993"/>
        <w:jc w:val="both"/>
        <w:rPr>
          <w:b/>
          <w:sz w:val="28"/>
          <w:szCs w:val="28"/>
          <w:lang w:val="uk-UA"/>
        </w:rPr>
      </w:pPr>
      <w:proofErr w:type="spellStart"/>
      <w:r w:rsidRPr="001929CA">
        <w:rPr>
          <w:b/>
          <w:sz w:val="28"/>
          <w:szCs w:val="28"/>
        </w:rPr>
        <w:t>Дорожньо-транспортна</w:t>
      </w:r>
      <w:proofErr w:type="spellEnd"/>
      <w:r w:rsidRPr="001929CA">
        <w:rPr>
          <w:b/>
          <w:sz w:val="28"/>
          <w:szCs w:val="28"/>
        </w:rPr>
        <w:t xml:space="preserve"> </w:t>
      </w:r>
      <w:proofErr w:type="spellStart"/>
      <w:r w:rsidRPr="001929CA">
        <w:rPr>
          <w:b/>
          <w:sz w:val="28"/>
          <w:szCs w:val="28"/>
          <w:lang w:val="uk-UA"/>
        </w:rPr>
        <w:t>ін</w:t>
      </w:r>
      <w:r w:rsidRPr="001929CA">
        <w:rPr>
          <w:b/>
          <w:sz w:val="28"/>
          <w:szCs w:val="28"/>
        </w:rPr>
        <w:t>фраструктура</w:t>
      </w:r>
      <w:proofErr w:type="spellEnd"/>
      <w:r w:rsidRPr="001929CA">
        <w:rPr>
          <w:b/>
          <w:sz w:val="28"/>
          <w:szCs w:val="28"/>
        </w:rPr>
        <w:t xml:space="preserve"> та </w:t>
      </w:r>
      <w:proofErr w:type="spellStart"/>
      <w:r w:rsidRPr="001929CA">
        <w:rPr>
          <w:b/>
          <w:sz w:val="28"/>
          <w:szCs w:val="28"/>
        </w:rPr>
        <w:t>зв</w:t>
      </w:r>
      <w:proofErr w:type="spellEnd"/>
      <w:r w:rsidRPr="001929CA">
        <w:rPr>
          <w:b/>
          <w:sz w:val="28"/>
          <w:szCs w:val="28"/>
        </w:rPr>
        <w:t xml:space="preserve"> '</w:t>
      </w:r>
      <w:proofErr w:type="spellStart"/>
      <w:r w:rsidRPr="001929CA">
        <w:rPr>
          <w:b/>
          <w:sz w:val="28"/>
          <w:szCs w:val="28"/>
        </w:rPr>
        <w:t>язок</w:t>
      </w:r>
      <w:proofErr w:type="spellEnd"/>
    </w:p>
    <w:p w:rsidR="008C4C6D" w:rsidRPr="00246A3C" w:rsidRDefault="008C4C6D" w:rsidP="008C4C6D">
      <w:pPr>
        <w:pStyle w:val="ad"/>
        <w:ind w:firstLine="708"/>
        <w:jc w:val="both"/>
        <w:rPr>
          <w:rFonts w:ascii="Times New Roman" w:hAnsi="Times New Roman"/>
          <w:sz w:val="28"/>
          <w:szCs w:val="28"/>
        </w:rPr>
      </w:pPr>
      <w:r w:rsidRPr="00246A3C">
        <w:rPr>
          <w:rFonts w:ascii="Times New Roman" w:hAnsi="Times New Roman"/>
          <w:sz w:val="28"/>
          <w:szCs w:val="28"/>
        </w:rPr>
        <w:t>Будівництво і модернізація мережі автомобільних доріг загального користування державного та місцевого значення потребує поліпшення транспортно</w:t>
      </w:r>
      <w:r>
        <w:rPr>
          <w:rFonts w:ascii="Times New Roman" w:hAnsi="Times New Roman"/>
          <w:sz w:val="28"/>
          <w:szCs w:val="28"/>
        </w:rPr>
        <w:t>-</w:t>
      </w:r>
      <w:r w:rsidRPr="00246A3C">
        <w:rPr>
          <w:rFonts w:ascii="Times New Roman" w:hAnsi="Times New Roman"/>
          <w:sz w:val="28"/>
          <w:szCs w:val="28"/>
        </w:rPr>
        <w:t xml:space="preserve">експлуатаційного стану мостових споруд та автомобільних доріг. Забезпечення населених пунктів якісним дорожнім покриттям покращить транспортне сполучення між населеними пунктами, посилить безпеку дорожнього руху, знизить ризики дорожньо-транспортних пригод та збереже інфраструктуру району. </w:t>
      </w:r>
    </w:p>
    <w:p w:rsidR="00ED4709" w:rsidRPr="00ED4709" w:rsidRDefault="00ED4709" w:rsidP="008C4C6D">
      <w:pPr>
        <w:pStyle w:val="ad"/>
        <w:ind w:firstLine="708"/>
        <w:jc w:val="both"/>
        <w:rPr>
          <w:rFonts w:ascii="Times New Roman" w:hAnsi="Times New Roman"/>
          <w:sz w:val="28"/>
          <w:szCs w:val="28"/>
        </w:rPr>
      </w:pPr>
      <w:r w:rsidRPr="00ED4709">
        <w:rPr>
          <w:rFonts w:ascii="Times New Roman" w:hAnsi="Times New Roman"/>
          <w:sz w:val="28"/>
          <w:szCs w:val="28"/>
        </w:rPr>
        <w:t xml:space="preserve">На сьогодні на території району складна ситуація на ринку автобусного сполучення, адже в Менській, </w:t>
      </w:r>
      <w:proofErr w:type="spellStart"/>
      <w:r w:rsidRPr="00ED4709">
        <w:rPr>
          <w:rFonts w:ascii="Times New Roman" w:hAnsi="Times New Roman"/>
          <w:sz w:val="28"/>
          <w:szCs w:val="28"/>
        </w:rPr>
        <w:t>Сновській</w:t>
      </w:r>
      <w:proofErr w:type="spellEnd"/>
      <w:r w:rsidRPr="00ED4709">
        <w:rPr>
          <w:rFonts w:ascii="Times New Roman" w:hAnsi="Times New Roman"/>
          <w:sz w:val="28"/>
          <w:szCs w:val="28"/>
        </w:rPr>
        <w:t xml:space="preserve">, </w:t>
      </w:r>
      <w:proofErr w:type="spellStart"/>
      <w:r w:rsidRPr="00ED4709">
        <w:rPr>
          <w:rFonts w:ascii="Times New Roman" w:hAnsi="Times New Roman"/>
          <w:sz w:val="28"/>
          <w:szCs w:val="28"/>
        </w:rPr>
        <w:t>Холминській</w:t>
      </w:r>
      <w:proofErr w:type="spellEnd"/>
      <w:r w:rsidRPr="00ED4709">
        <w:rPr>
          <w:rFonts w:ascii="Times New Roman" w:hAnsi="Times New Roman"/>
          <w:sz w:val="28"/>
          <w:szCs w:val="28"/>
        </w:rPr>
        <w:t xml:space="preserve"> та Корюківській громадах відсутнє автобусне сполучення на приміських автобусних маршрутах загального користування у зв’язку з відсутністю перевізників.</w:t>
      </w:r>
    </w:p>
    <w:p w:rsidR="00ED4709" w:rsidRPr="00ED4709" w:rsidRDefault="00ED4709" w:rsidP="00ED4709">
      <w:pPr>
        <w:tabs>
          <w:tab w:val="left" w:pos="720"/>
        </w:tabs>
        <w:spacing w:after="0" w:line="240" w:lineRule="auto"/>
        <w:ind w:firstLine="600"/>
        <w:jc w:val="both"/>
        <w:rPr>
          <w:rFonts w:ascii="Times New Roman" w:eastAsia="Times New Roman" w:hAnsi="Times New Roman" w:cs="Times New Roman"/>
          <w:color w:val="000000"/>
          <w:sz w:val="28"/>
          <w:szCs w:val="28"/>
          <w:lang w:eastAsia="ru-RU"/>
        </w:rPr>
      </w:pPr>
      <w:r w:rsidRPr="00ED4709">
        <w:rPr>
          <w:rFonts w:ascii="Times New Roman" w:eastAsia="Times New Roman" w:hAnsi="Times New Roman" w:cs="Times New Roman"/>
          <w:color w:val="000000"/>
          <w:sz w:val="28"/>
          <w:szCs w:val="28"/>
          <w:lang w:val="uk-UA" w:eastAsia="ru-RU"/>
        </w:rPr>
        <w:t>Водночас</w:t>
      </w:r>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майже</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всі</w:t>
      </w:r>
      <w:proofErr w:type="spellEnd"/>
      <w:r w:rsidRPr="00ED4709">
        <w:rPr>
          <w:rFonts w:ascii="Times New Roman" w:eastAsia="Times New Roman" w:hAnsi="Times New Roman" w:cs="Times New Roman"/>
          <w:color w:val="000000"/>
          <w:sz w:val="28"/>
          <w:szCs w:val="28"/>
          <w:lang w:eastAsia="ru-RU"/>
        </w:rPr>
        <w:t xml:space="preserve">  села</w:t>
      </w:r>
      <w:r w:rsidRPr="00ED4709">
        <w:rPr>
          <w:rFonts w:ascii="Times New Roman" w:eastAsia="Times New Roman" w:hAnsi="Times New Roman" w:cs="Times New Roman"/>
          <w:color w:val="000000"/>
          <w:sz w:val="28"/>
          <w:szCs w:val="28"/>
          <w:lang w:val="uk-UA" w:eastAsia="ru-RU"/>
        </w:rPr>
        <w:t>,</w:t>
      </w:r>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які</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розташовані</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вздовж</w:t>
      </w:r>
      <w:proofErr w:type="spellEnd"/>
      <w:r w:rsidRPr="00ED4709">
        <w:rPr>
          <w:rFonts w:ascii="Times New Roman" w:eastAsia="Times New Roman" w:hAnsi="Times New Roman" w:cs="Times New Roman"/>
          <w:sz w:val="28"/>
          <w:szCs w:val="28"/>
          <w:lang w:eastAsia="ru-RU"/>
        </w:rPr>
        <w:t xml:space="preserve">  </w:t>
      </w:r>
      <w:proofErr w:type="spellStart"/>
      <w:r w:rsidRPr="00ED4709">
        <w:rPr>
          <w:rFonts w:ascii="Times New Roman" w:eastAsia="Times New Roman" w:hAnsi="Times New Roman" w:cs="Times New Roman"/>
          <w:sz w:val="28"/>
          <w:szCs w:val="28"/>
          <w:lang w:eastAsia="ru-RU"/>
        </w:rPr>
        <w:t>автомобільних</w:t>
      </w:r>
      <w:proofErr w:type="spellEnd"/>
      <w:r w:rsidRPr="00ED4709">
        <w:rPr>
          <w:rFonts w:ascii="Times New Roman" w:eastAsia="Times New Roman" w:hAnsi="Times New Roman" w:cs="Times New Roman"/>
          <w:sz w:val="28"/>
          <w:szCs w:val="28"/>
          <w:lang w:eastAsia="ru-RU"/>
        </w:rPr>
        <w:t xml:space="preserve"> </w:t>
      </w:r>
      <w:proofErr w:type="spellStart"/>
      <w:r w:rsidRPr="00ED4709">
        <w:rPr>
          <w:rFonts w:ascii="Times New Roman" w:eastAsia="Times New Roman" w:hAnsi="Times New Roman" w:cs="Times New Roman"/>
          <w:sz w:val="28"/>
          <w:szCs w:val="28"/>
          <w:lang w:eastAsia="ru-RU"/>
        </w:rPr>
        <w:t>доріг</w:t>
      </w:r>
      <w:proofErr w:type="spellEnd"/>
      <w:r w:rsidRPr="00ED4709">
        <w:rPr>
          <w:rFonts w:ascii="Times New Roman" w:eastAsia="Times New Roman" w:hAnsi="Times New Roman" w:cs="Times New Roman"/>
          <w:sz w:val="28"/>
          <w:szCs w:val="28"/>
          <w:lang w:eastAsia="ru-RU"/>
        </w:rPr>
        <w:t xml:space="preserve"> державного, </w:t>
      </w:r>
      <w:proofErr w:type="spellStart"/>
      <w:r w:rsidRPr="00ED4709">
        <w:rPr>
          <w:rFonts w:ascii="Times New Roman" w:eastAsia="Times New Roman" w:hAnsi="Times New Roman" w:cs="Times New Roman"/>
          <w:sz w:val="28"/>
          <w:szCs w:val="28"/>
          <w:lang w:eastAsia="ru-RU"/>
        </w:rPr>
        <w:t>регіонального</w:t>
      </w:r>
      <w:proofErr w:type="spellEnd"/>
      <w:r w:rsidRPr="00ED4709">
        <w:rPr>
          <w:rFonts w:ascii="Times New Roman" w:eastAsia="Times New Roman" w:hAnsi="Times New Roman" w:cs="Times New Roman"/>
          <w:sz w:val="28"/>
          <w:szCs w:val="28"/>
          <w:lang w:eastAsia="ru-RU"/>
        </w:rPr>
        <w:t xml:space="preserve"> та </w:t>
      </w:r>
      <w:proofErr w:type="spellStart"/>
      <w:r w:rsidRPr="00ED4709">
        <w:rPr>
          <w:rFonts w:ascii="Times New Roman" w:eastAsia="Times New Roman" w:hAnsi="Times New Roman" w:cs="Times New Roman"/>
          <w:sz w:val="28"/>
          <w:szCs w:val="28"/>
          <w:lang w:eastAsia="ru-RU"/>
        </w:rPr>
        <w:t>територіального</w:t>
      </w:r>
      <w:proofErr w:type="spellEnd"/>
      <w:r w:rsidRPr="00ED4709">
        <w:rPr>
          <w:rFonts w:ascii="Times New Roman" w:eastAsia="Times New Roman" w:hAnsi="Times New Roman" w:cs="Times New Roman"/>
          <w:sz w:val="28"/>
          <w:szCs w:val="28"/>
          <w:lang w:eastAsia="ru-RU"/>
        </w:rPr>
        <w:t xml:space="preserve"> </w:t>
      </w:r>
      <w:proofErr w:type="spellStart"/>
      <w:r w:rsidRPr="00ED4709">
        <w:rPr>
          <w:rFonts w:ascii="Times New Roman" w:eastAsia="Times New Roman" w:hAnsi="Times New Roman" w:cs="Times New Roman"/>
          <w:sz w:val="28"/>
          <w:szCs w:val="28"/>
          <w:lang w:eastAsia="ru-RU"/>
        </w:rPr>
        <w:t>значення</w:t>
      </w:r>
      <w:proofErr w:type="spellEnd"/>
      <w:r w:rsidRPr="00ED4709">
        <w:rPr>
          <w:rFonts w:ascii="Times New Roman" w:eastAsia="Times New Roman" w:hAnsi="Times New Roman" w:cs="Times New Roman"/>
          <w:sz w:val="28"/>
          <w:szCs w:val="28"/>
          <w:lang w:val="uk-UA" w:eastAsia="ru-RU"/>
        </w:rPr>
        <w:t>,</w:t>
      </w:r>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обслуговуються</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внутрішньообласними</w:t>
      </w:r>
      <w:proofErr w:type="spellEnd"/>
      <w:r w:rsidRPr="00ED4709">
        <w:rPr>
          <w:rFonts w:ascii="Times New Roman" w:eastAsia="Times New Roman" w:hAnsi="Times New Roman" w:cs="Times New Roman"/>
          <w:color w:val="000000"/>
          <w:sz w:val="28"/>
          <w:szCs w:val="28"/>
          <w:lang w:eastAsia="ru-RU"/>
        </w:rPr>
        <w:t xml:space="preserve">  маршрутами та рейсами на </w:t>
      </w:r>
      <w:proofErr w:type="spellStart"/>
      <w:r w:rsidRPr="00ED4709">
        <w:rPr>
          <w:rFonts w:ascii="Times New Roman" w:eastAsia="Times New Roman" w:hAnsi="Times New Roman" w:cs="Times New Roman"/>
          <w:color w:val="000000"/>
          <w:sz w:val="28"/>
          <w:szCs w:val="28"/>
          <w:lang w:eastAsia="ru-RU"/>
        </w:rPr>
        <w:t>замовлення</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що</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здійснюються</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приватними</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перевізниками</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Однак</w:t>
      </w:r>
      <w:proofErr w:type="spellEnd"/>
      <w:r w:rsidRPr="00ED4709">
        <w:rPr>
          <w:rFonts w:ascii="Times New Roman" w:eastAsia="Times New Roman" w:hAnsi="Times New Roman" w:cs="Times New Roman"/>
          <w:color w:val="000000"/>
          <w:sz w:val="28"/>
          <w:szCs w:val="28"/>
          <w:lang w:eastAsia="ru-RU"/>
        </w:rPr>
        <w:t xml:space="preserve">, без автобусного </w:t>
      </w:r>
      <w:proofErr w:type="spellStart"/>
      <w:r w:rsidRPr="00ED4709">
        <w:rPr>
          <w:rFonts w:ascii="Times New Roman" w:eastAsia="Times New Roman" w:hAnsi="Times New Roman" w:cs="Times New Roman"/>
          <w:color w:val="000000"/>
          <w:sz w:val="28"/>
          <w:szCs w:val="28"/>
          <w:lang w:eastAsia="ru-RU"/>
        </w:rPr>
        <w:t>сполучення</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залишаються</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lastRenderedPageBreak/>
        <w:t>малочисельні</w:t>
      </w:r>
      <w:proofErr w:type="spellEnd"/>
      <w:r w:rsidRPr="00ED4709">
        <w:rPr>
          <w:rFonts w:ascii="Times New Roman" w:eastAsia="Times New Roman" w:hAnsi="Times New Roman" w:cs="Times New Roman"/>
          <w:color w:val="000000"/>
          <w:sz w:val="28"/>
          <w:szCs w:val="28"/>
          <w:lang w:eastAsia="ru-RU"/>
        </w:rPr>
        <w:t xml:space="preserve"> та </w:t>
      </w:r>
      <w:proofErr w:type="spellStart"/>
      <w:r w:rsidRPr="00ED4709">
        <w:rPr>
          <w:rFonts w:ascii="Times New Roman" w:eastAsia="Times New Roman" w:hAnsi="Times New Roman" w:cs="Times New Roman"/>
          <w:color w:val="000000"/>
          <w:sz w:val="28"/>
          <w:szCs w:val="28"/>
          <w:lang w:eastAsia="ru-RU"/>
        </w:rPr>
        <w:t>віддалені</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від</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головних</w:t>
      </w:r>
      <w:proofErr w:type="spellEnd"/>
      <w:r w:rsidRPr="00ED4709">
        <w:rPr>
          <w:rFonts w:ascii="Times New Roman" w:eastAsia="Times New Roman" w:hAnsi="Times New Roman" w:cs="Times New Roman"/>
          <w:color w:val="000000"/>
          <w:sz w:val="28"/>
          <w:szCs w:val="28"/>
          <w:lang w:eastAsia="ru-RU"/>
        </w:rPr>
        <w:t xml:space="preserve"> трас села, </w:t>
      </w:r>
      <w:proofErr w:type="spellStart"/>
      <w:r w:rsidRPr="00ED4709">
        <w:rPr>
          <w:rFonts w:ascii="Times New Roman" w:eastAsia="Times New Roman" w:hAnsi="Times New Roman" w:cs="Times New Roman"/>
          <w:color w:val="000000"/>
          <w:sz w:val="28"/>
          <w:szCs w:val="28"/>
          <w:lang w:eastAsia="ru-RU"/>
        </w:rPr>
        <w:t>пасажиропоті</w:t>
      </w:r>
      <w:proofErr w:type="gramStart"/>
      <w:r w:rsidRPr="00ED4709">
        <w:rPr>
          <w:rFonts w:ascii="Times New Roman" w:eastAsia="Times New Roman" w:hAnsi="Times New Roman" w:cs="Times New Roman"/>
          <w:color w:val="000000"/>
          <w:sz w:val="28"/>
          <w:szCs w:val="28"/>
          <w:lang w:eastAsia="ru-RU"/>
        </w:rPr>
        <w:t>к</w:t>
      </w:r>
      <w:proofErr w:type="spellEnd"/>
      <w:proofErr w:type="gramEnd"/>
      <w:r w:rsidRPr="00ED4709">
        <w:rPr>
          <w:rFonts w:ascii="Times New Roman" w:eastAsia="Times New Roman" w:hAnsi="Times New Roman" w:cs="Times New Roman"/>
          <w:color w:val="000000"/>
          <w:sz w:val="28"/>
          <w:szCs w:val="28"/>
          <w:lang w:eastAsia="ru-RU"/>
        </w:rPr>
        <w:t xml:space="preserve"> на </w:t>
      </w:r>
      <w:proofErr w:type="spellStart"/>
      <w:r w:rsidRPr="00ED4709">
        <w:rPr>
          <w:rFonts w:ascii="Times New Roman" w:eastAsia="Times New Roman" w:hAnsi="Times New Roman" w:cs="Times New Roman"/>
          <w:color w:val="000000"/>
          <w:sz w:val="28"/>
          <w:szCs w:val="28"/>
          <w:lang w:eastAsia="ru-RU"/>
        </w:rPr>
        <w:t>яких</w:t>
      </w:r>
      <w:proofErr w:type="spellEnd"/>
      <w:r w:rsidRPr="00ED4709">
        <w:rPr>
          <w:rFonts w:ascii="Times New Roman" w:eastAsia="Times New Roman" w:hAnsi="Times New Roman" w:cs="Times New Roman"/>
          <w:color w:val="000000"/>
          <w:sz w:val="28"/>
          <w:szCs w:val="28"/>
          <w:lang w:eastAsia="ru-RU"/>
        </w:rPr>
        <w:t xml:space="preserve"> є </w:t>
      </w:r>
      <w:proofErr w:type="spellStart"/>
      <w:r w:rsidRPr="00ED4709">
        <w:rPr>
          <w:rFonts w:ascii="Times New Roman" w:eastAsia="Times New Roman" w:hAnsi="Times New Roman" w:cs="Times New Roman"/>
          <w:color w:val="000000"/>
          <w:sz w:val="28"/>
          <w:szCs w:val="28"/>
          <w:lang w:eastAsia="ru-RU"/>
        </w:rPr>
        <w:t>дуже</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низьким</w:t>
      </w:r>
      <w:proofErr w:type="spellEnd"/>
      <w:r w:rsidRPr="00ED4709">
        <w:rPr>
          <w:rFonts w:ascii="Times New Roman" w:eastAsia="Times New Roman" w:hAnsi="Times New Roman" w:cs="Times New Roman"/>
          <w:color w:val="000000"/>
          <w:sz w:val="28"/>
          <w:szCs w:val="28"/>
          <w:lang w:eastAsia="ru-RU"/>
        </w:rPr>
        <w:t xml:space="preserve">, а </w:t>
      </w:r>
      <w:proofErr w:type="spellStart"/>
      <w:r w:rsidRPr="00ED4709">
        <w:rPr>
          <w:rFonts w:ascii="Times New Roman" w:eastAsia="Times New Roman" w:hAnsi="Times New Roman" w:cs="Times New Roman"/>
          <w:color w:val="000000"/>
          <w:sz w:val="28"/>
          <w:szCs w:val="28"/>
          <w:lang w:eastAsia="ru-RU"/>
        </w:rPr>
        <w:t>обслуговування</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цих</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маршрутів</w:t>
      </w:r>
      <w:proofErr w:type="spellEnd"/>
      <w:r w:rsidRPr="00ED4709">
        <w:rPr>
          <w:rFonts w:ascii="Times New Roman" w:eastAsia="Times New Roman" w:hAnsi="Times New Roman" w:cs="Times New Roman"/>
          <w:color w:val="000000"/>
          <w:sz w:val="28"/>
          <w:szCs w:val="28"/>
          <w:lang w:eastAsia="ru-RU"/>
        </w:rPr>
        <w:t xml:space="preserve"> є </w:t>
      </w:r>
      <w:proofErr w:type="spellStart"/>
      <w:r w:rsidRPr="00ED4709">
        <w:rPr>
          <w:rFonts w:ascii="Times New Roman" w:eastAsia="Times New Roman" w:hAnsi="Times New Roman" w:cs="Times New Roman"/>
          <w:color w:val="000000"/>
          <w:sz w:val="28"/>
          <w:szCs w:val="28"/>
          <w:lang w:eastAsia="ru-RU"/>
        </w:rPr>
        <w:t>збитковим</w:t>
      </w:r>
      <w:proofErr w:type="spellEnd"/>
      <w:r w:rsidRPr="00ED4709">
        <w:rPr>
          <w:rFonts w:ascii="Times New Roman" w:eastAsia="Times New Roman" w:hAnsi="Times New Roman" w:cs="Times New Roman"/>
          <w:color w:val="000000"/>
          <w:sz w:val="28"/>
          <w:szCs w:val="28"/>
          <w:lang w:eastAsia="ru-RU"/>
        </w:rPr>
        <w:t xml:space="preserve"> для </w:t>
      </w:r>
      <w:proofErr w:type="spellStart"/>
      <w:r w:rsidRPr="00ED4709">
        <w:rPr>
          <w:rFonts w:ascii="Times New Roman" w:eastAsia="Times New Roman" w:hAnsi="Times New Roman" w:cs="Times New Roman"/>
          <w:color w:val="000000"/>
          <w:sz w:val="28"/>
          <w:szCs w:val="28"/>
          <w:lang w:eastAsia="ru-RU"/>
        </w:rPr>
        <w:t>перевізників</w:t>
      </w:r>
      <w:proofErr w:type="spellEnd"/>
      <w:r w:rsidRPr="00ED4709">
        <w:rPr>
          <w:rFonts w:ascii="Times New Roman" w:eastAsia="Times New Roman" w:hAnsi="Times New Roman" w:cs="Times New Roman"/>
          <w:color w:val="000000"/>
          <w:sz w:val="28"/>
          <w:szCs w:val="28"/>
          <w:lang w:eastAsia="ru-RU"/>
        </w:rPr>
        <w:t>.</w:t>
      </w:r>
    </w:p>
    <w:p w:rsidR="005204AC" w:rsidRDefault="00D66449" w:rsidP="00D66449">
      <w:pPr>
        <w:pStyle w:val="Default"/>
        <w:ind w:firstLine="851"/>
        <w:jc w:val="both"/>
        <w:rPr>
          <w:sz w:val="28"/>
          <w:szCs w:val="28"/>
          <w:lang w:val="uk-UA"/>
        </w:rPr>
      </w:pPr>
      <w:proofErr w:type="spellStart"/>
      <w:r>
        <w:rPr>
          <w:sz w:val="28"/>
          <w:szCs w:val="28"/>
          <w:lang w:val="uk-UA"/>
        </w:rPr>
        <w:t>Сосницьку</w:t>
      </w:r>
      <w:proofErr w:type="spellEnd"/>
      <w:r>
        <w:rPr>
          <w:sz w:val="28"/>
          <w:szCs w:val="28"/>
          <w:lang w:val="uk-UA"/>
        </w:rPr>
        <w:t xml:space="preserve"> територіальну громаду  </w:t>
      </w:r>
      <w:r w:rsidR="008C4C6D">
        <w:rPr>
          <w:sz w:val="28"/>
          <w:szCs w:val="28"/>
          <w:lang w:val="uk-UA"/>
        </w:rPr>
        <w:t xml:space="preserve">транспортним сполученням забезпечує </w:t>
      </w:r>
      <w:r>
        <w:rPr>
          <w:sz w:val="28"/>
          <w:szCs w:val="28"/>
          <w:lang w:val="uk-UA"/>
        </w:rPr>
        <w:t xml:space="preserve"> фізична осо</w:t>
      </w:r>
      <w:r w:rsidRPr="006D13D4">
        <w:rPr>
          <w:sz w:val="28"/>
          <w:szCs w:val="28"/>
          <w:lang w:val="uk-UA"/>
        </w:rPr>
        <w:t>б</w:t>
      </w:r>
      <w:r>
        <w:rPr>
          <w:sz w:val="28"/>
          <w:szCs w:val="28"/>
          <w:lang w:val="uk-UA"/>
        </w:rPr>
        <w:t xml:space="preserve">а-підприємець  </w:t>
      </w:r>
      <w:r w:rsidRPr="00FC7148">
        <w:rPr>
          <w:lang w:val="uk-UA"/>
        </w:rPr>
        <w:t xml:space="preserve"> </w:t>
      </w:r>
      <w:r>
        <w:rPr>
          <w:sz w:val="28"/>
          <w:szCs w:val="28"/>
          <w:lang w:val="uk-UA"/>
        </w:rPr>
        <w:t xml:space="preserve">Кравченко М.В. та  </w:t>
      </w:r>
      <w:proofErr w:type="spellStart"/>
      <w:r w:rsidRPr="00FC7148">
        <w:rPr>
          <w:sz w:val="28"/>
          <w:szCs w:val="28"/>
          <w:lang w:val="uk-UA"/>
        </w:rPr>
        <w:t>ПрАТ</w:t>
      </w:r>
      <w:proofErr w:type="spellEnd"/>
      <w:r w:rsidRPr="00FC7148">
        <w:rPr>
          <w:sz w:val="28"/>
          <w:szCs w:val="28"/>
          <w:lang w:val="uk-UA"/>
        </w:rPr>
        <w:t xml:space="preserve"> "</w:t>
      </w:r>
      <w:proofErr w:type="spellStart"/>
      <w:r w:rsidRPr="00FC7148">
        <w:rPr>
          <w:sz w:val="28"/>
          <w:szCs w:val="28"/>
          <w:lang w:val="uk-UA"/>
        </w:rPr>
        <w:t>Сосницьке</w:t>
      </w:r>
      <w:proofErr w:type="spellEnd"/>
      <w:r w:rsidRPr="00FC7148">
        <w:rPr>
          <w:sz w:val="28"/>
          <w:szCs w:val="28"/>
          <w:lang w:val="uk-UA"/>
        </w:rPr>
        <w:t xml:space="preserve"> АТП 17452"</w:t>
      </w:r>
      <w:r w:rsidR="008C4C6D">
        <w:rPr>
          <w:sz w:val="28"/>
          <w:szCs w:val="28"/>
          <w:lang w:val="uk-UA"/>
        </w:rPr>
        <w:t xml:space="preserve"> </w:t>
      </w:r>
      <w:r w:rsidR="005204AC">
        <w:rPr>
          <w:sz w:val="28"/>
          <w:szCs w:val="28"/>
          <w:lang w:val="uk-UA"/>
        </w:rPr>
        <w:t xml:space="preserve"> </w:t>
      </w:r>
      <w:r w:rsidR="00C5307E">
        <w:rPr>
          <w:sz w:val="28"/>
          <w:szCs w:val="28"/>
          <w:lang w:val="uk-UA"/>
        </w:rPr>
        <w:t>за яким</w:t>
      </w:r>
      <w:r w:rsidR="001929CA">
        <w:rPr>
          <w:sz w:val="28"/>
          <w:szCs w:val="28"/>
          <w:lang w:val="uk-UA"/>
        </w:rPr>
        <w:t xml:space="preserve"> закріплено 2 міжміські</w:t>
      </w:r>
      <w:r w:rsidR="005204AC">
        <w:rPr>
          <w:sz w:val="28"/>
          <w:szCs w:val="28"/>
          <w:lang w:val="uk-UA"/>
        </w:rPr>
        <w:t xml:space="preserve"> маршрути.</w:t>
      </w:r>
      <w:r>
        <w:rPr>
          <w:sz w:val="28"/>
          <w:szCs w:val="28"/>
          <w:lang w:val="uk-UA"/>
        </w:rPr>
        <w:t xml:space="preserve">  </w:t>
      </w:r>
    </w:p>
    <w:p w:rsidR="00ED4709" w:rsidRPr="00ED4709" w:rsidRDefault="00ED4709" w:rsidP="00ED4709">
      <w:pPr>
        <w:tabs>
          <w:tab w:val="left" w:pos="720"/>
        </w:tabs>
        <w:spacing w:after="0" w:line="240" w:lineRule="auto"/>
        <w:ind w:firstLine="600"/>
        <w:jc w:val="both"/>
        <w:rPr>
          <w:rFonts w:ascii="Times New Roman" w:eastAsia="Times New Roman" w:hAnsi="Times New Roman" w:cs="Times New Roman"/>
          <w:color w:val="000000"/>
          <w:sz w:val="28"/>
          <w:szCs w:val="28"/>
          <w:lang w:eastAsia="ru-RU"/>
        </w:rPr>
      </w:pPr>
      <w:proofErr w:type="gramStart"/>
      <w:r w:rsidRPr="00ED4709">
        <w:rPr>
          <w:rFonts w:ascii="Times New Roman" w:eastAsia="Times New Roman" w:hAnsi="Times New Roman" w:cs="Times New Roman"/>
          <w:color w:val="000000"/>
          <w:sz w:val="28"/>
          <w:szCs w:val="28"/>
          <w:lang w:eastAsia="ru-RU"/>
        </w:rPr>
        <w:t xml:space="preserve">В </w:t>
      </w:r>
      <w:proofErr w:type="spellStart"/>
      <w:r w:rsidRPr="00ED4709">
        <w:rPr>
          <w:rFonts w:ascii="Times New Roman" w:eastAsia="Times New Roman" w:hAnsi="Times New Roman" w:cs="Times New Roman"/>
          <w:color w:val="000000"/>
          <w:sz w:val="28"/>
          <w:szCs w:val="28"/>
          <w:lang w:eastAsia="ru-RU"/>
        </w:rPr>
        <w:t>Менській</w:t>
      </w:r>
      <w:proofErr w:type="spellEnd"/>
      <w:r w:rsidRPr="00ED4709">
        <w:rPr>
          <w:rFonts w:ascii="Times New Roman" w:eastAsia="Times New Roman" w:hAnsi="Times New Roman" w:cs="Times New Roman"/>
          <w:color w:val="000000"/>
          <w:sz w:val="28"/>
          <w:szCs w:val="28"/>
          <w:lang w:eastAsia="ru-RU"/>
        </w:rPr>
        <w:t xml:space="preserve"> та Корюківській </w:t>
      </w:r>
      <w:proofErr w:type="spellStart"/>
      <w:r w:rsidRPr="00ED4709">
        <w:rPr>
          <w:rFonts w:ascii="Times New Roman" w:eastAsia="Times New Roman" w:hAnsi="Times New Roman" w:cs="Times New Roman"/>
          <w:color w:val="000000"/>
          <w:sz w:val="28"/>
          <w:szCs w:val="28"/>
          <w:lang w:eastAsia="ru-RU"/>
        </w:rPr>
        <w:t>громаді</w:t>
      </w:r>
      <w:proofErr w:type="spellEnd"/>
      <w:r w:rsidRPr="00ED4709">
        <w:rPr>
          <w:rFonts w:ascii="Times New Roman" w:eastAsia="Times New Roman" w:hAnsi="Times New Roman" w:cs="Times New Roman"/>
          <w:color w:val="000000"/>
          <w:sz w:val="28"/>
          <w:szCs w:val="28"/>
          <w:lang w:eastAsia="ru-RU"/>
        </w:rPr>
        <w:t xml:space="preserve">  в зимовий </w:t>
      </w:r>
      <w:proofErr w:type="spellStart"/>
      <w:r w:rsidRPr="00ED4709">
        <w:rPr>
          <w:rFonts w:ascii="Times New Roman" w:eastAsia="Times New Roman" w:hAnsi="Times New Roman" w:cs="Times New Roman"/>
          <w:color w:val="000000"/>
          <w:sz w:val="28"/>
          <w:szCs w:val="28"/>
          <w:lang w:eastAsia="ru-RU"/>
        </w:rPr>
        <w:t>період</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діють</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міські</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автобусні</w:t>
      </w:r>
      <w:proofErr w:type="spellEnd"/>
      <w:r w:rsidRPr="00ED4709">
        <w:rPr>
          <w:rFonts w:ascii="Times New Roman" w:eastAsia="Times New Roman" w:hAnsi="Times New Roman" w:cs="Times New Roman"/>
          <w:color w:val="000000"/>
          <w:sz w:val="28"/>
          <w:szCs w:val="28"/>
          <w:lang w:eastAsia="ru-RU"/>
        </w:rPr>
        <w:t xml:space="preserve"> </w:t>
      </w:r>
      <w:proofErr w:type="spellStart"/>
      <w:r w:rsidRPr="00ED4709">
        <w:rPr>
          <w:rFonts w:ascii="Times New Roman" w:eastAsia="Times New Roman" w:hAnsi="Times New Roman" w:cs="Times New Roman"/>
          <w:color w:val="000000"/>
          <w:sz w:val="28"/>
          <w:szCs w:val="28"/>
          <w:lang w:eastAsia="ru-RU"/>
        </w:rPr>
        <w:t>маршрути</w:t>
      </w:r>
      <w:proofErr w:type="spellEnd"/>
      <w:r w:rsidRPr="00ED4709">
        <w:rPr>
          <w:rFonts w:ascii="Times New Roman" w:eastAsia="Times New Roman" w:hAnsi="Times New Roman" w:cs="Times New Roman"/>
          <w:color w:val="000000"/>
          <w:sz w:val="28"/>
          <w:szCs w:val="28"/>
          <w:lang w:eastAsia="ru-RU"/>
        </w:rPr>
        <w:t xml:space="preserve">, </w:t>
      </w:r>
      <w:r w:rsidRPr="00ED4709">
        <w:rPr>
          <w:rFonts w:ascii="Times New Roman" w:eastAsia="Times New Roman" w:hAnsi="Times New Roman" w:cs="Times New Roman"/>
          <w:color w:val="000000"/>
          <w:sz w:val="28"/>
          <w:szCs w:val="28"/>
          <w:lang w:val="uk-UA" w:eastAsia="ru-RU"/>
        </w:rPr>
        <w:t xml:space="preserve"> </w:t>
      </w:r>
      <w:proofErr w:type="spellStart"/>
      <w:r w:rsidRPr="00ED4709">
        <w:rPr>
          <w:rFonts w:ascii="Times New Roman" w:eastAsia="Times New Roman" w:hAnsi="Times New Roman" w:cs="Times New Roman"/>
          <w:color w:val="000000"/>
          <w:sz w:val="28"/>
          <w:szCs w:val="28"/>
          <w:lang w:eastAsia="ru-RU"/>
        </w:rPr>
        <w:t>перевізників</w:t>
      </w:r>
      <w:proofErr w:type="spellEnd"/>
      <w:r w:rsidRPr="00ED4709">
        <w:rPr>
          <w:rFonts w:ascii="Times New Roman" w:eastAsia="Times New Roman" w:hAnsi="Times New Roman" w:cs="Times New Roman"/>
          <w:color w:val="000000"/>
          <w:sz w:val="28"/>
          <w:szCs w:val="28"/>
          <w:lang w:eastAsia="ru-RU"/>
        </w:rPr>
        <w:t xml:space="preserve"> на </w:t>
      </w:r>
      <w:proofErr w:type="spellStart"/>
      <w:r w:rsidRPr="00ED4709">
        <w:rPr>
          <w:rFonts w:ascii="Times New Roman" w:eastAsia="Times New Roman" w:hAnsi="Times New Roman" w:cs="Times New Roman"/>
          <w:color w:val="000000"/>
          <w:sz w:val="28"/>
          <w:szCs w:val="28"/>
          <w:lang w:eastAsia="ru-RU"/>
        </w:rPr>
        <w:t>які</w:t>
      </w:r>
      <w:proofErr w:type="spellEnd"/>
      <w:r w:rsidRPr="00ED4709">
        <w:rPr>
          <w:rFonts w:ascii="Times New Roman" w:eastAsia="Times New Roman" w:hAnsi="Times New Roman" w:cs="Times New Roman"/>
          <w:color w:val="000000"/>
          <w:sz w:val="28"/>
          <w:szCs w:val="28"/>
          <w:lang w:eastAsia="ru-RU"/>
        </w:rPr>
        <w:t xml:space="preserve"> обирали на </w:t>
      </w:r>
      <w:proofErr w:type="spellStart"/>
      <w:r w:rsidRPr="00ED4709">
        <w:rPr>
          <w:rFonts w:ascii="Times New Roman" w:eastAsia="Times New Roman" w:hAnsi="Times New Roman" w:cs="Times New Roman"/>
          <w:color w:val="000000"/>
          <w:sz w:val="28"/>
          <w:szCs w:val="28"/>
          <w:lang w:eastAsia="ru-RU"/>
        </w:rPr>
        <w:t>конкурсних</w:t>
      </w:r>
      <w:proofErr w:type="spellEnd"/>
      <w:r w:rsidRPr="00ED4709">
        <w:rPr>
          <w:rFonts w:ascii="Times New Roman" w:eastAsia="Times New Roman" w:hAnsi="Times New Roman" w:cs="Times New Roman"/>
          <w:color w:val="000000"/>
          <w:sz w:val="28"/>
          <w:szCs w:val="28"/>
          <w:lang w:eastAsia="ru-RU"/>
        </w:rPr>
        <w:t xml:space="preserve"> засадах.</w:t>
      </w:r>
      <w:proofErr w:type="gramEnd"/>
    </w:p>
    <w:p w:rsidR="00ED4709" w:rsidRDefault="00ED4709" w:rsidP="00D66449">
      <w:pPr>
        <w:pStyle w:val="Default"/>
        <w:ind w:firstLine="851"/>
        <w:jc w:val="both"/>
        <w:rPr>
          <w:sz w:val="28"/>
          <w:szCs w:val="28"/>
          <w:lang w:val="uk-UA"/>
        </w:rPr>
      </w:pPr>
      <w:r w:rsidRPr="00DF283E">
        <w:rPr>
          <w:sz w:val="28"/>
          <w:szCs w:val="28"/>
        </w:rPr>
        <w:t xml:space="preserve">  </w:t>
      </w:r>
      <w:r w:rsidRPr="00464EBF">
        <w:rPr>
          <w:sz w:val="28"/>
          <w:szCs w:val="28"/>
          <w:lang w:val="uk-UA"/>
        </w:rPr>
        <w:t>Для покращення  п</w:t>
      </w:r>
      <w:r>
        <w:rPr>
          <w:sz w:val="28"/>
          <w:szCs w:val="28"/>
          <w:lang w:val="uk-UA"/>
        </w:rPr>
        <w:t>риміського сполучення Південно-</w:t>
      </w:r>
      <w:r w:rsidRPr="00464EBF">
        <w:rPr>
          <w:sz w:val="28"/>
          <w:szCs w:val="28"/>
          <w:lang w:val="uk-UA"/>
        </w:rPr>
        <w:t>Захід</w:t>
      </w:r>
      <w:r>
        <w:rPr>
          <w:sz w:val="28"/>
          <w:szCs w:val="28"/>
          <w:lang w:val="uk-UA"/>
        </w:rPr>
        <w:t xml:space="preserve">ної залізниці   щоденно курсує приміський потяг </w:t>
      </w:r>
      <w:r w:rsidRPr="00464EBF">
        <w:rPr>
          <w:sz w:val="28"/>
          <w:szCs w:val="28"/>
          <w:lang w:val="uk-UA"/>
        </w:rPr>
        <w:t xml:space="preserve"> № 6504 </w:t>
      </w:r>
      <w:proofErr w:type="spellStart"/>
      <w:r w:rsidRPr="00464EBF">
        <w:rPr>
          <w:sz w:val="28"/>
          <w:szCs w:val="28"/>
          <w:lang w:val="uk-UA"/>
        </w:rPr>
        <w:t>Сновськ-</w:t>
      </w:r>
      <w:proofErr w:type="spellEnd"/>
      <w:r w:rsidRPr="00464EBF">
        <w:rPr>
          <w:sz w:val="28"/>
          <w:szCs w:val="28"/>
          <w:lang w:val="uk-UA"/>
        </w:rPr>
        <w:t xml:space="preserve"> Бахмач.</w:t>
      </w:r>
    </w:p>
    <w:p w:rsidR="00ED4709" w:rsidRPr="00ED4709" w:rsidRDefault="00ED4709" w:rsidP="00D66449">
      <w:pPr>
        <w:pStyle w:val="Default"/>
        <w:ind w:firstLine="851"/>
        <w:jc w:val="both"/>
        <w:rPr>
          <w:sz w:val="28"/>
          <w:szCs w:val="28"/>
          <w:lang w:val="uk-UA"/>
        </w:rPr>
      </w:pPr>
      <w:r w:rsidRPr="00464EBF">
        <w:rPr>
          <w:sz w:val="28"/>
          <w:szCs w:val="28"/>
          <w:lang w:val="uk-UA"/>
        </w:rPr>
        <w:t>У сфері зв’язку на території району п</w:t>
      </w:r>
      <w:r w:rsidRPr="00464EBF">
        <w:rPr>
          <w:rFonts w:eastAsia="SimSun"/>
          <w:sz w:val="28"/>
          <w:szCs w:val="28"/>
          <w:lang w:val="uk-UA"/>
        </w:rPr>
        <w:t xml:space="preserve">ослуги щодо приймання платежів, передплату  періодичних друкованих видань, виплату пенсій, доставку кореспонденції надають 18 мобільних пересувних  бригад  Корюківського  та Менського відділень поштового зв’язку філії Чернігівської дирекції ПАТ «Укрпошта» та  6 стаціонарних  відділень  поштового зв’язку  у м. Корюківка, м. </w:t>
      </w:r>
      <w:proofErr w:type="spellStart"/>
      <w:r w:rsidRPr="00464EBF">
        <w:rPr>
          <w:rFonts w:eastAsia="SimSun"/>
          <w:sz w:val="28"/>
          <w:szCs w:val="28"/>
          <w:lang w:val="uk-UA"/>
        </w:rPr>
        <w:t>Мена</w:t>
      </w:r>
      <w:proofErr w:type="spellEnd"/>
      <w:r w:rsidRPr="00464EBF">
        <w:rPr>
          <w:rFonts w:eastAsia="SimSun"/>
          <w:sz w:val="28"/>
          <w:szCs w:val="28"/>
          <w:lang w:val="uk-UA"/>
        </w:rPr>
        <w:t xml:space="preserve">, м. </w:t>
      </w:r>
      <w:proofErr w:type="spellStart"/>
      <w:r w:rsidRPr="00464EBF">
        <w:rPr>
          <w:rFonts w:eastAsia="SimSun"/>
          <w:sz w:val="28"/>
          <w:szCs w:val="28"/>
          <w:lang w:val="uk-UA"/>
        </w:rPr>
        <w:t>Сновськ</w:t>
      </w:r>
      <w:proofErr w:type="spellEnd"/>
      <w:r w:rsidRPr="00464EBF">
        <w:rPr>
          <w:rFonts w:eastAsia="SimSun"/>
          <w:sz w:val="28"/>
          <w:szCs w:val="28"/>
          <w:lang w:val="uk-UA"/>
        </w:rPr>
        <w:t xml:space="preserve">, </w:t>
      </w:r>
      <w:proofErr w:type="spellStart"/>
      <w:r w:rsidRPr="00464EBF">
        <w:rPr>
          <w:rFonts w:eastAsia="SimSun"/>
          <w:sz w:val="28"/>
          <w:szCs w:val="28"/>
          <w:lang w:val="uk-UA"/>
        </w:rPr>
        <w:t>смт</w:t>
      </w:r>
      <w:proofErr w:type="spellEnd"/>
      <w:r w:rsidRPr="00464EBF">
        <w:rPr>
          <w:rFonts w:eastAsia="SimSun"/>
          <w:sz w:val="28"/>
          <w:szCs w:val="28"/>
          <w:lang w:val="uk-UA"/>
        </w:rPr>
        <w:t xml:space="preserve"> </w:t>
      </w:r>
      <w:proofErr w:type="spellStart"/>
      <w:r w:rsidRPr="00464EBF">
        <w:rPr>
          <w:rFonts w:eastAsia="SimSun"/>
          <w:sz w:val="28"/>
          <w:szCs w:val="28"/>
          <w:lang w:val="uk-UA"/>
        </w:rPr>
        <w:t>Холми</w:t>
      </w:r>
      <w:proofErr w:type="spellEnd"/>
      <w:r w:rsidRPr="00464EBF">
        <w:rPr>
          <w:rFonts w:eastAsia="SimSun"/>
          <w:sz w:val="28"/>
          <w:szCs w:val="28"/>
          <w:lang w:val="uk-UA"/>
        </w:rPr>
        <w:t xml:space="preserve">, </w:t>
      </w:r>
      <w:proofErr w:type="spellStart"/>
      <w:r w:rsidRPr="00464EBF">
        <w:rPr>
          <w:rFonts w:eastAsia="SimSun"/>
          <w:sz w:val="28"/>
          <w:szCs w:val="28"/>
          <w:lang w:val="uk-UA"/>
        </w:rPr>
        <w:t>смт</w:t>
      </w:r>
      <w:proofErr w:type="spellEnd"/>
      <w:r w:rsidRPr="00464EBF">
        <w:rPr>
          <w:rFonts w:eastAsia="SimSun"/>
          <w:sz w:val="28"/>
          <w:szCs w:val="28"/>
          <w:lang w:val="uk-UA"/>
        </w:rPr>
        <w:t xml:space="preserve"> </w:t>
      </w:r>
      <w:proofErr w:type="spellStart"/>
      <w:r w:rsidRPr="00464EBF">
        <w:rPr>
          <w:rFonts w:eastAsia="SimSun"/>
          <w:sz w:val="28"/>
          <w:szCs w:val="28"/>
          <w:lang w:val="uk-UA"/>
        </w:rPr>
        <w:t>Сосниця</w:t>
      </w:r>
      <w:proofErr w:type="spellEnd"/>
      <w:r w:rsidRPr="00464EBF">
        <w:rPr>
          <w:rFonts w:eastAsia="SimSun"/>
          <w:sz w:val="28"/>
          <w:szCs w:val="28"/>
          <w:lang w:val="uk-UA"/>
        </w:rPr>
        <w:t xml:space="preserve">, </w:t>
      </w:r>
      <w:proofErr w:type="spellStart"/>
      <w:r w:rsidRPr="00464EBF">
        <w:rPr>
          <w:rFonts w:eastAsia="SimSun"/>
          <w:sz w:val="28"/>
          <w:szCs w:val="28"/>
          <w:lang w:val="uk-UA"/>
        </w:rPr>
        <w:t>смт</w:t>
      </w:r>
      <w:proofErr w:type="spellEnd"/>
      <w:r w:rsidRPr="00464EBF">
        <w:rPr>
          <w:rFonts w:eastAsia="SimSun"/>
          <w:sz w:val="28"/>
          <w:szCs w:val="28"/>
          <w:lang w:val="uk-UA"/>
        </w:rPr>
        <w:t xml:space="preserve"> </w:t>
      </w:r>
      <w:proofErr w:type="spellStart"/>
      <w:r w:rsidRPr="00464EBF">
        <w:rPr>
          <w:rFonts w:eastAsia="SimSun"/>
          <w:sz w:val="28"/>
          <w:szCs w:val="28"/>
          <w:lang w:val="uk-UA"/>
        </w:rPr>
        <w:t>Макошине</w:t>
      </w:r>
      <w:proofErr w:type="spellEnd"/>
      <w:r w:rsidRPr="00464EBF">
        <w:rPr>
          <w:rFonts w:eastAsia="SimSun"/>
          <w:sz w:val="28"/>
          <w:szCs w:val="28"/>
          <w:lang w:val="uk-UA"/>
        </w:rPr>
        <w:t>.</w:t>
      </w:r>
    </w:p>
    <w:p w:rsidR="00D66449" w:rsidRDefault="00D66449" w:rsidP="00D66449">
      <w:pPr>
        <w:pStyle w:val="Default"/>
        <w:ind w:firstLine="851"/>
        <w:jc w:val="both"/>
        <w:rPr>
          <w:sz w:val="28"/>
          <w:szCs w:val="28"/>
          <w:lang w:val="uk-UA"/>
        </w:rPr>
      </w:pPr>
      <w:proofErr w:type="spellStart"/>
      <w:r w:rsidRPr="006D13D4">
        <w:rPr>
          <w:sz w:val="28"/>
          <w:szCs w:val="28"/>
        </w:rPr>
        <w:t>Основними</w:t>
      </w:r>
      <w:proofErr w:type="spellEnd"/>
      <w:r w:rsidRPr="006D13D4">
        <w:rPr>
          <w:sz w:val="28"/>
          <w:szCs w:val="28"/>
        </w:rPr>
        <w:t xml:space="preserve"> операторам</w:t>
      </w:r>
      <w:r>
        <w:rPr>
          <w:sz w:val="28"/>
          <w:szCs w:val="28"/>
        </w:rPr>
        <w:t xml:space="preserve">и </w:t>
      </w:r>
      <w:proofErr w:type="spellStart"/>
      <w:r>
        <w:rPr>
          <w:sz w:val="28"/>
          <w:szCs w:val="28"/>
        </w:rPr>
        <w:t>мобiльного</w:t>
      </w:r>
      <w:proofErr w:type="spellEnd"/>
      <w:r w:rsidR="005204AC">
        <w:rPr>
          <w:sz w:val="28"/>
          <w:szCs w:val="28"/>
          <w:lang w:val="uk-UA"/>
        </w:rPr>
        <w:t xml:space="preserve"> </w:t>
      </w:r>
      <w:r>
        <w:rPr>
          <w:sz w:val="28"/>
          <w:szCs w:val="28"/>
        </w:rPr>
        <w:t xml:space="preserve"> </w:t>
      </w:r>
      <w:proofErr w:type="spellStart"/>
      <w:r>
        <w:rPr>
          <w:sz w:val="28"/>
          <w:szCs w:val="28"/>
        </w:rPr>
        <w:t>зв'язку</w:t>
      </w:r>
      <w:proofErr w:type="spellEnd"/>
      <w:r>
        <w:rPr>
          <w:sz w:val="28"/>
          <w:szCs w:val="28"/>
        </w:rPr>
        <w:t xml:space="preserve"> на </w:t>
      </w:r>
      <w:proofErr w:type="spellStart"/>
      <w:r>
        <w:rPr>
          <w:sz w:val="28"/>
          <w:szCs w:val="28"/>
        </w:rPr>
        <w:t>територ</w:t>
      </w:r>
      <w:r>
        <w:rPr>
          <w:sz w:val="28"/>
          <w:szCs w:val="28"/>
          <w:lang w:val="uk-UA"/>
        </w:rPr>
        <w:t>ії</w:t>
      </w:r>
      <w:proofErr w:type="spellEnd"/>
      <w:r w:rsidRPr="006D13D4">
        <w:rPr>
          <w:sz w:val="28"/>
          <w:szCs w:val="28"/>
        </w:rPr>
        <w:t xml:space="preserve"> </w:t>
      </w:r>
      <w:r w:rsidRPr="006D13D4">
        <w:rPr>
          <w:sz w:val="28"/>
          <w:szCs w:val="28"/>
          <w:lang w:val="uk-UA"/>
        </w:rPr>
        <w:t xml:space="preserve">району </w:t>
      </w:r>
      <w:r>
        <w:rPr>
          <w:sz w:val="28"/>
          <w:szCs w:val="28"/>
        </w:rPr>
        <w:t xml:space="preserve"> </w:t>
      </w:r>
      <w:r>
        <w:rPr>
          <w:sz w:val="28"/>
          <w:szCs w:val="28"/>
          <w:lang w:val="uk-UA"/>
        </w:rPr>
        <w:t>є</w:t>
      </w:r>
      <w:r w:rsidRPr="006D13D4">
        <w:rPr>
          <w:sz w:val="28"/>
          <w:szCs w:val="28"/>
        </w:rPr>
        <w:t xml:space="preserve"> </w:t>
      </w:r>
      <w:proofErr w:type="spellStart"/>
      <w:r w:rsidRPr="006D13D4">
        <w:rPr>
          <w:sz w:val="28"/>
          <w:szCs w:val="28"/>
        </w:rPr>
        <w:t>ПрАТ</w:t>
      </w:r>
      <w:proofErr w:type="spellEnd"/>
      <w:r w:rsidRPr="006D13D4">
        <w:rPr>
          <w:sz w:val="28"/>
          <w:szCs w:val="28"/>
        </w:rPr>
        <w:t xml:space="preserve"> «Ки</w:t>
      </w:r>
      <w:r w:rsidRPr="006D13D4">
        <w:rPr>
          <w:sz w:val="28"/>
          <w:szCs w:val="28"/>
          <w:lang w:val="uk-UA"/>
        </w:rPr>
        <w:t>їв</w:t>
      </w:r>
      <w:r w:rsidRPr="006D13D4">
        <w:rPr>
          <w:sz w:val="28"/>
          <w:szCs w:val="28"/>
        </w:rPr>
        <w:t>стар»</w:t>
      </w:r>
      <w:r>
        <w:rPr>
          <w:sz w:val="28"/>
          <w:szCs w:val="28"/>
          <w:lang w:val="uk-UA"/>
        </w:rPr>
        <w:t xml:space="preserve">  </w:t>
      </w:r>
      <w:proofErr w:type="spellStart"/>
      <w:r>
        <w:rPr>
          <w:sz w:val="28"/>
          <w:szCs w:val="28"/>
          <w:lang w:val="uk-UA"/>
        </w:rPr>
        <w:t>ПрАТ</w:t>
      </w:r>
      <w:proofErr w:type="spellEnd"/>
      <w:r>
        <w:rPr>
          <w:sz w:val="28"/>
          <w:szCs w:val="28"/>
          <w:lang w:val="uk-UA"/>
        </w:rPr>
        <w:t xml:space="preserve"> «ВФ Україна</w:t>
      </w:r>
      <w:r w:rsidRPr="006D13D4">
        <w:rPr>
          <w:sz w:val="28"/>
          <w:szCs w:val="28"/>
          <w:lang w:val="uk-UA"/>
        </w:rPr>
        <w:t xml:space="preserve">» </w:t>
      </w:r>
      <w:r w:rsidRPr="006D13D4">
        <w:rPr>
          <w:sz w:val="28"/>
          <w:szCs w:val="28"/>
        </w:rPr>
        <w:t xml:space="preserve">та </w:t>
      </w:r>
      <w:proofErr w:type="gramStart"/>
      <w:r w:rsidRPr="006D13D4">
        <w:rPr>
          <w:sz w:val="28"/>
          <w:szCs w:val="28"/>
        </w:rPr>
        <w:t>ТОВ</w:t>
      </w:r>
      <w:proofErr w:type="gramEnd"/>
      <w:r w:rsidRPr="006D13D4">
        <w:rPr>
          <w:sz w:val="28"/>
          <w:szCs w:val="28"/>
        </w:rPr>
        <w:t xml:space="preserve"> «</w:t>
      </w:r>
      <w:proofErr w:type="spellStart"/>
      <w:r w:rsidRPr="006D13D4">
        <w:rPr>
          <w:sz w:val="28"/>
          <w:szCs w:val="28"/>
        </w:rPr>
        <w:t>Лайфселл</w:t>
      </w:r>
      <w:proofErr w:type="spellEnd"/>
      <w:r w:rsidRPr="006D13D4">
        <w:rPr>
          <w:sz w:val="28"/>
          <w:szCs w:val="28"/>
        </w:rPr>
        <w:t xml:space="preserve">». </w:t>
      </w:r>
    </w:p>
    <w:p w:rsidR="00AC0CB1" w:rsidRDefault="00AC0CB1" w:rsidP="00D66449">
      <w:pPr>
        <w:pStyle w:val="Default"/>
        <w:ind w:firstLine="851"/>
        <w:jc w:val="both"/>
        <w:rPr>
          <w:sz w:val="28"/>
          <w:szCs w:val="28"/>
          <w:lang w:val="uk-UA"/>
        </w:rPr>
      </w:pPr>
    </w:p>
    <w:p w:rsidR="00AC0CB1" w:rsidRPr="00AC0CB1" w:rsidRDefault="00AC0CB1" w:rsidP="00AC0CB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6"/>
          <w:szCs w:val="16"/>
          <w:lang w:val="uk-UA" w:eastAsia="ru-RU"/>
        </w:rPr>
      </w:pPr>
    </w:p>
    <w:p w:rsidR="00AC0CB1" w:rsidRPr="001929CA" w:rsidRDefault="00AC0CB1" w:rsidP="00AC0CB1">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8"/>
          <w:szCs w:val="28"/>
          <w:lang w:val="uk-UA" w:eastAsia="ru-RU"/>
        </w:rPr>
      </w:pPr>
      <w:r w:rsidRPr="001929CA">
        <w:rPr>
          <w:rFonts w:ascii="Times New Roman" w:eastAsia="Times New Roman" w:hAnsi="Times New Roman" w:cs="Times New Roman"/>
          <w:b/>
          <w:sz w:val="28"/>
          <w:szCs w:val="28"/>
          <w:lang w:val="hr-HR" w:eastAsia="ru-RU"/>
        </w:rPr>
        <w:t>Надходження до бюджетів усіх рівнів</w:t>
      </w:r>
    </w:p>
    <w:p w:rsidR="00AC0CB1" w:rsidRPr="00AC0CB1" w:rsidRDefault="00AC0CB1" w:rsidP="00AC0CB1">
      <w:pPr>
        <w:overflowPunct w:val="0"/>
        <w:autoSpaceDE w:val="0"/>
        <w:autoSpaceDN w:val="0"/>
        <w:adjustRightInd w:val="0"/>
        <w:spacing w:after="0" w:line="240" w:lineRule="auto"/>
        <w:ind w:firstLine="709"/>
        <w:jc w:val="both"/>
        <w:textAlignment w:val="baseline"/>
        <w:rPr>
          <w:rFonts w:ascii="Antiqua" w:eastAsia="Times New Roman" w:hAnsi="Antiqua" w:cs="Times New Roman"/>
          <w:sz w:val="28"/>
          <w:szCs w:val="28"/>
          <w:lang w:val="hr-HR" w:eastAsia="ru-RU"/>
        </w:rPr>
      </w:pPr>
      <w:r w:rsidRPr="00AC0CB1">
        <w:rPr>
          <w:rFonts w:ascii="Times New Roman" w:eastAsia="Liberation Serif" w:hAnsi="Times New Roman" w:cs="Times New Roman"/>
          <w:sz w:val="28"/>
          <w:szCs w:val="28"/>
          <w:lang w:val="hr-HR" w:eastAsia="ru-RU"/>
        </w:rPr>
        <w:t xml:space="preserve">Станом на </w:t>
      </w:r>
      <w:r w:rsidRPr="00AC0CB1">
        <w:rPr>
          <w:rFonts w:ascii="Times New Roman" w:eastAsia="Liberation Serif" w:hAnsi="Times New Roman" w:cs="Times New Roman"/>
          <w:sz w:val="28"/>
          <w:szCs w:val="28"/>
          <w:lang w:val="uk-UA" w:eastAsia="ru-RU"/>
        </w:rPr>
        <w:t>01.10</w:t>
      </w:r>
      <w:r w:rsidRPr="00AC0CB1">
        <w:rPr>
          <w:rFonts w:ascii="Times New Roman" w:eastAsia="Liberation Serif" w:hAnsi="Times New Roman" w:cs="Times New Roman"/>
          <w:sz w:val="28"/>
          <w:szCs w:val="28"/>
          <w:lang w:val="hr-HR" w:eastAsia="ru-RU"/>
        </w:rPr>
        <w:t>.20</w:t>
      </w:r>
      <w:r w:rsidRPr="00AC0CB1">
        <w:rPr>
          <w:rFonts w:ascii="Times New Roman" w:eastAsia="Liberation Serif" w:hAnsi="Times New Roman" w:cs="Times New Roman"/>
          <w:sz w:val="28"/>
          <w:szCs w:val="28"/>
          <w:lang w:val="uk-UA" w:eastAsia="ru-RU"/>
        </w:rPr>
        <w:t>24 року</w:t>
      </w:r>
      <w:r w:rsidRPr="00AC0CB1">
        <w:rPr>
          <w:rFonts w:ascii="Times New Roman" w:eastAsia="Liberation Serif" w:hAnsi="Times New Roman" w:cs="Times New Roman"/>
          <w:sz w:val="28"/>
          <w:szCs w:val="28"/>
          <w:lang w:val="hr-HR" w:eastAsia="ru-RU"/>
        </w:rPr>
        <w:t xml:space="preserve"> обсяг </w:t>
      </w:r>
      <w:r w:rsidRPr="00AC0CB1">
        <w:rPr>
          <w:rFonts w:ascii="Times New Roman" w:eastAsia="Liberation Serif" w:hAnsi="Times New Roman" w:cs="Times New Roman"/>
          <w:sz w:val="28"/>
          <w:szCs w:val="28"/>
          <w:lang w:val="uk-UA" w:eastAsia="ru-RU"/>
        </w:rPr>
        <w:t xml:space="preserve">власних </w:t>
      </w:r>
      <w:r w:rsidRPr="00AC0CB1">
        <w:rPr>
          <w:rFonts w:ascii="Times New Roman" w:eastAsia="Liberation Serif" w:hAnsi="Times New Roman" w:cs="Times New Roman"/>
          <w:sz w:val="28"/>
          <w:szCs w:val="28"/>
          <w:lang w:val="hr-HR" w:eastAsia="ru-RU"/>
        </w:rPr>
        <w:t>надходжень загально</w:t>
      </w:r>
      <w:proofErr w:type="spellStart"/>
      <w:r w:rsidRPr="00AC0CB1">
        <w:rPr>
          <w:rFonts w:ascii="Times New Roman" w:eastAsia="Liberation Serif" w:hAnsi="Times New Roman" w:cs="Times New Roman"/>
          <w:sz w:val="28"/>
          <w:szCs w:val="28"/>
          <w:lang w:val="uk-UA" w:eastAsia="ru-RU"/>
        </w:rPr>
        <w:t>го</w:t>
      </w:r>
      <w:proofErr w:type="spellEnd"/>
      <w:r w:rsidRPr="00AC0CB1">
        <w:rPr>
          <w:rFonts w:ascii="Times New Roman" w:eastAsia="Liberation Serif" w:hAnsi="Times New Roman" w:cs="Times New Roman"/>
          <w:sz w:val="28"/>
          <w:szCs w:val="28"/>
          <w:lang w:val="hr-HR" w:eastAsia="ru-RU"/>
        </w:rPr>
        <w:t xml:space="preserve"> фонду </w:t>
      </w:r>
      <w:r w:rsidRPr="00AC0CB1">
        <w:rPr>
          <w:rFonts w:ascii="Times New Roman" w:eastAsia="Liberation Serif" w:hAnsi="Times New Roman" w:cs="Times New Roman"/>
          <w:sz w:val="28"/>
          <w:szCs w:val="28"/>
          <w:lang w:val="uk-UA" w:eastAsia="ru-RU"/>
        </w:rPr>
        <w:t xml:space="preserve">районного бюджету та бюджетів територіальних громад Корюківського </w:t>
      </w:r>
      <w:r w:rsidRPr="00AC0CB1">
        <w:rPr>
          <w:rFonts w:ascii="Times New Roman" w:eastAsia="Liberation Serif" w:hAnsi="Times New Roman" w:cs="Times New Roman"/>
          <w:sz w:val="28"/>
          <w:szCs w:val="28"/>
          <w:lang w:val="hr-HR" w:eastAsia="ru-RU"/>
        </w:rPr>
        <w:t>район</w:t>
      </w:r>
      <w:r w:rsidRPr="00AC0CB1">
        <w:rPr>
          <w:rFonts w:ascii="Times New Roman" w:eastAsia="Liberation Serif" w:hAnsi="Times New Roman" w:cs="Times New Roman"/>
          <w:sz w:val="28"/>
          <w:szCs w:val="28"/>
          <w:lang w:val="uk-UA" w:eastAsia="ru-RU"/>
        </w:rPr>
        <w:t>у</w:t>
      </w:r>
      <w:r w:rsidRPr="00AC0CB1">
        <w:rPr>
          <w:rFonts w:ascii="Times New Roman" w:eastAsia="Liberation Serif" w:hAnsi="Times New Roman" w:cs="Times New Roman"/>
          <w:sz w:val="28"/>
          <w:szCs w:val="28"/>
          <w:lang w:val="hr-HR" w:eastAsia="ru-RU"/>
        </w:rPr>
        <w:t xml:space="preserve"> становить – </w:t>
      </w:r>
      <w:r w:rsidRPr="00AC0CB1">
        <w:rPr>
          <w:rFonts w:ascii="Times New Roman" w:eastAsia="Liberation Serif" w:hAnsi="Times New Roman" w:cs="Times New Roman"/>
          <w:sz w:val="28"/>
          <w:szCs w:val="28"/>
          <w:lang w:val="uk-UA" w:eastAsia="ru-RU"/>
        </w:rPr>
        <w:t xml:space="preserve">421316,9 тис. гривень </w:t>
      </w:r>
      <w:r w:rsidRPr="00AC0CB1">
        <w:rPr>
          <w:rFonts w:ascii="Times New Roman" w:eastAsia="Liberation Serif" w:hAnsi="Times New Roman" w:cs="Times New Roman"/>
          <w:sz w:val="28"/>
          <w:szCs w:val="28"/>
          <w:lang w:val="hr-HR" w:eastAsia="ru-RU"/>
        </w:rPr>
        <w:t xml:space="preserve">(при плані </w:t>
      </w:r>
      <w:r w:rsidRPr="00AC0CB1">
        <w:rPr>
          <w:rFonts w:ascii="Times New Roman" w:eastAsia="Liberation Serif" w:hAnsi="Times New Roman" w:cs="Times New Roman"/>
          <w:sz w:val="28"/>
          <w:szCs w:val="28"/>
          <w:lang w:val="uk-UA" w:eastAsia="ru-RU"/>
        </w:rPr>
        <w:t>391348,3 тис. гривень</w:t>
      </w:r>
      <w:r w:rsidRPr="00AC0CB1">
        <w:rPr>
          <w:rFonts w:ascii="Times New Roman" w:eastAsia="Liberation Serif" w:hAnsi="Times New Roman" w:cs="Times New Roman"/>
          <w:sz w:val="28"/>
          <w:szCs w:val="28"/>
          <w:lang w:val="hr-HR" w:eastAsia="ru-RU"/>
        </w:rPr>
        <w:t xml:space="preserve">), що </w:t>
      </w:r>
      <w:r w:rsidRPr="00AC0CB1">
        <w:rPr>
          <w:rFonts w:ascii="Times New Roman" w:eastAsia="Liberation Serif" w:hAnsi="Times New Roman" w:cs="Times New Roman"/>
          <w:sz w:val="28"/>
          <w:szCs w:val="28"/>
          <w:lang w:val="uk-UA" w:eastAsia="ru-RU"/>
        </w:rPr>
        <w:t xml:space="preserve">більше </w:t>
      </w:r>
      <w:r w:rsidRPr="00AC0CB1">
        <w:rPr>
          <w:rFonts w:ascii="Times New Roman" w:eastAsia="Liberation Serif" w:hAnsi="Times New Roman" w:cs="Times New Roman"/>
          <w:sz w:val="28"/>
          <w:szCs w:val="28"/>
          <w:lang w:val="hr-HR" w:eastAsia="ru-RU"/>
        </w:rPr>
        <w:t xml:space="preserve">планових показників </w:t>
      </w:r>
      <w:r w:rsidRPr="00AC0CB1">
        <w:rPr>
          <w:rFonts w:ascii="Times New Roman" w:eastAsia="Liberation Serif" w:hAnsi="Times New Roman" w:cs="Times New Roman"/>
          <w:sz w:val="28"/>
          <w:szCs w:val="28"/>
          <w:lang w:val="uk-UA" w:eastAsia="ru-RU"/>
        </w:rPr>
        <w:t>за 9 місяців на 29968,6 тис. гривень, або на 7,7%. О</w:t>
      </w:r>
      <w:r w:rsidRPr="00AC0CB1">
        <w:rPr>
          <w:rFonts w:ascii="Times New Roman" w:eastAsia="Liberation Serif" w:hAnsi="Times New Roman" w:cs="Times New Roman"/>
          <w:sz w:val="28"/>
          <w:szCs w:val="28"/>
          <w:lang w:val="hr-HR" w:eastAsia="ru-RU"/>
        </w:rPr>
        <w:t xml:space="preserve">бсяг надходжень районного бюджету </w:t>
      </w:r>
      <w:r w:rsidRPr="00AC0CB1">
        <w:rPr>
          <w:rFonts w:ascii="Times New Roman" w:eastAsia="Liberation Serif" w:hAnsi="Times New Roman" w:cs="Times New Roman"/>
          <w:sz w:val="28"/>
          <w:szCs w:val="28"/>
          <w:lang w:val="uk-UA" w:eastAsia="ru-RU"/>
        </w:rPr>
        <w:t xml:space="preserve">(з врахуванням трансфертів) </w:t>
      </w:r>
      <w:r w:rsidRPr="00AC0CB1">
        <w:rPr>
          <w:rFonts w:ascii="Times New Roman" w:eastAsia="Liberation Serif" w:hAnsi="Times New Roman" w:cs="Times New Roman"/>
          <w:sz w:val="28"/>
          <w:szCs w:val="28"/>
          <w:lang w:val="hr-HR" w:eastAsia="ru-RU"/>
        </w:rPr>
        <w:t xml:space="preserve">становить – </w:t>
      </w:r>
      <w:r w:rsidRPr="00AC0CB1">
        <w:rPr>
          <w:rFonts w:ascii="Times New Roman" w:eastAsia="Liberation Serif" w:hAnsi="Times New Roman" w:cs="Times New Roman"/>
          <w:sz w:val="28"/>
          <w:szCs w:val="28"/>
          <w:lang w:val="uk-UA" w:eastAsia="ru-RU"/>
        </w:rPr>
        <w:t xml:space="preserve">1251,3 тис. гривень </w:t>
      </w:r>
      <w:r w:rsidRPr="00AC0CB1">
        <w:rPr>
          <w:rFonts w:ascii="Times New Roman" w:eastAsia="Liberation Serif" w:hAnsi="Times New Roman" w:cs="Times New Roman"/>
          <w:sz w:val="28"/>
          <w:szCs w:val="28"/>
          <w:lang w:val="hr-HR" w:eastAsia="ru-RU"/>
        </w:rPr>
        <w:t xml:space="preserve">(при плані </w:t>
      </w:r>
      <w:r w:rsidRPr="00AC0CB1">
        <w:rPr>
          <w:rFonts w:ascii="Times New Roman" w:eastAsia="Liberation Serif" w:hAnsi="Times New Roman" w:cs="Times New Roman"/>
          <w:sz w:val="28"/>
          <w:szCs w:val="28"/>
          <w:lang w:val="uk-UA" w:eastAsia="ru-RU"/>
        </w:rPr>
        <w:t>на 9 місяців 1222,2 тис. гривень</w:t>
      </w:r>
      <w:r w:rsidRPr="00AC0CB1">
        <w:rPr>
          <w:rFonts w:ascii="Times New Roman" w:eastAsia="Liberation Serif" w:hAnsi="Times New Roman" w:cs="Times New Roman"/>
          <w:sz w:val="28"/>
          <w:szCs w:val="28"/>
          <w:lang w:val="hr-HR" w:eastAsia="ru-RU"/>
        </w:rPr>
        <w:t xml:space="preserve">), що </w:t>
      </w:r>
      <w:r w:rsidRPr="00AC0CB1">
        <w:rPr>
          <w:rFonts w:ascii="Times New Roman" w:eastAsia="Liberation Serif" w:hAnsi="Times New Roman" w:cs="Times New Roman"/>
          <w:sz w:val="28"/>
          <w:szCs w:val="28"/>
          <w:lang w:val="uk-UA" w:eastAsia="ru-RU"/>
        </w:rPr>
        <w:t xml:space="preserve">більше </w:t>
      </w:r>
      <w:r w:rsidRPr="00AC0CB1">
        <w:rPr>
          <w:rFonts w:ascii="Times New Roman" w:eastAsia="Liberation Serif" w:hAnsi="Times New Roman" w:cs="Times New Roman"/>
          <w:sz w:val="28"/>
          <w:szCs w:val="28"/>
          <w:lang w:val="hr-HR" w:eastAsia="ru-RU"/>
        </w:rPr>
        <w:t xml:space="preserve">планових показників </w:t>
      </w:r>
      <w:r w:rsidRPr="00AC0CB1">
        <w:rPr>
          <w:rFonts w:ascii="Times New Roman" w:eastAsia="Liberation Serif" w:hAnsi="Times New Roman" w:cs="Times New Roman"/>
          <w:sz w:val="28"/>
          <w:szCs w:val="28"/>
          <w:lang w:val="uk-UA" w:eastAsia="ru-RU"/>
        </w:rPr>
        <w:t>за 9 місяців на 29,1 тис. гривень.</w:t>
      </w:r>
      <w:r w:rsidRPr="00AC0CB1">
        <w:rPr>
          <w:rFonts w:ascii="Times New Roman" w:eastAsia="Liberation Serif" w:hAnsi="Times New Roman" w:cs="Times New Roman"/>
          <w:sz w:val="28"/>
          <w:szCs w:val="28"/>
          <w:lang w:val="hr-HR" w:eastAsia="ru-RU"/>
        </w:rPr>
        <w:t xml:space="preserve"> </w:t>
      </w:r>
    </w:p>
    <w:p w:rsidR="00AC0CB1" w:rsidRPr="00AC0CB1" w:rsidRDefault="00AC0CB1" w:rsidP="00AC0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hr-HR" w:eastAsia="ru-RU"/>
        </w:rPr>
      </w:pPr>
      <w:r w:rsidRPr="00AC0CB1">
        <w:rPr>
          <w:rFonts w:ascii="Times New Roman" w:eastAsia="Times New Roman" w:hAnsi="Times New Roman" w:cs="Times New Roman"/>
          <w:sz w:val="28"/>
          <w:szCs w:val="28"/>
          <w:lang w:val="uk-UA" w:eastAsia="ru-RU"/>
        </w:rPr>
        <w:t>Районний бюджет та всі т</w:t>
      </w:r>
      <w:r w:rsidRPr="00AC0CB1">
        <w:rPr>
          <w:rFonts w:ascii="Times New Roman" w:eastAsia="Times New Roman" w:hAnsi="Times New Roman" w:cs="Times New Roman"/>
          <w:sz w:val="28"/>
          <w:szCs w:val="28"/>
          <w:lang w:val="hr-HR" w:eastAsia="ru-RU"/>
        </w:rPr>
        <w:t xml:space="preserve">ериторіальні громади </w:t>
      </w:r>
      <w:r w:rsidRPr="00AC0CB1">
        <w:rPr>
          <w:rFonts w:ascii="Times New Roman" w:eastAsia="Times New Roman" w:hAnsi="Times New Roman" w:cs="Times New Roman"/>
          <w:sz w:val="28"/>
          <w:szCs w:val="28"/>
          <w:lang w:val="uk-UA" w:eastAsia="ru-RU"/>
        </w:rPr>
        <w:t xml:space="preserve">Корюківського району збільшили фактичні </w:t>
      </w:r>
      <w:r w:rsidRPr="00AC0CB1">
        <w:rPr>
          <w:rFonts w:ascii="Times New Roman" w:eastAsia="Times New Roman" w:hAnsi="Times New Roman" w:cs="Times New Roman"/>
          <w:sz w:val="28"/>
          <w:szCs w:val="28"/>
          <w:lang w:val="hr-HR" w:eastAsia="ru-RU"/>
        </w:rPr>
        <w:t>надходження до бюджет</w:t>
      </w:r>
      <w:proofErr w:type="spellStart"/>
      <w:r w:rsidRPr="00AC0CB1">
        <w:rPr>
          <w:rFonts w:ascii="Times New Roman" w:eastAsia="Times New Roman" w:hAnsi="Times New Roman" w:cs="Times New Roman"/>
          <w:sz w:val="28"/>
          <w:szCs w:val="28"/>
          <w:lang w:val="uk-UA" w:eastAsia="ru-RU"/>
        </w:rPr>
        <w:t>ів</w:t>
      </w:r>
      <w:proofErr w:type="spellEnd"/>
      <w:r w:rsidRPr="00AC0CB1">
        <w:rPr>
          <w:rFonts w:ascii="Times New Roman" w:eastAsia="Times New Roman" w:hAnsi="Times New Roman" w:cs="Times New Roman"/>
          <w:sz w:val="28"/>
          <w:szCs w:val="28"/>
          <w:lang w:val="hr-HR" w:eastAsia="ru-RU"/>
        </w:rPr>
        <w:t xml:space="preserve"> по загальному фонду в порівнянні з відповідним періодом 202</w:t>
      </w:r>
      <w:r w:rsidRPr="00AC0CB1">
        <w:rPr>
          <w:rFonts w:ascii="Times New Roman" w:eastAsia="Times New Roman" w:hAnsi="Times New Roman" w:cs="Times New Roman"/>
          <w:sz w:val="28"/>
          <w:szCs w:val="28"/>
          <w:lang w:val="uk-UA" w:eastAsia="ru-RU"/>
        </w:rPr>
        <w:t>3</w:t>
      </w:r>
      <w:r w:rsidRPr="00AC0CB1">
        <w:rPr>
          <w:rFonts w:ascii="Times New Roman" w:eastAsia="Times New Roman" w:hAnsi="Times New Roman" w:cs="Times New Roman"/>
          <w:sz w:val="28"/>
          <w:szCs w:val="28"/>
          <w:lang w:val="hr-HR" w:eastAsia="ru-RU"/>
        </w:rPr>
        <w:t xml:space="preserve"> року </w:t>
      </w:r>
      <w:r w:rsidRPr="00AC0CB1">
        <w:rPr>
          <w:rFonts w:ascii="Times New Roman" w:eastAsia="Times New Roman" w:hAnsi="Times New Roman" w:cs="Times New Roman"/>
          <w:sz w:val="28"/>
          <w:szCs w:val="28"/>
          <w:lang w:val="uk-UA" w:eastAsia="ru-RU"/>
        </w:rPr>
        <w:t>на 87976,4 тис. гривень, або</w:t>
      </w:r>
      <w:r w:rsidRPr="00AC0CB1">
        <w:rPr>
          <w:rFonts w:ascii="Times New Roman" w:eastAsia="Times New Roman" w:hAnsi="Times New Roman" w:cs="Times New Roman"/>
          <w:sz w:val="28"/>
          <w:szCs w:val="28"/>
          <w:lang w:val="hr-HR" w:eastAsia="ru-RU"/>
        </w:rPr>
        <w:t xml:space="preserve"> на </w:t>
      </w:r>
      <w:r w:rsidRPr="00AC0CB1">
        <w:rPr>
          <w:rFonts w:ascii="Times New Roman" w:eastAsia="Times New Roman" w:hAnsi="Times New Roman" w:cs="Times New Roman"/>
          <w:sz w:val="28"/>
          <w:szCs w:val="28"/>
          <w:lang w:val="uk-UA" w:eastAsia="ru-RU"/>
        </w:rPr>
        <w:t>26,4%. В той же час б</w:t>
      </w:r>
      <w:r w:rsidRPr="00AC0CB1">
        <w:rPr>
          <w:rFonts w:ascii="Times New Roman" w:eastAsia="Times New Roman" w:hAnsi="Times New Roman" w:cs="Times New Roman"/>
          <w:sz w:val="28"/>
          <w:szCs w:val="28"/>
          <w:lang w:val="hr-HR" w:eastAsia="ru-RU"/>
        </w:rPr>
        <w:t xml:space="preserve">юджет за </w:t>
      </w:r>
      <w:r w:rsidRPr="00AC0CB1">
        <w:rPr>
          <w:rFonts w:ascii="Times New Roman" w:eastAsia="Times New Roman" w:hAnsi="Times New Roman" w:cs="Times New Roman"/>
          <w:sz w:val="28"/>
          <w:szCs w:val="28"/>
          <w:lang w:val="uk-UA" w:eastAsia="ru-RU"/>
        </w:rPr>
        <w:t xml:space="preserve">9 місяців </w:t>
      </w:r>
      <w:r w:rsidRPr="00AC0CB1">
        <w:rPr>
          <w:rFonts w:ascii="Times New Roman" w:eastAsia="Times New Roman" w:hAnsi="Times New Roman" w:cs="Times New Roman"/>
          <w:sz w:val="28"/>
          <w:szCs w:val="28"/>
          <w:lang w:val="hr-HR" w:eastAsia="ru-RU"/>
        </w:rPr>
        <w:t>202</w:t>
      </w:r>
      <w:r w:rsidRPr="00AC0CB1">
        <w:rPr>
          <w:rFonts w:ascii="Times New Roman" w:eastAsia="Times New Roman" w:hAnsi="Times New Roman" w:cs="Times New Roman"/>
          <w:sz w:val="28"/>
          <w:szCs w:val="28"/>
          <w:lang w:val="uk-UA" w:eastAsia="ru-RU"/>
        </w:rPr>
        <w:t>4</w:t>
      </w:r>
      <w:r w:rsidRPr="00AC0CB1">
        <w:rPr>
          <w:rFonts w:ascii="Times New Roman" w:eastAsia="Times New Roman" w:hAnsi="Times New Roman" w:cs="Times New Roman"/>
          <w:sz w:val="28"/>
          <w:szCs w:val="28"/>
          <w:lang w:val="hr-HR" w:eastAsia="ru-RU"/>
        </w:rPr>
        <w:t xml:space="preserve"> </w:t>
      </w:r>
      <w:r w:rsidRPr="00AC0CB1">
        <w:rPr>
          <w:rFonts w:ascii="Times New Roman" w:eastAsia="Times New Roman" w:hAnsi="Times New Roman" w:cs="Times New Roman"/>
          <w:sz w:val="28"/>
          <w:szCs w:val="28"/>
          <w:lang w:val="uk-UA" w:eastAsia="ru-RU"/>
        </w:rPr>
        <w:t>року н</w:t>
      </w:r>
      <w:r w:rsidRPr="00AC0CB1">
        <w:rPr>
          <w:rFonts w:ascii="Times New Roman" w:eastAsia="Times New Roman" w:hAnsi="Times New Roman" w:cs="Times New Roman"/>
          <w:sz w:val="28"/>
          <w:szCs w:val="28"/>
          <w:lang w:val="hr-HR" w:eastAsia="ru-RU"/>
        </w:rPr>
        <w:t xml:space="preserve">е виконано </w:t>
      </w:r>
      <w:proofErr w:type="spellStart"/>
      <w:r w:rsidRPr="00AC0CB1">
        <w:rPr>
          <w:rFonts w:ascii="Times New Roman" w:eastAsia="Times New Roman" w:hAnsi="Times New Roman" w:cs="Times New Roman"/>
          <w:sz w:val="28"/>
          <w:szCs w:val="28"/>
          <w:lang w:val="uk-UA" w:eastAsia="ru-RU"/>
        </w:rPr>
        <w:t>Холминською</w:t>
      </w:r>
      <w:proofErr w:type="spellEnd"/>
      <w:r w:rsidRPr="00AC0CB1">
        <w:rPr>
          <w:rFonts w:ascii="Times New Roman" w:eastAsia="Times New Roman" w:hAnsi="Times New Roman" w:cs="Times New Roman"/>
          <w:sz w:val="28"/>
          <w:szCs w:val="28"/>
          <w:lang w:val="uk-UA" w:eastAsia="ru-RU"/>
        </w:rPr>
        <w:t xml:space="preserve"> </w:t>
      </w:r>
      <w:r w:rsidRPr="00AC0CB1">
        <w:rPr>
          <w:rFonts w:ascii="Times New Roman" w:eastAsia="Times New Roman" w:hAnsi="Times New Roman" w:cs="Times New Roman"/>
          <w:sz w:val="28"/>
          <w:szCs w:val="28"/>
          <w:lang w:val="hr-HR" w:eastAsia="ru-RU"/>
        </w:rPr>
        <w:t xml:space="preserve">територіальною громадою, невиконання від планових показників складає </w:t>
      </w:r>
      <w:r w:rsidRPr="00AC0CB1">
        <w:rPr>
          <w:rFonts w:ascii="Times New Roman" w:eastAsia="Times New Roman" w:hAnsi="Times New Roman" w:cs="Times New Roman"/>
          <w:sz w:val="28"/>
          <w:szCs w:val="28"/>
          <w:lang w:val="uk-UA" w:eastAsia="ru-RU"/>
        </w:rPr>
        <w:t>15,4</w:t>
      </w:r>
      <w:r w:rsidRPr="00AC0CB1">
        <w:rPr>
          <w:rFonts w:ascii="Times New Roman" w:eastAsia="Times New Roman" w:hAnsi="Times New Roman" w:cs="Times New Roman"/>
          <w:sz w:val="28"/>
          <w:szCs w:val="28"/>
          <w:lang w:val="hr-HR" w:eastAsia="ru-RU"/>
        </w:rPr>
        <w:t>%.</w:t>
      </w:r>
    </w:p>
    <w:p w:rsidR="00AC0CB1" w:rsidRPr="00AC0CB1" w:rsidRDefault="00AC0CB1" w:rsidP="00AC0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val="uk-UA" w:eastAsia="ru-RU"/>
        </w:rPr>
      </w:pPr>
      <w:r w:rsidRPr="00AC0CB1">
        <w:rPr>
          <w:rFonts w:ascii="Times New Roman" w:eastAsia="Times New Roman" w:hAnsi="Times New Roman" w:cs="Times New Roman"/>
          <w:sz w:val="28"/>
          <w:szCs w:val="28"/>
          <w:lang w:val="uk-UA" w:eastAsia="ru-RU"/>
        </w:rPr>
        <w:t xml:space="preserve">Кредиторська заборгованість </w:t>
      </w:r>
      <w:r w:rsidRPr="00AC0CB1">
        <w:rPr>
          <w:rFonts w:ascii="Times New Roman" w:eastAsia="Times New Roman" w:hAnsi="Times New Roman" w:cs="Times New Roman" w:hint="eastAsia"/>
          <w:sz w:val="28"/>
          <w:szCs w:val="28"/>
          <w:lang w:val="uk-UA" w:eastAsia="ru-RU"/>
        </w:rPr>
        <w:t>по</w:t>
      </w:r>
      <w:r w:rsidRPr="00AC0CB1">
        <w:rPr>
          <w:rFonts w:ascii="Times New Roman" w:eastAsia="Times New Roman" w:hAnsi="Times New Roman" w:cs="Times New Roman"/>
          <w:sz w:val="28"/>
          <w:szCs w:val="28"/>
          <w:lang w:val="uk-UA" w:eastAsia="ru-RU"/>
        </w:rPr>
        <w:t xml:space="preserve"> </w:t>
      </w:r>
      <w:r w:rsidRPr="00AC0CB1">
        <w:rPr>
          <w:rFonts w:ascii="Times New Roman" w:eastAsia="Times New Roman" w:hAnsi="Times New Roman" w:cs="Times New Roman" w:hint="eastAsia"/>
          <w:sz w:val="28"/>
          <w:szCs w:val="28"/>
          <w:lang w:val="uk-UA" w:eastAsia="ru-RU"/>
        </w:rPr>
        <w:t>заробітній</w:t>
      </w:r>
      <w:r w:rsidRPr="00AC0CB1">
        <w:rPr>
          <w:rFonts w:ascii="Times New Roman" w:eastAsia="Times New Roman" w:hAnsi="Times New Roman" w:cs="Times New Roman"/>
          <w:sz w:val="28"/>
          <w:szCs w:val="28"/>
          <w:lang w:val="uk-UA" w:eastAsia="ru-RU"/>
        </w:rPr>
        <w:t xml:space="preserve"> </w:t>
      </w:r>
      <w:r w:rsidRPr="00AC0CB1">
        <w:rPr>
          <w:rFonts w:ascii="Times New Roman" w:eastAsia="Times New Roman" w:hAnsi="Times New Roman" w:cs="Times New Roman" w:hint="eastAsia"/>
          <w:sz w:val="28"/>
          <w:szCs w:val="28"/>
          <w:lang w:val="uk-UA" w:eastAsia="ru-RU"/>
        </w:rPr>
        <w:t>платі</w:t>
      </w:r>
      <w:r w:rsidRPr="00AC0CB1">
        <w:rPr>
          <w:rFonts w:ascii="Times New Roman" w:eastAsia="Times New Roman" w:hAnsi="Times New Roman" w:cs="Times New Roman"/>
          <w:sz w:val="28"/>
          <w:szCs w:val="28"/>
          <w:lang w:val="uk-UA" w:eastAsia="ru-RU"/>
        </w:rPr>
        <w:t xml:space="preserve"> бюджетних установ Корюківського району, термін оплати якої не настав, станом на 1 жовтня 2024 року становила 19378,0 тис. гривень, в тому числі по районному бюджету 75,4 тис. </w:t>
      </w:r>
      <w:proofErr w:type="spellStart"/>
      <w:r w:rsidRPr="00AC0CB1">
        <w:rPr>
          <w:rFonts w:ascii="Times New Roman" w:eastAsia="Times New Roman" w:hAnsi="Times New Roman" w:cs="Times New Roman"/>
          <w:sz w:val="28"/>
          <w:szCs w:val="28"/>
          <w:lang w:val="uk-UA" w:eastAsia="ru-RU"/>
        </w:rPr>
        <w:t>грн</w:t>
      </w:r>
      <w:proofErr w:type="spellEnd"/>
      <w:r w:rsidRPr="00AC0CB1">
        <w:rPr>
          <w:rFonts w:ascii="Times New Roman" w:eastAsia="Times New Roman" w:hAnsi="Times New Roman" w:cs="Times New Roman"/>
          <w:sz w:val="28"/>
          <w:szCs w:val="28"/>
          <w:lang w:val="uk-UA" w:eastAsia="ru-RU"/>
        </w:rPr>
        <w:t xml:space="preserve"> та по бюджетних установ</w:t>
      </w:r>
      <w:r w:rsidR="001929CA">
        <w:rPr>
          <w:rFonts w:ascii="Times New Roman" w:eastAsia="Times New Roman" w:hAnsi="Times New Roman" w:cs="Times New Roman"/>
          <w:sz w:val="28"/>
          <w:szCs w:val="28"/>
          <w:lang w:val="uk-UA" w:eastAsia="ru-RU"/>
        </w:rPr>
        <w:t>ах</w:t>
      </w:r>
      <w:r w:rsidRPr="00AC0CB1">
        <w:rPr>
          <w:rFonts w:ascii="Times New Roman" w:eastAsia="Times New Roman" w:hAnsi="Times New Roman" w:cs="Times New Roman"/>
          <w:sz w:val="28"/>
          <w:szCs w:val="28"/>
          <w:lang w:val="uk-UA" w:eastAsia="ru-RU"/>
        </w:rPr>
        <w:t xml:space="preserve"> територіальних громад 19378,0 тис. гривень. </w:t>
      </w:r>
    </w:p>
    <w:p w:rsidR="00AC0CB1" w:rsidRPr="00AC0CB1" w:rsidRDefault="00AC0CB1" w:rsidP="00AC0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AC0CB1">
        <w:rPr>
          <w:rFonts w:ascii="Times New Roman" w:eastAsia="Times New Roman" w:hAnsi="Times New Roman" w:cs="Times New Roman"/>
          <w:sz w:val="28"/>
          <w:szCs w:val="28"/>
          <w:lang w:val="uk-UA" w:eastAsia="ru-RU"/>
        </w:rPr>
        <w:t xml:space="preserve"> </w:t>
      </w:r>
    </w:p>
    <w:p w:rsidR="00D66449" w:rsidRPr="001929CA" w:rsidRDefault="00D66449" w:rsidP="00D66449">
      <w:pPr>
        <w:pStyle w:val="Default"/>
        <w:ind w:left="-142" w:firstLine="993"/>
        <w:jc w:val="both"/>
        <w:rPr>
          <w:b/>
          <w:sz w:val="28"/>
          <w:szCs w:val="28"/>
          <w:lang w:val="uk-UA"/>
        </w:rPr>
      </w:pPr>
      <w:r w:rsidRPr="001929CA">
        <w:rPr>
          <w:b/>
          <w:sz w:val="28"/>
          <w:szCs w:val="28"/>
          <w:lang w:val="uk-UA"/>
        </w:rPr>
        <w:t>Публі</w:t>
      </w:r>
      <w:r w:rsidR="00F60037" w:rsidRPr="001929CA">
        <w:rPr>
          <w:b/>
          <w:sz w:val="28"/>
          <w:szCs w:val="28"/>
          <w:lang w:val="uk-UA"/>
        </w:rPr>
        <w:t>чна безпека населенн</w:t>
      </w:r>
      <w:r w:rsidRPr="001929CA">
        <w:rPr>
          <w:b/>
          <w:sz w:val="28"/>
          <w:szCs w:val="28"/>
          <w:lang w:val="uk-UA"/>
        </w:rPr>
        <w:t>я</w:t>
      </w:r>
    </w:p>
    <w:p w:rsidR="00F60037" w:rsidRPr="00F60037" w:rsidRDefault="00F60037" w:rsidP="00F600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sz w:val="28"/>
          <w:szCs w:val="20"/>
          <w:lang w:val="uk-UA" w:eastAsia="ru-RU"/>
        </w:rPr>
        <w:t>Корюківською</w:t>
      </w:r>
      <w:r w:rsidRPr="00F60037">
        <w:rPr>
          <w:rFonts w:ascii="Times New Roman" w:eastAsia="Times New Roman" w:hAnsi="Times New Roman" w:cs="Times New Roman"/>
          <w:sz w:val="28"/>
          <w:szCs w:val="20"/>
          <w:lang w:val="hr-HR" w:eastAsia="ru-RU"/>
        </w:rPr>
        <w:t xml:space="preserve"> районною державною (військовою) адміністрацією вживаються заходи щодо забезпечення безпеки громадян</w:t>
      </w:r>
      <w:r w:rsidR="001929CA">
        <w:rPr>
          <w:rFonts w:ascii="Times New Roman" w:eastAsia="Times New Roman" w:hAnsi="Times New Roman" w:cs="Times New Roman"/>
          <w:sz w:val="28"/>
          <w:szCs w:val="20"/>
          <w:lang w:val="uk-UA" w:eastAsia="ru-RU"/>
        </w:rPr>
        <w:t xml:space="preserve"> </w:t>
      </w:r>
      <w:r w:rsidRPr="00F60037">
        <w:rPr>
          <w:rFonts w:ascii="Times New Roman" w:eastAsia="Times New Roman" w:hAnsi="Times New Roman" w:cs="Times New Roman"/>
          <w:sz w:val="28"/>
          <w:szCs w:val="20"/>
          <w:lang w:val="hr-HR" w:eastAsia="ru-RU"/>
        </w:rPr>
        <w:t xml:space="preserve"> </w:t>
      </w:r>
      <w:r w:rsidRPr="00F60037">
        <w:rPr>
          <w:rFonts w:ascii="Times New Roman" w:eastAsia="Times New Roman" w:hAnsi="Times New Roman" w:cs="Times New Roman"/>
          <w:sz w:val="28"/>
          <w:szCs w:val="20"/>
          <w:lang w:val="uk-UA" w:eastAsia="ru-RU"/>
        </w:rPr>
        <w:t>Корюківського</w:t>
      </w:r>
      <w:r w:rsidRPr="00F60037">
        <w:rPr>
          <w:rFonts w:ascii="Times New Roman" w:eastAsia="Times New Roman" w:hAnsi="Times New Roman" w:cs="Times New Roman"/>
          <w:sz w:val="28"/>
          <w:szCs w:val="20"/>
          <w:lang w:val="hr-HR" w:eastAsia="ru-RU"/>
        </w:rPr>
        <w:t xml:space="preserve"> району, недопущення виникнення надзвичайних ситуацій, а в разі </w:t>
      </w:r>
      <w:r w:rsidR="001929CA">
        <w:rPr>
          <w:rFonts w:ascii="Times New Roman" w:eastAsia="Times New Roman" w:hAnsi="Times New Roman" w:cs="Times New Roman"/>
          <w:sz w:val="28"/>
          <w:szCs w:val="20"/>
          <w:lang w:val="uk-UA" w:eastAsia="ru-RU"/>
        </w:rPr>
        <w:t xml:space="preserve">їх </w:t>
      </w:r>
      <w:r w:rsidRPr="00F60037">
        <w:rPr>
          <w:rFonts w:ascii="Times New Roman" w:eastAsia="Times New Roman" w:hAnsi="Times New Roman" w:cs="Times New Roman"/>
          <w:sz w:val="28"/>
          <w:szCs w:val="20"/>
          <w:lang w:val="hr-HR" w:eastAsia="ru-RU"/>
        </w:rPr>
        <w:t>виникнення</w:t>
      </w:r>
      <w:r w:rsidR="001929CA">
        <w:rPr>
          <w:rFonts w:ascii="Times New Roman" w:eastAsia="Times New Roman" w:hAnsi="Times New Roman" w:cs="Times New Roman"/>
          <w:sz w:val="28"/>
          <w:szCs w:val="20"/>
          <w:lang w:val="uk-UA" w:eastAsia="ru-RU"/>
        </w:rPr>
        <w:t>-</w:t>
      </w:r>
      <w:r w:rsidRPr="00F60037">
        <w:rPr>
          <w:rFonts w:ascii="Times New Roman" w:eastAsia="Times New Roman" w:hAnsi="Times New Roman" w:cs="Times New Roman"/>
          <w:sz w:val="28"/>
          <w:szCs w:val="20"/>
          <w:lang w:val="hr-HR" w:eastAsia="ru-RU"/>
        </w:rPr>
        <w:t xml:space="preserve"> вжиття дієвих заходів щодо їх ліквідації</w:t>
      </w:r>
      <w:r w:rsidRPr="00F60037">
        <w:rPr>
          <w:rFonts w:ascii="Times New Roman" w:eastAsia="Times New Roman" w:hAnsi="Times New Roman" w:cs="Times New Roman"/>
          <w:sz w:val="28"/>
          <w:szCs w:val="20"/>
          <w:lang w:val="uk-UA" w:eastAsia="ru-RU"/>
        </w:rPr>
        <w:t>.</w:t>
      </w:r>
    </w:p>
    <w:p w:rsidR="00F60037" w:rsidRPr="00F60037" w:rsidRDefault="00F60037" w:rsidP="00F600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F60037">
        <w:rPr>
          <w:rFonts w:ascii="Times New Roman" w:eastAsia="Times New Roman" w:hAnsi="Times New Roman" w:cs="Times New Roman"/>
          <w:bCs/>
          <w:sz w:val="28"/>
          <w:szCs w:val="28"/>
          <w:lang w:val="hr-HR" w:eastAsia="ru-RU"/>
        </w:rPr>
        <w:lastRenderedPageBreak/>
        <w:t xml:space="preserve">Відповідно до Кодексу цивільного захисту України, Закону України «Про місцеві державні адміністрації», Постанови Верховної ради України від </w:t>
      </w:r>
      <w:r w:rsidRPr="00F60037">
        <w:rPr>
          <w:rFonts w:ascii="Times New Roman" w:eastAsia="Times New Roman" w:hAnsi="Times New Roman" w:cs="Times New Roman"/>
          <w:sz w:val="28"/>
          <w:szCs w:val="20"/>
          <w:lang w:val="hr-HR" w:eastAsia="ru-RU"/>
        </w:rPr>
        <w:br/>
      </w:r>
      <w:r w:rsidRPr="00F60037">
        <w:rPr>
          <w:rFonts w:ascii="Times New Roman" w:eastAsia="Times New Roman" w:hAnsi="Times New Roman" w:cs="Times New Roman"/>
          <w:bCs/>
          <w:sz w:val="28"/>
          <w:szCs w:val="28"/>
          <w:lang w:val="hr-HR" w:eastAsia="ru-RU"/>
        </w:rPr>
        <w:t xml:space="preserve">17 липня 2020 року № 807-ІХ «Про утворення та ліквідацію районів», з метою забезпечення цивільного захисту на території </w:t>
      </w:r>
      <w:r w:rsidRPr="00F60037">
        <w:rPr>
          <w:rFonts w:ascii="Times New Roman" w:eastAsia="Times New Roman" w:hAnsi="Times New Roman" w:cs="Times New Roman"/>
          <w:bCs/>
          <w:sz w:val="28"/>
          <w:szCs w:val="28"/>
          <w:lang w:val="uk-UA" w:eastAsia="ru-RU"/>
        </w:rPr>
        <w:t>Корюківського</w:t>
      </w:r>
      <w:r w:rsidRPr="00F60037">
        <w:rPr>
          <w:rFonts w:ascii="Times New Roman" w:eastAsia="Times New Roman" w:hAnsi="Times New Roman" w:cs="Times New Roman"/>
          <w:bCs/>
          <w:sz w:val="28"/>
          <w:szCs w:val="28"/>
          <w:lang w:val="hr-HR" w:eastAsia="ru-RU"/>
        </w:rPr>
        <w:t xml:space="preserve"> району </w:t>
      </w:r>
      <w:r w:rsidRPr="00F60037">
        <w:rPr>
          <w:rFonts w:ascii="Times New Roman" w:eastAsia="Times New Roman" w:hAnsi="Times New Roman" w:cs="Times New Roman"/>
          <w:bCs/>
          <w:sz w:val="28"/>
          <w:szCs w:val="28"/>
          <w:lang w:val="uk-UA" w:eastAsia="ru-RU"/>
        </w:rPr>
        <w:t xml:space="preserve">Чернігівської </w:t>
      </w:r>
      <w:r w:rsidRPr="00F60037">
        <w:rPr>
          <w:rFonts w:ascii="Times New Roman" w:eastAsia="Times New Roman" w:hAnsi="Times New Roman" w:cs="Times New Roman"/>
          <w:bCs/>
          <w:sz w:val="28"/>
          <w:szCs w:val="28"/>
          <w:lang w:val="hr-HR" w:eastAsia="ru-RU"/>
        </w:rPr>
        <w:t xml:space="preserve">області </w:t>
      </w:r>
      <w:r w:rsidRPr="00F60037">
        <w:rPr>
          <w:rFonts w:ascii="Times New Roman" w:eastAsia="Times New Roman" w:hAnsi="Times New Roman" w:cs="Times New Roman"/>
          <w:bCs/>
          <w:sz w:val="28"/>
          <w:szCs w:val="28"/>
          <w:lang w:val="uk-UA" w:eastAsia="ru-RU"/>
        </w:rPr>
        <w:t xml:space="preserve"> </w:t>
      </w:r>
      <w:r w:rsidR="001929CA">
        <w:rPr>
          <w:rFonts w:ascii="Times New Roman" w:eastAsia="Times New Roman" w:hAnsi="Times New Roman" w:cs="Times New Roman"/>
          <w:sz w:val="28"/>
          <w:szCs w:val="28"/>
          <w:shd w:val="clear" w:color="auto" w:fill="FFFFFF"/>
          <w:lang w:val="uk-UA" w:eastAsia="ru-RU"/>
        </w:rPr>
        <w:t>р</w:t>
      </w:r>
      <w:r w:rsidRPr="00F60037">
        <w:rPr>
          <w:rFonts w:ascii="Times New Roman" w:eastAsia="Times New Roman" w:hAnsi="Times New Roman" w:cs="Times New Roman"/>
          <w:sz w:val="28"/>
          <w:szCs w:val="28"/>
          <w:shd w:val="clear" w:color="auto" w:fill="FFFFFF"/>
          <w:lang w:val="uk-UA" w:eastAsia="ru-RU"/>
        </w:rPr>
        <w:t xml:space="preserve">озпорядженням начальника Корюківської районної державної адміністрації №125 від 25.09.2023 року затверджено Положення про ланку територіальної підсистеми єдиної державної системи цивільного захисту Корюківського району Чернігівської області. </w:t>
      </w:r>
    </w:p>
    <w:p w:rsidR="00F60037" w:rsidRPr="00F60037" w:rsidRDefault="00F60037" w:rsidP="00F600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hr-HR" w:eastAsia="ru-RU"/>
        </w:rPr>
      </w:pPr>
      <w:r w:rsidRPr="00F60037">
        <w:rPr>
          <w:rFonts w:ascii="Times New Roman" w:eastAsia="Times New Roman" w:hAnsi="Times New Roman" w:cs="Times New Roman"/>
          <w:bCs/>
          <w:sz w:val="28"/>
          <w:szCs w:val="28"/>
          <w:lang w:val="hr-HR" w:eastAsia="ru-RU"/>
        </w:rPr>
        <w:t>Для визначення механізму здійснення організованого вивезення (виведення) населення, у</w:t>
      </w:r>
      <w:r w:rsidRPr="00F60037">
        <w:rPr>
          <w:rFonts w:ascii="Times New Roman" w:eastAsia="Times New Roman" w:hAnsi="Times New Roman" w:cs="Times New Roman"/>
          <w:bCs/>
          <w:sz w:val="28"/>
          <w:szCs w:val="28"/>
          <w:lang w:val="uk-UA" w:eastAsia="ru-RU"/>
        </w:rPr>
        <w:t xml:space="preserve"> </w:t>
      </w:r>
      <w:r w:rsidRPr="00F60037">
        <w:rPr>
          <w:rFonts w:ascii="Times New Roman" w:eastAsia="Times New Roman" w:hAnsi="Times New Roman" w:cs="Times New Roman"/>
          <w:bCs/>
          <w:sz w:val="28"/>
          <w:szCs w:val="28"/>
          <w:lang w:val="hr-HR" w:eastAsia="ru-RU"/>
        </w:rPr>
        <w:t xml:space="preserve">тому числі людей з інвалідністю у разі виникнення або загрози виникнення надзвичайної ситуації </w:t>
      </w:r>
      <w:r w:rsidRPr="00F60037">
        <w:rPr>
          <w:rFonts w:ascii="Times New Roman" w:eastAsia="Times New Roman" w:hAnsi="Times New Roman" w:cs="Times New Roman"/>
          <w:bCs/>
          <w:sz w:val="28"/>
          <w:szCs w:val="28"/>
          <w:lang w:val="uk-UA" w:eastAsia="ru-RU"/>
        </w:rPr>
        <w:t xml:space="preserve">в жовтні 2022 році </w:t>
      </w:r>
      <w:r w:rsidRPr="00F60037">
        <w:rPr>
          <w:rFonts w:ascii="Times New Roman" w:eastAsia="Times New Roman" w:hAnsi="Times New Roman" w:cs="Times New Roman"/>
          <w:bCs/>
          <w:sz w:val="28"/>
          <w:szCs w:val="28"/>
          <w:lang w:val="hr-HR" w:eastAsia="ru-RU"/>
        </w:rPr>
        <w:t xml:space="preserve">затверджено План евакуації населення </w:t>
      </w:r>
      <w:r w:rsidRPr="00F60037">
        <w:rPr>
          <w:rFonts w:ascii="Times New Roman" w:eastAsia="Times New Roman" w:hAnsi="Times New Roman" w:cs="Times New Roman"/>
          <w:bCs/>
          <w:sz w:val="28"/>
          <w:szCs w:val="28"/>
          <w:lang w:val="uk-UA" w:eastAsia="ru-RU"/>
        </w:rPr>
        <w:t>Корюківського</w:t>
      </w:r>
      <w:r w:rsidRPr="00F60037">
        <w:rPr>
          <w:rFonts w:ascii="Times New Roman" w:eastAsia="Times New Roman" w:hAnsi="Times New Roman" w:cs="Times New Roman"/>
          <w:bCs/>
          <w:sz w:val="28"/>
          <w:szCs w:val="28"/>
          <w:lang w:val="hr-HR" w:eastAsia="ru-RU"/>
        </w:rPr>
        <w:t xml:space="preserve"> району </w:t>
      </w:r>
      <w:r w:rsidRPr="00F60037">
        <w:rPr>
          <w:rFonts w:ascii="Times New Roman" w:eastAsia="Times New Roman" w:hAnsi="Times New Roman" w:cs="Times New Roman"/>
          <w:bCs/>
          <w:sz w:val="28"/>
          <w:szCs w:val="28"/>
          <w:lang w:val="uk-UA" w:eastAsia="ru-RU"/>
        </w:rPr>
        <w:t>Чернігівської</w:t>
      </w:r>
      <w:r w:rsidRPr="00F60037">
        <w:rPr>
          <w:rFonts w:ascii="Times New Roman" w:eastAsia="Times New Roman" w:hAnsi="Times New Roman" w:cs="Times New Roman"/>
          <w:bCs/>
          <w:sz w:val="28"/>
          <w:szCs w:val="28"/>
          <w:lang w:val="hr-HR" w:eastAsia="ru-RU"/>
        </w:rPr>
        <w:t xml:space="preserve"> області.</w:t>
      </w:r>
    </w:p>
    <w:p w:rsidR="00F60037" w:rsidRPr="00F60037" w:rsidRDefault="00F60037" w:rsidP="00F600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FF0000"/>
          <w:sz w:val="28"/>
          <w:szCs w:val="28"/>
          <w:lang w:val="uk-UA" w:eastAsia="ru-RU"/>
        </w:rPr>
      </w:pPr>
      <w:r w:rsidRPr="00F60037">
        <w:rPr>
          <w:rFonts w:ascii="Times New Roman" w:eastAsia="Times New Roman" w:hAnsi="Times New Roman" w:cs="Times New Roman"/>
          <w:bCs/>
          <w:sz w:val="28"/>
          <w:szCs w:val="28"/>
          <w:lang w:val="hr-HR" w:eastAsia="ru-RU"/>
        </w:rPr>
        <w:t xml:space="preserve">З метою упорядкування та координації дій </w:t>
      </w:r>
      <w:r w:rsidRPr="00F60037">
        <w:rPr>
          <w:rFonts w:ascii="Times New Roman" w:eastAsia="Times New Roman" w:hAnsi="Times New Roman" w:cs="Times New Roman"/>
          <w:bCs/>
          <w:sz w:val="28"/>
          <w:szCs w:val="28"/>
          <w:lang w:val="uk-UA" w:eastAsia="ru-RU"/>
        </w:rPr>
        <w:t>Корюківської</w:t>
      </w:r>
      <w:r w:rsidRPr="00F60037">
        <w:rPr>
          <w:rFonts w:ascii="Times New Roman" w:eastAsia="Times New Roman" w:hAnsi="Times New Roman" w:cs="Times New Roman"/>
          <w:bCs/>
          <w:sz w:val="28"/>
          <w:szCs w:val="28"/>
          <w:lang w:val="hr-HR" w:eastAsia="ru-RU"/>
        </w:rPr>
        <w:t xml:space="preserve"> районної державної (військової) адміністрації </w:t>
      </w:r>
      <w:r w:rsidRPr="00F60037">
        <w:rPr>
          <w:rFonts w:ascii="Times New Roman" w:eastAsia="Times New Roman" w:hAnsi="Times New Roman" w:cs="Times New Roman"/>
          <w:bCs/>
          <w:sz w:val="28"/>
          <w:szCs w:val="28"/>
          <w:lang w:val="uk-UA" w:eastAsia="ru-RU"/>
        </w:rPr>
        <w:t>Чернігівської</w:t>
      </w:r>
      <w:r w:rsidRPr="00F60037">
        <w:rPr>
          <w:rFonts w:ascii="Times New Roman" w:eastAsia="Times New Roman" w:hAnsi="Times New Roman" w:cs="Times New Roman"/>
          <w:bCs/>
          <w:sz w:val="28"/>
          <w:szCs w:val="28"/>
          <w:lang w:val="hr-HR" w:eastAsia="ru-RU"/>
        </w:rPr>
        <w:t xml:space="preserve"> області, органів місцевого самоврядування, органів управління та сил цивільного захисту, суб’єктів господарювання, спрямованих на ліквідацію наслідків та надання допомоги постраждалим, у разі загрози виникнення надзвичайної ситуації розроблено та затверджено</w:t>
      </w:r>
      <w:r w:rsidRPr="00F60037">
        <w:rPr>
          <w:rFonts w:ascii="Times New Roman" w:eastAsia="Times New Roman" w:hAnsi="Times New Roman" w:cs="Times New Roman"/>
          <w:bCs/>
          <w:sz w:val="28"/>
          <w:szCs w:val="28"/>
          <w:lang w:val="uk-UA" w:eastAsia="ru-RU"/>
        </w:rPr>
        <w:t xml:space="preserve"> в листопаді 2023 року </w:t>
      </w:r>
      <w:r w:rsidRPr="00F60037">
        <w:rPr>
          <w:rFonts w:ascii="Times New Roman" w:eastAsia="Times New Roman" w:hAnsi="Times New Roman" w:cs="Times New Roman"/>
          <w:bCs/>
          <w:sz w:val="28"/>
          <w:szCs w:val="28"/>
          <w:lang w:val="hr-HR" w:eastAsia="ru-RU"/>
        </w:rPr>
        <w:t xml:space="preserve"> План реагування на надзвичайні ситуації </w:t>
      </w:r>
      <w:r w:rsidRPr="00F60037">
        <w:rPr>
          <w:rFonts w:ascii="Times New Roman" w:eastAsia="Times New Roman" w:hAnsi="Times New Roman" w:cs="Times New Roman"/>
          <w:bCs/>
          <w:sz w:val="28"/>
          <w:szCs w:val="28"/>
          <w:lang w:val="uk-UA" w:eastAsia="ru-RU"/>
        </w:rPr>
        <w:t>Корюківської</w:t>
      </w:r>
      <w:r w:rsidRPr="00F60037">
        <w:rPr>
          <w:rFonts w:ascii="Times New Roman" w:eastAsia="Times New Roman" w:hAnsi="Times New Roman" w:cs="Times New Roman"/>
          <w:bCs/>
          <w:sz w:val="28"/>
          <w:szCs w:val="28"/>
          <w:lang w:val="hr-HR" w:eastAsia="ru-RU"/>
        </w:rPr>
        <w:t xml:space="preserve"> районної ланки територіальної підсистеми єдиної державної системи цивільного захисту </w:t>
      </w:r>
      <w:r w:rsidRPr="00F60037">
        <w:rPr>
          <w:rFonts w:ascii="Times New Roman" w:eastAsia="Times New Roman" w:hAnsi="Times New Roman" w:cs="Times New Roman"/>
          <w:bCs/>
          <w:sz w:val="28"/>
          <w:szCs w:val="28"/>
          <w:lang w:val="uk-UA" w:eastAsia="ru-RU"/>
        </w:rPr>
        <w:t>Чернігівської</w:t>
      </w:r>
      <w:r w:rsidRPr="00F60037">
        <w:rPr>
          <w:rFonts w:ascii="Times New Roman" w:eastAsia="Times New Roman" w:hAnsi="Times New Roman" w:cs="Times New Roman"/>
          <w:bCs/>
          <w:sz w:val="28"/>
          <w:szCs w:val="28"/>
          <w:lang w:val="hr-HR" w:eastAsia="ru-RU"/>
        </w:rPr>
        <w:t xml:space="preserve"> області</w:t>
      </w:r>
      <w:r w:rsidRPr="00F60037">
        <w:rPr>
          <w:rFonts w:ascii="Times New Roman" w:eastAsia="Times New Roman" w:hAnsi="Times New Roman" w:cs="Times New Roman"/>
          <w:bCs/>
          <w:sz w:val="28"/>
          <w:szCs w:val="28"/>
          <w:lang w:val="uk-UA" w:eastAsia="ru-RU"/>
        </w:rPr>
        <w:t>.</w:t>
      </w:r>
    </w:p>
    <w:p w:rsidR="00F60037" w:rsidRPr="00F60037" w:rsidRDefault="00F60037" w:rsidP="00F6003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hr-HR" w:eastAsia="zh-CN"/>
        </w:rPr>
      </w:pPr>
      <w:r w:rsidRPr="00F60037">
        <w:rPr>
          <w:rFonts w:ascii="Times New Roman" w:eastAsia="Times New Roman" w:hAnsi="Times New Roman" w:cs="Times New Roman"/>
          <w:sz w:val="28"/>
          <w:szCs w:val="28"/>
          <w:lang w:val="hr-HR" w:eastAsia="zh-CN"/>
        </w:rPr>
        <w:t xml:space="preserve">Відповідно до Плану основних заходів цивільного захисту </w:t>
      </w:r>
      <w:proofErr w:type="spellStart"/>
      <w:r w:rsidRPr="00F60037">
        <w:rPr>
          <w:rFonts w:ascii="Times New Roman" w:eastAsia="Times New Roman" w:hAnsi="Times New Roman" w:cs="Times New Roman"/>
          <w:sz w:val="28"/>
          <w:szCs w:val="28"/>
          <w:lang w:val="uk-UA" w:eastAsia="zh-CN"/>
        </w:rPr>
        <w:t>Корюків</w:t>
      </w:r>
      <w:proofErr w:type="spellEnd"/>
      <w:r w:rsidRPr="00F60037">
        <w:rPr>
          <w:rFonts w:ascii="Times New Roman" w:eastAsia="Times New Roman" w:hAnsi="Times New Roman" w:cs="Times New Roman"/>
          <w:sz w:val="28"/>
          <w:szCs w:val="28"/>
          <w:lang w:val="hr-HR" w:eastAsia="zh-CN"/>
        </w:rPr>
        <w:t xml:space="preserve">ської районної ланки територіальної підсистеми єдиної державної системи цивільного захисту </w:t>
      </w:r>
      <w:r w:rsidRPr="00F60037">
        <w:rPr>
          <w:rFonts w:ascii="Times New Roman" w:eastAsia="Times New Roman" w:hAnsi="Times New Roman" w:cs="Times New Roman"/>
          <w:sz w:val="28"/>
          <w:szCs w:val="28"/>
          <w:lang w:val="uk-UA" w:eastAsia="zh-CN"/>
        </w:rPr>
        <w:t>Чернігівської</w:t>
      </w:r>
      <w:r w:rsidRPr="00F60037">
        <w:rPr>
          <w:rFonts w:ascii="Times New Roman" w:eastAsia="Times New Roman" w:hAnsi="Times New Roman" w:cs="Times New Roman"/>
          <w:sz w:val="28"/>
          <w:szCs w:val="28"/>
          <w:lang w:val="hr-HR" w:eastAsia="zh-CN"/>
        </w:rPr>
        <w:t xml:space="preserve"> області на 202</w:t>
      </w:r>
      <w:r w:rsidRPr="00F60037">
        <w:rPr>
          <w:rFonts w:ascii="Times New Roman" w:eastAsia="Times New Roman" w:hAnsi="Times New Roman" w:cs="Times New Roman"/>
          <w:sz w:val="28"/>
          <w:szCs w:val="28"/>
          <w:lang w:val="uk-UA" w:eastAsia="zh-CN"/>
        </w:rPr>
        <w:t>4</w:t>
      </w:r>
      <w:r w:rsidRPr="00F60037">
        <w:rPr>
          <w:rFonts w:ascii="Times New Roman" w:eastAsia="Times New Roman" w:hAnsi="Times New Roman" w:cs="Times New Roman"/>
          <w:sz w:val="28"/>
          <w:szCs w:val="28"/>
          <w:lang w:val="hr-HR" w:eastAsia="zh-CN"/>
        </w:rPr>
        <w:t xml:space="preserve"> рік:</w:t>
      </w:r>
    </w:p>
    <w:p w:rsidR="00F60037" w:rsidRPr="00F60037" w:rsidRDefault="00F60037" w:rsidP="00F60037">
      <w:pPr>
        <w:overflowPunct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b/>
          <w:sz w:val="28"/>
          <w:szCs w:val="28"/>
          <w:lang w:val="hr-HR"/>
        </w:rPr>
      </w:pPr>
      <w:r w:rsidRPr="00F60037">
        <w:rPr>
          <w:rFonts w:ascii="Times New Roman" w:eastAsia="Calibri" w:hAnsi="Times New Roman" w:cs="Times New Roman"/>
          <w:sz w:val="28"/>
          <w:szCs w:val="28"/>
          <w:lang w:val="hr-HR"/>
        </w:rPr>
        <w:t xml:space="preserve">1. Через інформаційні ресурси </w:t>
      </w:r>
      <w:r w:rsidRPr="00F60037">
        <w:rPr>
          <w:rFonts w:ascii="Times New Roman" w:eastAsia="Calibri" w:hAnsi="Times New Roman" w:cs="Times New Roman"/>
          <w:sz w:val="28"/>
          <w:szCs w:val="28"/>
          <w:lang w:val="uk-UA"/>
        </w:rPr>
        <w:t xml:space="preserve">Корюківської </w:t>
      </w:r>
      <w:r w:rsidRPr="00F60037">
        <w:rPr>
          <w:rFonts w:ascii="Times New Roman" w:eastAsia="Calibri" w:hAnsi="Times New Roman" w:cs="Times New Roman"/>
          <w:sz w:val="28"/>
          <w:szCs w:val="28"/>
          <w:lang w:val="hr-HR"/>
        </w:rPr>
        <w:t xml:space="preserve">районної </w:t>
      </w:r>
      <w:r w:rsidRPr="00F60037">
        <w:rPr>
          <w:rFonts w:ascii="Times New Roman" w:eastAsia="Calibri" w:hAnsi="Times New Roman" w:cs="Times New Roman"/>
          <w:sz w:val="28"/>
          <w:szCs w:val="28"/>
          <w:lang w:val="uk-UA"/>
        </w:rPr>
        <w:t>державної (</w:t>
      </w:r>
      <w:r w:rsidRPr="00F60037">
        <w:rPr>
          <w:rFonts w:ascii="Times New Roman" w:eastAsia="Calibri" w:hAnsi="Times New Roman" w:cs="Times New Roman"/>
          <w:sz w:val="28"/>
          <w:szCs w:val="28"/>
          <w:lang w:val="hr-HR"/>
        </w:rPr>
        <w:t>військової</w:t>
      </w:r>
      <w:r w:rsidRPr="00F60037">
        <w:rPr>
          <w:rFonts w:ascii="Times New Roman" w:eastAsia="Calibri" w:hAnsi="Times New Roman" w:cs="Times New Roman"/>
          <w:sz w:val="28"/>
          <w:szCs w:val="28"/>
          <w:lang w:val="uk-UA"/>
        </w:rPr>
        <w:t>)</w:t>
      </w:r>
      <w:r w:rsidRPr="00F60037">
        <w:rPr>
          <w:rFonts w:ascii="Times New Roman" w:eastAsia="Calibri" w:hAnsi="Times New Roman" w:cs="Times New Roman"/>
          <w:sz w:val="28"/>
          <w:szCs w:val="28"/>
          <w:lang w:val="hr-HR"/>
        </w:rPr>
        <w:t xml:space="preserve"> адміністрації, органів місцевого самоврядування району, проведено інформування населення щодо місць розташування приміщень фонду захисних споруд цивільного захисту, які можуть використовуються населенням, як укриття. </w:t>
      </w:r>
    </w:p>
    <w:p w:rsidR="00F60037" w:rsidRPr="00F60037" w:rsidRDefault="00F60037" w:rsidP="00F60037">
      <w:pPr>
        <w:overflowPunct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b/>
          <w:sz w:val="28"/>
          <w:szCs w:val="28"/>
          <w:lang w:val="hr-HR"/>
        </w:rPr>
      </w:pPr>
      <w:r w:rsidRPr="00F60037">
        <w:rPr>
          <w:rFonts w:ascii="Times New Roman" w:eastAsia="Calibri" w:hAnsi="Times New Roman" w:cs="Times New Roman"/>
          <w:sz w:val="28"/>
          <w:szCs w:val="28"/>
          <w:lang w:val="hr-HR"/>
        </w:rPr>
        <w:t>2. З метою приведення захисних споруд цивільного захисту у відповідність до вимог чинного законодавства для використання за пр</w:t>
      </w:r>
      <w:r w:rsidR="00280E9E">
        <w:rPr>
          <w:rFonts w:ascii="Times New Roman" w:eastAsia="Calibri" w:hAnsi="Times New Roman" w:cs="Times New Roman"/>
          <w:sz w:val="28"/>
          <w:szCs w:val="28"/>
          <w:lang w:val="hr-HR"/>
        </w:rPr>
        <w:t>изначенням створені робочі групи</w:t>
      </w:r>
      <w:r w:rsidRPr="00F60037">
        <w:rPr>
          <w:rFonts w:ascii="Times New Roman" w:eastAsia="Calibri" w:hAnsi="Times New Roman" w:cs="Times New Roman"/>
          <w:sz w:val="28"/>
          <w:szCs w:val="28"/>
          <w:lang w:val="hr-HR"/>
        </w:rPr>
        <w:t xml:space="preserve"> для обстеження цих споруд.</w:t>
      </w:r>
    </w:p>
    <w:p w:rsidR="00F60037" w:rsidRPr="00F60037" w:rsidRDefault="00F60037" w:rsidP="00F60037">
      <w:pPr>
        <w:overflowPunct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sz w:val="28"/>
          <w:szCs w:val="28"/>
          <w:lang w:val="hr-HR"/>
        </w:rPr>
      </w:pPr>
      <w:r w:rsidRPr="00F60037">
        <w:rPr>
          <w:rFonts w:ascii="Times New Roman" w:eastAsia="Calibri" w:hAnsi="Times New Roman" w:cs="Times New Roman"/>
          <w:sz w:val="28"/>
          <w:szCs w:val="28"/>
          <w:lang w:val="hr-HR"/>
        </w:rPr>
        <w:t xml:space="preserve">3. Протягом року здійснювалися заходи щодо запобігання виникненню: пожеж у природних екосистемах, на торфовищах, сільськогосподарських угіддях, у лісових масивах, на територіях і об’єктах природно-заповідного фонду та інших відкритих ділянках місцевості протягом пожежонебезпечного періоду. </w:t>
      </w:r>
    </w:p>
    <w:p w:rsidR="00F60037" w:rsidRPr="00F60037" w:rsidRDefault="00F60037" w:rsidP="00F60037">
      <w:pPr>
        <w:overflowPunct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sz w:val="28"/>
          <w:szCs w:val="28"/>
          <w:lang w:val="hr-HR"/>
        </w:rPr>
      </w:pPr>
      <w:r w:rsidRPr="00F60037">
        <w:rPr>
          <w:rFonts w:ascii="Times New Roman" w:eastAsia="Calibri" w:hAnsi="Times New Roman" w:cs="Times New Roman"/>
          <w:sz w:val="28"/>
          <w:szCs w:val="28"/>
          <w:lang w:val="hr-HR"/>
        </w:rPr>
        <w:t xml:space="preserve">Проведені навчання керівного складу і фахівців, діяльність яких пов’язана з організацією заходів цивільного захисту, в навчально-методичному центрі цивільного захисту та безпеки життєдіяльності </w:t>
      </w:r>
      <w:r w:rsidRPr="00F60037">
        <w:rPr>
          <w:rFonts w:ascii="Times New Roman" w:eastAsia="Calibri" w:hAnsi="Times New Roman" w:cs="Times New Roman"/>
          <w:sz w:val="28"/>
          <w:szCs w:val="28"/>
          <w:lang w:val="uk-UA"/>
        </w:rPr>
        <w:t xml:space="preserve">Чернігівської </w:t>
      </w:r>
      <w:r w:rsidRPr="00F60037">
        <w:rPr>
          <w:rFonts w:ascii="Times New Roman" w:eastAsia="Calibri" w:hAnsi="Times New Roman" w:cs="Times New Roman"/>
          <w:sz w:val="28"/>
          <w:szCs w:val="28"/>
          <w:lang w:val="hr-HR"/>
        </w:rPr>
        <w:t>області.</w:t>
      </w:r>
    </w:p>
    <w:p w:rsidR="00F60037" w:rsidRPr="00F60037" w:rsidRDefault="00280E9E" w:rsidP="00F60037">
      <w:pPr>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w:t>
      </w:r>
      <w:r w:rsidR="00F60037" w:rsidRPr="00F60037">
        <w:rPr>
          <w:rFonts w:ascii="Times New Roman" w:eastAsia="Times New Roman" w:hAnsi="Times New Roman" w:cs="Times New Roman"/>
          <w:sz w:val="28"/>
          <w:szCs w:val="28"/>
          <w:lang w:val="hr-HR" w:eastAsia="ru-RU"/>
        </w:rPr>
        <w:t xml:space="preserve"> метою надання допомоги населенню у разі порушення нормальних умов життєдіяльності (відсутності питного водопостачання, водовідведення, електро-, газо- і теплопостачання, мобільного зв’язку) </w:t>
      </w:r>
      <w:r w:rsidR="00F60037" w:rsidRPr="00F60037">
        <w:rPr>
          <w:rFonts w:ascii="Times New Roman" w:eastAsia="Times New Roman" w:hAnsi="Times New Roman" w:cs="Times New Roman"/>
          <w:sz w:val="28"/>
          <w:szCs w:val="28"/>
          <w:lang w:val="uk-UA" w:eastAsia="ru-RU"/>
        </w:rPr>
        <w:t xml:space="preserve">створені  і  в разі необхідності будуть </w:t>
      </w:r>
      <w:r w:rsidR="00F60037" w:rsidRPr="00F60037">
        <w:rPr>
          <w:rFonts w:ascii="Times New Roman" w:eastAsia="Times New Roman" w:hAnsi="Times New Roman" w:cs="Times New Roman"/>
          <w:sz w:val="28"/>
          <w:szCs w:val="28"/>
          <w:lang w:val="hr-HR" w:eastAsia="ru-RU"/>
        </w:rPr>
        <w:t xml:space="preserve">розгорнуті </w:t>
      </w:r>
      <w:r w:rsidR="00F60037" w:rsidRPr="00F60037">
        <w:rPr>
          <w:rFonts w:ascii="Times New Roman" w:eastAsia="Times New Roman" w:hAnsi="Times New Roman" w:cs="Times New Roman"/>
          <w:bCs/>
          <w:sz w:val="28"/>
          <w:szCs w:val="28"/>
          <w:lang w:val="uk-UA" w:eastAsia="ru-RU"/>
        </w:rPr>
        <w:t>44</w:t>
      </w:r>
      <w:r w:rsidR="00F60037" w:rsidRPr="00F60037">
        <w:rPr>
          <w:rFonts w:ascii="Times New Roman" w:eastAsia="Times New Roman" w:hAnsi="Times New Roman" w:cs="Times New Roman"/>
          <w:sz w:val="28"/>
          <w:szCs w:val="28"/>
          <w:lang w:val="hr-HR" w:eastAsia="ru-RU"/>
        </w:rPr>
        <w:t xml:space="preserve"> Пункт</w:t>
      </w:r>
      <w:r w:rsidR="00F60037" w:rsidRPr="00F60037">
        <w:rPr>
          <w:rFonts w:ascii="Times New Roman" w:eastAsia="Times New Roman" w:hAnsi="Times New Roman" w:cs="Times New Roman"/>
          <w:sz w:val="28"/>
          <w:szCs w:val="28"/>
          <w:lang w:val="uk-UA" w:eastAsia="ru-RU"/>
        </w:rPr>
        <w:t>и</w:t>
      </w:r>
      <w:r w:rsidR="00F60037" w:rsidRPr="00F60037">
        <w:rPr>
          <w:rFonts w:ascii="Times New Roman" w:eastAsia="Times New Roman" w:hAnsi="Times New Roman" w:cs="Times New Roman"/>
          <w:sz w:val="28"/>
          <w:szCs w:val="28"/>
          <w:lang w:val="hr-HR" w:eastAsia="ru-RU"/>
        </w:rPr>
        <w:t xml:space="preserve"> незламності, які функціонують відповідно до Порядку, затвердженого Постановою Кабінету Міністрів України від 17 грудня </w:t>
      </w:r>
      <w:r w:rsidR="00F60037" w:rsidRPr="00F60037">
        <w:rPr>
          <w:rFonts w:ascii="Times New Roman" w:eastAsia="Times New Roman" w:hAnsi="Times New Roman" w:cs="Times New Roman"/>
          <w:sz w:val="28"/>
          <w:szCs w:val="28"/>
          <w:lang w:val="hr-HR" w:eastAsia="ru-RU"/>
        </w:rPr>
        <w:lastRenderedPageBreak/>
        <w:t xml:space="preserve">2022 року № 1401 «Питання організації та функціонування пунктів незламності». </w:t>
      </w:r>
      <w:proofErr w:type="spellStart"/>
      <w:r w:rsidR="00F60037" w:rsidRPr="00F60037">
        <w:rPr>
          <w:rFonts w:ascii="Times New Roman" w:eastAsia="Times New Roman" w:hAnsi="Times New Roman" w:cs="Times New Roman"/>
          <w:sz w:val="28"/>
          <w:szCs w:val="28"/>
          <w:lang w:eastAsia="ru-RU"/>
        </w:rPr>
        <w:t>Пункти</w:t>
      </w:r>
      <w:proofErr w:type="spellEnd"/>
      <w:r w:rsidR="00F60037" w:rsidRPr="00F60037">
        <w:rPr>
          <w:rFonts w:ascii="Times New Roman" w:eastAsia="Times New Roman" w:hAnsi="Times New Roman" w:cs="Times New Roman"/>
          <w:sz w:val="28"/>
          <w:szCs w:val="28"/>
          <w:lang w:eastAsia="ru-RU"/>
        </w:rPr>
        <w:t xml:space="preserve"> </w:t>
      </w:r>
      <w:proofErr w:type="spellStart"/>
      <w:r w:rsidR="00F60037" w:rsidRPr="00F60037">
        <w:rPr>
          <w:rFonts w:ascii="Times New Roman" w:eastAsia="Times New Roman" w:hAnsi="Times New Roman" w:cs="Times New Roman"/>
          <w:sz w:val="28"/>
          <w:szCs w:val="28"/>
          <w:lang w:eastAsia="ru-RU"/>
        </w:rPr>
        <w:t>забезпечені</w:t>
      </w:r>
      <w:proofErr w:type="spellEnd"/>
      <w:r w:rsidR="00F60037" w:rsidRPr="00F60037">
        <w:rPr>
          <w:rFonts w:ascii="Times New Roman" w:eastAsia="Times New Roman" w:hAnsi="Times New Roman" w:cs="Times New Roman"/>
          <w:sz w:val="28"/>
          <w:szCs w:val="28"/>
          <w:lang w:eastAsia="ru-RU"/>
        </w:rPr>
        <w:t xml:space="preserve"> генераторами </w:t>
      </w:r>
      <w:proofErr w:type="spellStart"/>
      <w:r w:rsidR="00F60037" w:rsidRPr="00F60037">
        <w:rPr>
          <w:rFonts w:ascii="Times New Roman" w:eastAsia="Times New Roman" w:hAnsi="Times New Roman" w:cs="Times New Roman"/>
          <w:sz w:val="28"/>
          <w:szCs w:val="28"/>
          <w:lang w:eastAsia="ru-RU"/>
        </w:rPr>
        <w:t>достатньої</w:t>
      </w:r>
      <w:proofErr w:type="spellEnd"/>
      <w:r w:rsidR="00F60037" w:rsidRPr="00F60037">
        <w:rPr>
          <w:rFonts w:ascii="Times New Roman" w:eastAsia="Times New Roman" w:hAnsi="Times New Roman" w:cs="Times New Roman"/>
          <w:sz w:val="28"/>
          <w:szCs w:val="28"/>
          <w:lang w:eastAsia="ru-RU"/>
        </w:rPr>
        <w:t xml:space="preserve"> </w:t>
      </w:r>
      <w:proofErr w:type="spellStart"/>
      <w:r w:rsidR="00F60037" w:rsidRPr="00F60037">
        <w:rPr>
          <w:rFonts w:ascii="Times New Roman" w:eastAsia="Times New Roman" w:hAnsi="Times New Roman" w:cs="Times New Roman"/>
          <w:sz w:val="28"/>
          <w:szCs w:val="28"/>
          <w:lang w:eastAsia="ru-RU"/>
        </w:rPr>
        <w:t>потужності</w:t>
      </w:r>
      <w:proofErr w:type="spellEnd"/>
      <w:r w:rsidR="00F60037" w:rsidRPr="00F60037">
        <w:rPr>
          <w:rFonts w:ascii="Times New Roman" w:eastAsia="Times New Roman" w:hAnsi="Times New Roman" w:cs="Times New Roman"/>
          <w:sz w:val="28"/>
          <w:szCs w:val="28"/>
          <w:lang w:eastAsia="ru-RU"/>
        </w:rPr>
        <w:t xml:space="preserve">,  </w:t>
      </w:r>
      <w:r w:rsidR="00F60037" w:rsidRPr="00F60037">
        <w:rPr>
          <w:rFonts w:ascii="Times New Roman" w:eastAsia="Times New Roman" w:hAnsi="Times New Roman" w:cs="Times New Roman"/>
          <w:sz w:val="28"/>
          <w:szCs w:val="28"/>
          <w:lang w:val="uk-UA" w:eastAsia="ru-RU"/>
        </w:rPr>
        <w:t xml:space="preserve">подовжувачами, </w:t>
      </w:r>
      <w:proofErr w:type="spellStart"/>
      <w:r w:rsidR="00F60037" w:rsidRPr="00F60037">
        <w:rPr>
          <w:rFonts w:ascii="Times New Roman" w:eastAsia="Times New Roman" w:hAnsi="Times New Roman" w:cs="Times New Roman"/>
          <w:sz w:val="28"/>
          <w:szCs w:val="28"/>
          <w:lang w:eastAsia="ru-RU"/>
        </w:rPr>
        <w:t>питною</w:t>
      </w:r>
      <w:proofErr w:type="spellEnd"/>
      <w:r w:rsidR="00F60037" w:rsidRPr="00F60037">
        <w:rPr>
          <w:rFonts w:ascii="Times New Roman" w:eastAsia="Times New Roman" w:hAnsi="Times New Roman" w:cs="Times New Roman"/>
          <w:sz w:val="28"/>
          <w:szCs w:val="28"/>
          <w:lang w:eastAsia="ru-RU"/>
        </w:rPr>
        <w:t xml:space="preserve"> водою</w:t>
      </w:r>
      <w:r w:rsidR="00F60037" w:rsidRPr="00F60037">
        <w:rPr>
          <w:rFonts w:ascii="Times New Roman" w:eastAsia="Times New Roman" w:hAnsi="Times New Roman" w:cs="Times New Roman"/>
          <w:sz w:val="28"/>
          <w:szCs w:val="28"/>
          <w:lang w:val="uk-UA" w:eastAsia="ru-RU"/>
        </w:rPr>
        <w:t xml:space="preserve"> та іншим</w:t>
      </w:r>
      <w:r w:rsidR="00F60037" w:rsidRPr="00F60037">
        <w:rPr>
          <w:rFonts w:ascii="Times New Roman" w:eastAsia="Times New Roman" w:hAnsi="Times New Roman" w:cs="Times New Roman"/>
          <w:sz w:val="28"/>
          <w:szCs w:val="28"/>
          <w:lang w:eastAsia="ru-RU"/>
        </w:rPr>
        <w:t xml:space="preserve">. </w:t>
      </w:r>
    </w:p>
    <w:p w:rsidR="00F60037" w:rsidRPr="00F60037" w:rsidRDefault="00F60037" w:rsidP="00F60037">
      <w:pPr>
        <w:overflowPunct w:val="0"/>
        <w:autoSpaceDE w:val="0"/>
        <w:autoSpaceDN w:val="0"/>
        <w:adjustRightInd w:val="0"/>
        <w:spacing w:after="0" w:line="240" w:lineRule="atLeast"/>
        <w:ind w:firstLine="709"/>
        <w:jc w:val="both"/>
        <w:textAlignment w:val="baseline"/>
        <w:rPr>
          <w:rFonts w:ascii="Times New Roman" w:eastAsia="Times New Roman" w:hAnsi="Times New Roman" w:cs="Times New Roman"/>
          <w:sz w:val="28"/>
          <w:szCs w:val="28"/>
          <w:lang w:val="hr-HR" w:eastAsia="ru-RU"/>
        </w:rPr>
      </w:pPr>
      <w:r w:rsidRPr="00F60037">
        <w:rPr>
          <w:rFonts w:ascii="Times New Roman" w:eastAsia="Times New Roman" w:hAnsi="Times New Roman" w:cs="Times New Roman"/>
          <w:sz w:val="28"/>
          <w:szCs w:val="28"/>
          <w:lang w:val="hr-HR" w:eastAsia="ru-RU"/>
        </w:rPr>
        <w:t xml:space="preserve">В </w:t>
      </w:r>
      <w:r w:rsidRPr="00F60037">
        <w:rPr>
          <w:rFonts w:ascii="Times New Roman" w:eastAsia="Times New Roman" w:hAnsi="Times New Roman" w:cs="Times New Roman"/>
          <w:sz w:val="28"/>
          <w:szCs w:val="28"/>
          <w:lang w:val="uk-UA" w:eastAsia="ru-RU"/>
        </w:rPr>
        <w:t>Корюківській</w:t>
      </w:r>
      <w:r w:rsidRPr="00F60037">
        <w:rPr>
          <w:rFonts w:ascii="Times New Roman" w:eastAsia="Times New Roman" w:hAnsi="Times New Roman" w:cs="Times New Roman"/>
          <w:sz w:val="28"/>
          <w:szCs w:val="28"/>
          <w:lang w:val="hr-HR" w:eastAsia="ru-RU"/>
        </w:rPr>
        <w:t xml:space="preserve"> районній державній (військовій) адміністрації </w:t>
      </w:r>
      <w:r w:rsidRPr="00F60037">
        <w:rPr>
          <w:rFonts w:ascii="Times New Roman" w:eastAsia="Times New Roman" w:hAnsi="Times New Roman" w:cs="Times New Roman"/>
          <w:sz w:val="28"/>
          <w:szCs w:val="28"/>
          <w:lang w:val="uk-UA" w:eastAsia="ru-RU"/>
        </w:rPr>
        <w:t xml:space="preserve">за дев’ять місяців </w:t>
      </w:r>
      <w:r w:rsidRPr="00F60037">
        <w:rPr>
          <w:rFonts w:ascii="Times New Roman" w:eastAsia="Times New Roman" w:hAnsi="Times New Roman" w:cs="Times New Roman"/>
          <w:sz w:val="28"/>
          <w:szCs w:val="28"/>
          <w:lang w:val="hr-HR" w:eastAsia="ru-RU"/>
        </w:rPr>
        <w:t xml:space="preserve"> 202</w:t>
      </w:r>
      <w:r w:rsidRPr="00F60037">
        <w:rPr>
          <w:rFonts w:ascii="Times New Roman" w:eastAsia="Times New Roman" w:hAnsi="Times New Roman" w:cs="Times New Roman"/>
          <w:sz w:val="28"/>
          <w:szCs w:val="28"/>
          <w:lang w:val="uk-UA" w:eastAsia="ru-RU"/>
        </w:rPr>
        <w:t>4</w:t>
      </w:r>
      <w:r w:rsidRPr="00F60037">
        <w:rPr>
          <w:rFonts w:ascii="Times New Roman" w:eastAsia="Times New Roman" w:hAnsi="Times New Roman" w:cs="Times New Roman"/>
          <w:sz w:val="28"/>
          <w:szCs w:val="28"/>
          <w:lang w:val="hr-HR" w:eastAsia="ru-RU"/>
        </w:rPr>
        <w:t xml:space="preserve"> ро</w:t>
      </w:r>
      <w:proofErr w:type="spellStart"/>
      <w:r w:rsidRPr="00F60037">
        <w:rPr>
          <w:rFonts w:ascii="Times New Roman" w:eastAsia="Times New Roman" w:hAnsi="Times New Roman" w:cs="Times New Roman"/>
          <w:sz w:val="28"/>
          <w:szCs w:val="28"/>
          <w:lang w:val="uk-UA" w:eastAsia="ru-RU"/>
        </w:rPr>
        <w:t>ку</w:t>
      </w:r>
      <w:proofErr w:type="spellEnd"/>
      <w:r w:rsidRPr="00F60037">
        <w:rPr>
          <w:rFonts w:ascii="Times New Roman" w:eastAsia="Times New Roman" w:hAnsi="Times New Roman" w:cs="Times New Roman"/>
          <w:sz w:val="28"/>
          <w:szCs w:val="28"/>
          <w:lang w:val="hr-HR" w:eastAsia="ru-RU"/>
        </w:rPr>
        <w:t xml:space="preserve"> було проведено 10 засідань </w:t>
      </w:r>
      <w:r w:rsidR="00280E9E">
        <w:rPr>
          <w:rFonts w:ascii="Times New Roman" w:eastAsia="Times New Roman" w:hAnsi="Times New Roman" w:cs="Times New Roman"/>
          <w:sz w:val="28"/>
          <w:szCs w:val="28"/>
          <w:lang w:val="uk-UA" w:eastAsia="ru-RU"/>
        </w:rPr>
        <w:t>Корюківсь</w:t>
      </w:r>
      <w:r w:rsidRPr="00F60037">
        <w:rPr>
          <w:rFonts w:ascii="Times New Roman" w:eastAsia="Times New Roman" w:hAnsi="Times New Roman" w:cs="Times New Roman"/>
          <w:sz w:val="28"/>
          <w:szCs w:val="28"/>
          <w:lang w:val="uk-UA" w:eastAsia="ru-RU"/>
        </w:rPr>
        <w:t>кої</w:t>
      </w:r>
      <w:r w:rsidRPr="00F60037">
        <w:rPr>
          <w:rFonts w:ascii="Times New Roman" w:eastAsia="Times New Roman" w:hAnsi="Times New Roman" w:cs="Times New Roman"/>
          <w:sz w:val="28"/>
          <w:szCs w:val="28"/>
          <w:lang w:val="hr-HR" w:eastAsia="ru-RU"/>
        </w:rPr>
        <w:t xml:space="preserve"> районної комісії з питань техногенно-екологічної безпеки та надзвичайних ситуацій,</w:t>
      </w:r>
      <w:r w:rsidRPr="00F60037">
        <w:rPr>
          <w:rFonts w:ascii="Times New Roman" w:eastAsia="Times New Roman" w:hAnsi="Times New Roman" w:cs="Times New Roman"/>
          <w:sz w:val="28"/>
          <w:szCs w:val="28"/>
          <w:lang w:val="uk-UA" w:eastAsia="ru-RU"/>
        </w:rPr>
        <w:t xml:space="preserve"> на яких розглянуто 26 питань</w:t>
      </w:r>
      <w:r w:rsidRPr="00F60037">
        <w:rPr>
          <w:rFonts w:ascii="Times New Roman" w:eastAsia="Times New Roman" w:hAnsi="Times New Roman" w:cs="Times New Roman"/>
          <w:sz w:val="28"/>
          <w:szCs w:val="20"/>
          <w:lang w:val="hr-HR" w:eastAsia="ru-RU"/>
        </w:rPr>
        <w:t>.</w:t>
      </w:r>
      <w:r w:rsidRPr="00F60037">
        <w:rPr>
          <w:rFonts w:ascii="Times New Roman" w:eastAsia="Times New Roman" w:hAnsi="Times New Roman" w:cs="Times New Roman"/>
          <w:sz w:val="28"/>
          <w:szCs w:val="28"/>
          <w:lang w:val="hr-HR" w:eastAsia="ru-RU"/>
        </w:rPr>
        <w:t xml:space="preserve"> </w:t>
      </w:r>
    </w:p>
    <w:p w:rsidR="00F60037" w:rsidRPr="00F60037" w:rsidRDefault="00F60037" w:rsidP="00F60037">
      <w:pPr>
        <w:spacing w:after="120" w:line="240" w:lineRule="auto"/>
        <w:jc w:val="both"/>
        <w:rPr>
          <w:rFonts w:ascii="Times New Roman" w:eastAsia="Times New Roman" w:hAnsi="Times New Roman" w:cs="Times New Roman"/>
          <w:sz w:val="28"/>
          <w:szCs w:val="28"/>
          <w:lang w:eastAsia="ru-RU"/>
        </w:rPr>
      </w:pPr>
      <w:r w:rsidRPr="00F60037">
        <w:rPr>
          <w:rFonts w:ascii="Times New Roman" w:eastAsia="Times New Roman" w:hAnsi="Times New Roman" w:cs="Times New Roman"/>
          <w:sz w:val="28"/>
          <w:szCs w:val="20"/>
          <w:lang w:val="uk-UA" w:eastAsia="ru-RU"/>
        </w:rPr>
        <w:t xml:space="preserve">         </w:t>
      </w:r>
      <w:r w:rsidRPr="00F60037">
        <w:rPr>
          <w:rFonts w:ascii="Times New Roman" w:eastAsia="Times New Roman" w:hAnsi="Times New Roman" w:cs="Times New Roman"/>
          <w:sz w:val="28"/>
          <w:szCs w:val="20"/>
          <w:lang w:val="hr-HR" w:eastAsia="ru-RU"/>
        </w:rPr>
        <w:t>Розпорядженням в</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д 08.01.2024 року №</w:t>
      </w:r>
      <w:r w:rsidRPr="00280E9E">
        <w:rPr>
          <w:rFonts w:ascii="Times New Roman" w:eastAsia="Times New Roman" w:hAnsi="Times New Roman" w:cs="Times New Roman"/>
          <w:sz w:val="28"/>
          <w:szCs w:val="20"/>
          <w:lang w:val="hr-HR" w:eastAsia="ru-RU"/>
        </w:rPr>
        <w:t>l</w:t>
      </w:r>
      <w:r w:rsidRPr="00F60037">
        <w:rPr>
          <w:rFonts w:ascii="Times New Roman" w:eastAsia="Times New Roman" w:hAnsi="Times New Roman" w:cs="Times New Roman"/>
          <w:sz w:val="28"/>
          <w:szCs w:val="20"/>
          <w:lang w:val="hr-HR" w:eastAsia="ru-RU"/>
        </w:rPr>
        <w:t xml:space="preserve"> затверджена Номенклатура та обсяги накопичення матер</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ально-техн</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 xml:space="preserve">чних </w:t>
      </w:r>
      <w:r w:rsidRPr="00280E9E">
        <w:rPr>
          <w:rFonts w:ascii="Times New Roman" w:eastAsia="Times New Roman" w:hAnsi="Times New Roman" w:cs="Times New Roman"/>
          <w:sz w:val="28"/>
          <w:szCs w:val="20"/>
          <w:lang w:val="hr-HR" w:eastAsia="ru-RU"/>
        </w:rPr>
        <w:t>pecypci</w:t>
      </w:r>
      <w:r w:rsidRPr="00F60037">
        <w:rPr>
          <w:rFonts w:ascii="Times New Roman" w:eastAsia="Times New Roman" w:hAnsi="Times New Roman" w:cs="Times New Roman"/>
          <w:sz w:val="28"/>
          <w:szCs w:val="20"/>
          <w:lang w:val="hr-HR" w:eastAsia="ru-RU"/>
        </w:rPr>
        <w:t>в м</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сцевого р</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вня н</w:t>
      </w:r>
      <w:r w:rsidRPr="00280E9E">
        <w:rPr>
          <w:rFonts w:ascii="Times New Roman" w:eastAsia="Times New Roman" w:hAnsi="Times New Roman" w:cs="Times New Roman"/>
          <w:sz w:val="28"/>
          <w:szCs w:val="20"/>
          <w:lang w:val="hr-HR" w:eastAsia="ru-RU"/>
        </w:rPr>
        <w:t>a</w:t>
      </w:r>
      <w:r w:rsidRPr="00F60037">
        <w:rPr>
          <w:rFonts w:ascii="Times New Roman" w:eastAsia="Times New Roman" w:hAnsi="Times New Roman" w:cs="Times New Roman"/>
          <w:sz w:val="28"/>
          <w:szCs w:val="20"/>
          <w:lang w:val="hr-HR" w:eastAsia="ru-RU"/>
        </w:rPr>
        <w:t xml:space="preserve"> 2024 </w:t>
      </w:r>
      <w:r w:rsidRPr="00280E9E">
        <w:rPr>
          <w:rFonts w:ascii="Times New Roman" w:eastAsia="Times New Roman" w:hAnsi="Times New Roman" w:cs="Times New Roman"/>
          <w:sz w:val="28"/>
          <w:szCs w:val="20"/>
          <w:lang w:val="hr-HR" w:eastAsia="ru-RU"/>
        </w:rPr>
        <w:t>pi</w:t>
      </w:r>
      <w:r w:rsidRPr="00F60037">
        <w:rPr>
          <w:rFonts w:ascii="Times New Roman" w:eastAsia="Times New Roman" w:hAnsi="Times New Roman" w:cs="Times New Roman"/>
          <w:sz w:val="28"/>
          <w:szCs w:val="20"/>
          <w:lang w:val="hr-HR" w:eastAsia="ru-RU"/>
        </w:rPr>
        <w:t>к для запоб</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гання та л</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кв</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дації насл</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дк</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в надзвичайних ситуац</w:t>
      </w:r>
      <w:r w:rsidRPr="00280E9E">
        <w:rPr>
          <w:rFonts w:ascii="Times New Roman" w:eastAsia="Times New Roman" w:hAnsi="Times New Roman" w:cs="Times New Roman"/>
          <w:sz w:val="28"/>
          <w:szCs w:val="20"/>
          <w:lang w:val="hr-HR" w:eastAsia="ru-RU"/>
        </w:rPr>
        <w:t>i</w:t>
      </w:r>
      <w:r w:rsidRPr="00F60037">
        <w:rPr>
          <w:rFonts w:ascii="Times New Roman" w:eastAsia="Times New Roman" w:hAnsi="Times New Roman" w:cs="Times New Roman"/>
          <w:sz w:val="28"/>
          <w:szCs w:val="20"/>
          <w:lang w:val="hr-HR" w:eastAsia="ru-RU"/>
        </w:rPr>
        <w:t xml:space="preserve">й техногенного та природного характеру. </w:t>
      </w:r>
      <w:proofErr w:type="spellStart"/>
      <w:r w:rsidRPr="00F60037">
        <w:rPr>
          <w:rFonts w:ascii="Times New Roman" w:eastAsia="Times New Roman" w:hAnsi="Times New Roman" w:cs="Times New Roman"/>
          <w:sz w:val="28"/>
          <w:szCs w:val="20"/>
          <w:lang w:eastAsia="ru-RU"/>
        </w:rPr>
        <w:t>Відповідні</w:t>
      </w:r>
      <w:proofErr w:type="spellEnd"/>
      <w:r w:rsidRPr="00F60037">
        <w:rPr>
          <w:rFonts w:ascii="Times New Roman" w:eastAsia="Times New Roman" w:hAnsi="Times New Roman" w:cs="Times New Roman"/>
          <w:sz w:val="28"/>
          <w:szCs w:val="20"/>
          <w:lang w:eastAsia="ru-RU"/>
        </w:rPr>
        <w:t xml:space="preserve"> </w:t>
      </w:r>
      <w:proofErr w:type="spellStart"/>
      <w:r w:rsidRPr="00F60037">
        <w:rPr>
          <w:rFonts w:ascii="Times New Roman" w:eastAsia="Times New Roman" w:hAnsi="Times New Roman" w:cs="Times New Roman"/>
          <w:sz w:val="28"/>
          <w:szCs w:val="20"/>
          <w:lang w:eastAsia="ru-RU"/>
        </w:rPr>
        <w:t>номенклатури</w:t>
      </w:r>
      <w:proofErr w:type="spellEnd"/>
      <w:r w:rsidRPr="00F60037">
        <w:rPr>
          <w:rFonts w:ascii="Times New Roman" w:eastAsia="Times New Roman" w:hAnsi="Times New Roman" w:cs="Times New Roman"/>
          <w:sz w:val="28"/>
          <w:szCs w:val="20"/>
          <w:lang w:eastAsia="ru-RU"/>
        </w:rPr>
        <w:t xml:space="preserve"> </w:t>
      </w:r>
      <w:proofErr w:type="spellStart"/>
      <w:r w:rsidRPr="00F60037">
        <w:rPr>
          <w:rFonts w:ascii="Times New Roman" w:eastAsia="Times New Roman" w:hAnsi="Times New Roman" w:cs="Times New Roman"/>
          <w:sz w:val="28"/>
          <w:szCs w:val="20"/>
          <w:lang w:eastAsia="ru-RU"/>
        </w:rPr>
        <w:t>затверджені</w:t>
      </w:r>
      <w:proofErr w:type="spellEnd"/>
      <w:r w:rsidRPr="00F60037">
        <w:rPr>
          <w:rFonts w:ascii="Times New Roman" w:eastAsia="Times New Roman" w:hAnsi="Times New Roman" w:cs="Times New Roman"/>
          <w:sz w:val="28"/>
          <w:szCs w:val="20"/>
          <w:lang w:eastAsia="ru-RU"/>
        </w:rPr>
        <w:t xml:space="preserve"> і в </w:t>
      </w:r>
      <w:proofErr w:type="spellStart"/>
      <w:r w:rsidRPr="00F60037">
        <w:rPr>
          <w:rFonts w:ascii="Times New Roman" w:eastAsia="Times New Roman" w:hAnsi="Times New Roman" w:cs="Times New Roman"/>
          <w:sz w:val="28"/>
          <w:szCs w:val="20"/>
          <w:lang w:eastAsia="ru-RU"/>
        </w:rPr>
        <w:t>територіальних</w:t>
      </w:r>
      <w:proofErr w:type="spellEnd"/>
      <w:r w:rsidRPr="00F60037">
        <w:rPr>
          <w:rFonts w:ascii="Times New Roman" w:eastAsia="Times New Roman" w:hAnsi="Times New Roman" w:cs="Times New Roman"/>
          <w:sz w:val="28"/>
          <w:szCs w:val="20"/>
          <w:lang w:eastAsia="ru-RU"/>
        </w:rPr>
        <w:t xml:space="preserve"> громадах району.  </w:t>
      </w:r>
      <w:proofErr w:type="gramStart"/>
      <w:r w:rsidRPr="00F60037">
        <w:rPr>
          <w:rFonts w:ascii="Times New Roman" w:eastAsia="Times New Roman" w:hAnsi="Times New Roman" w:cs="Times New Roman"/>
          <w:sz w:val="28"/>
          <w:szCs w:val="28"/>
          <w:lang w:eastAsia="ru-RU"/>
        </w:rPr>
        <w:t>В</w:t>
      </w:r>
      <w:proofErr w:type="gramEnd"/>
      <w:r w:rsidRPr="00F60037">
        <w:rPr>
          <w:rFonts w:ascii="Times New Roman" w:eastAsia="Times New Roman" w:hAnsi="Times New Roman" w:cs="Times New Roman"/>
          <w:sz w:val="28"/>
          <w:szCs w:val="28"/>
          <w:lang w:eastAsia="ru-RU"/>
        </w:rPr>
        <w:t xml:space="preserve"> </w:t>
      </w:r>
      <w:proofErr w:type="gramStart"/>
      <w:r w:rsidRPr="00F60037">
        <w:rPr>
          <w:rFonts w:ascii="Times New Roman" w:eastAsia="Times New Roman" w:hAnsi="Times New Roman" w:cs="Times New Roman"/>
          <w:sz w:val="28"/>
          <w:szCs w:val="28"/>
          <w:lang w:eastAsia="ru-RU"/>
        </w:rPr>
        <w:t>основному</w:t>
      </w:r>
      <w:proofErr w:type="gram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це</w:t>
      </w:r>
      <w:proofErr w:type="spellEnd"/>
      <w:r w:rsidRPr="00F60037">
        <w:rPr>
          <w:rFonts w:ascii="Times New Roman" w:eastAsia="Times New Roman" w:hAnsi="Times New Roman" w:cs="Times New Roman"/>
          <w:sz w:val="28"/>
          <w:szCs w:val="28"/>
          <w:lang w:eastAsia="ru-RU"/>
        </w:rPr>
        <w:t xml:space="preserve"> палив</w:t>
      </w:r>
      <w:r w:rsidR="00280E9E">
        <w:rPr>
          <w:rFonts w:ascii="Times New Roman" w:eastAsia="Times New Roman" w:hAnsi="Times New Roman" w:cs="Times New Roman"/>
          <w:sz w:val="28"/>
          <w:szCs w:val="28"/>
          <w:lang w:val="uk-UA" w:eastAsia="ru-RU"/>
        </w:rPr>
        <w:t>н</w:t>
      </w:r>
      <w:r w:rsidRPr="00F60037">
        <w:rPr>
          <w:rFonts w:ascii="Times New Roman" w:eastAsia="Times New Roman" w:hAnsi="Times New Roman" w:cs="Times New Roman"/>
          <w:sz w:val="28"/>
          <w:szCs w:val="28"/>
          <w:lang w:eastAsia="ru-RU"/>
        </w:rPr>
        <w:t>о</w:t>
      </w:r>
      <w:r w:rsidR="00280E9E">
        <w:rPr>
          <w:rFonts w:ascii="Times New Roman" w:eastAsia="Times New Roman" w:hAnsi="Times New Roman" w:cs="Times New Roman"/>
          <w:sz w:val="28"/>
          <w:szCs w:val="28"/>
          <w:lang w:val="uk-UA" w:eastAsia="ru-RU"/>
        </w:rPr>
        <w:t xml:space="preserve"> -</w:t>
      </w:r>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мастильнi</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матерiали</w:t>
      </w:r>
      <w:proofErr w:type="spellEnd"/>
      <w:r w:rsidRPr="00F60037">
        <w:rPr>
          <w:rFonts w:ascii="Times New Roman" w:eastAsia="Times New Roman" w:hAnsi="Times New Roman" w:cs="Times New Roman"/>
          <w:sz w:val="28"/>
          <w:szCs w:val="28"/>
          <w:lang w:eastAsia="ru-RU"/>
        </w:rPr>
        <w:t xml:space="preserve"> (бензин, </w:t>
      </w:r>
      <w:proofErr w:type="spellStart"/>
      <w:r w:rsidRPr="00F60037">
        <w:rPr>
          <w:rFonts w:ascii="Times New Roman" w:eastAsia="Times New Roman" w:hAnsi="Times New Roman" w:cs="Times New Roman"/>
          <w:sz w:val="28"/>
          <w:szCs w:val="28"/>
          <w:lang w:eastAsia="ru-RU"/>
        </w:rPr>
        <w:t>дизельне</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пальне</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Відповідно</w:t>
      </w:r>
      <w:proofErr w:type="spellEnd"/>
      <w:r w:rsidRPr="00F60037">
        <w:rPr>
          <w:rFonts w:ascii="Times New Roman" w:eastAsia="Times New Roman" w:hAnsi="Times New Roman" w:cs="Times New Roman"/>
          <w:sz w:val="28"/>
          <w:szCs w:val="28"/>
          <w:lang w:eastAsia="ru-RU"/>
        </w:rPr>
        <w:t xml:space="preserve"> до </w:t>
      </w:r>
      <w:proofErr w:type="spellStart"/>
      <w:r w:rsidRPr="00F60037">
        <w:rPr>
          <w:rFonts w:ascii="Times New Roman" w:eastAsia="Times New Roman" w:hAnsi="Times New Roman" w:cs="Times New Roman"/>
          <w:sz w:val="28"/>
          <w:szCs w:val="28"/>
          <w:lang w:eastAsia="ru-RU"/>
        </w:rPr>
        <w:t>номенклатури</w:t>
      </w:r>
      <w:proofErr w:type="spellEnd"/>
      <w:r w:rsidRPr="00F60037">
        <w:rPr>
          <w:rFonts w:ascii="Times New Roman" w:eastAsia="Times New Roman" w:hAnsi="Times New Roman" w:cs="Times New Roman"/>
          <w:sz w:val="28"/>
          <w:szCs w:val="28"/>
          <w:lang w:eastAsia="ru-RU"/>
        </w:rPr>
        <w:t xml:space="preserve"> в РДА  </w:t>
      </w:r>
      <w:r w:rsidR="00280E9E">
        <w:rPr>
          <w:rFonts w:ascii="Times New Roman" w:eastAsia="Times New Roman" w:hAnsi="Times New Roman" w:cs="Times New Roman"/>
          <w:sz w:val="28"/>
          <w:szCs w:val="28"/>
          <w:lang w:val="uk-UA" w:eastAsia="ru-RU"/>
        </w:rPr>
        <w:t xml:space="preserve">в </w:t>
      </w:r>
      <w:proofErr w:type="spellStart"/>
      <w:r w:rsidR="00280E9E">
        <w:rPr>
          <w:rFonts w:ascii="Times New Roman" w:eastAsia="Times New Roman" w:hAnsi="Times New Roman" w:cs="Times New Roman"/>
          <w:sz w:val="28"/>
          <w:szCs w:val="28"/>
          <w:lang w:eastAsia="ru-RU"/>
        </w:rPr>
        <w:t>наявності</w:t>
      </w:r>
      <w:proofErr w:type="spellEnd"/>
      <w:r w:rsidR="00280E9E">
        <w:rPr>
          <w:rFonts w:ascii="Times New Roman" w:eastAsia="Times New Roman" w:hAnsi="Times New Roman" w:cs="Times New Roman"/>
          <w:sz w:val="28"/>
          <w:szCs w:val="28"/>
          <w:lang w:eastAsia="ru-RU"/>
        </w:rPr>
        <w:t xml:space="preserve"> є </w:t>
      </w:r>
      <w:r w:rsidR="00280E9E">
        <w:rPr>
          <w:rFonts w:ascii="Times New Roman" w:eastAsia="Times New Roman" w:hAnsi="Times New Roman" w:cs="Times New Roman"/>
          <w:sz w:val="28"/>
          <w:szCs w:val="28"/>
          <w:lang w:val="uk-UA" w:eastAsia="ru-RU"/>
        </w:rPr>
        <w:t>дизельне пальне</w:t>
      </w:r>
      <w:r w:rsidRPr="00F60037">
        <w:rPr>
          <w:rFonts w:ascii="Times New Roman" w:eastAsia="Times New Roman" w:hAnsi="Times New Roman" w:cs="Times New Roman"/>
          <w:sz w:val="28"/>
          <w:szCs w:val="28"/>
          <w:lang w:eastAsia="ru-RU"/>
        </w:rPr>
        <w:t xml:space="preserve"> в </w:t>
      </w:r>
      <w:proofErr w:type="spellStart"/>
      <w:r w:rsidRPr="00F60037">
        <w:rPr>
          <w:rFonts w:ascii="Times New Roman" w:eastAsia="Times New Roman" w:hAnsi="Times New Roman" w:cs="Times New Roman"/>
          <w:sz w:val="28"/>
          <w:szCs w:val="28"/>
          <w:lang w:eastAsia="ru-RU"/>
        </w:rPr>
        <w:t>кількості</w:t>
      </w:r>
      <w:proofErr w:type="spellEnd"/>
      <w:r w:rsidRPr="00F60037">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222 літри"/>
        </w:smartTagPr>
        <w:r w:rsidRPr="00F60037">
          <w:rPr>
            <w:rFonts w:ascii="Times New Roman" w:eastAsia="Times New Roman" w:hAnsi="Times New Roman" w:cs="Times New Roman"/>
            <w:sz w:val="28"/>
            <w:szCs w:val="28"/>
            <w:lang w:eastAsia="ru-RU"/>
          </w:rPr>
          <w:t xml:space="preserve">1222 </w:t>
        </w:r>
        <w:proofErr w:type="spellStart"/>
        <w:r w:rsidRPr="00F60037">
          <w:rPr>
            <w:rFonts w:ascii="Times New Roman" w:eastAsia="Times New Roman" w:hAnsi="Times New Roman" w:cs="Times New Roman"/>
            <w:sz w:val="28"/>
            <w:szCs w:val="28"/>
            <w:lang w:eastAsia="ru-RU"/>
          </w:rPr>
          <w:t>літри</w:t>
        </w:r>
      </w:smartTag>
      <w:proofErr w:type="spellEnd"/>
      <w:r w:rsidRPr="00F60037">
        <w:rPr>
          <w:rFonts w:ascii="Times New Roman" w:eastAsia="Times New Roman" w:hAnsi="Times New Roman" w:cs="Times New Roman"/>
          <w:sz w:val="28"/>
          <w:szCs w:val="28"/>
          <w:lang w:eastAsia="ru-RU"/>
        </w:rPr>
        <w:t xml:space="preserve">. </w:t>
      </w:r>
      <w:r w:rsidR="00280E9E">
        <w:rPr>
          <w:rFonts w:ascii="Times New Roman" w:eastAsia="Times New Roman" w:hAnsi="Times New Roman" w:cs="Times New Roman"/>
          <w:sz w:val="28"/>
          <w:szCs w:val="28"/>
          <w:lang w:val="uk-UA" w:eastAsia="ru-RU"/>
        </w:rPr>
        <w:t>В</w:t>
      </w:r>
      <w:proofErr w:type="spellStart"/>
      <w:r w:rsidRPr="00F60037">
        <w:rPr>
          <w:rFonts w:ascii="Times New Roman" w:eastAsia="Times New Roman" w:hAnsi="Times New Roman" w:cs="Times New Roman"/>
          <w:sz w:val="28"/>
          <w:szCs w:val="28"/>
          <w:lang w:eastAsia="ru-RU"/>
        </w:rPr>
        <w:t>едеться</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облiк</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накопичення</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об'єктових</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матерiальних</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резервів</w:t>
      </w:r>
      <w:proofErr w:type="spellEnd"/>
      <w:r w:rsidRPr="00F60037">
        <w:rPr>
          <w:rFonts w:ascii="Times New Roman" w:eastAsia="Times New Roman" w:hAnsi="Times New Roman" w:cs="Times New Roman"/>
          <w:sz w:val="28"/>
          <w:szCs w:val="28"/>
          <w:lang w:eastAsia="ru-RU"/>
        </w:rPr>
        <w:t>.</w:t>
      </w:r>
    </w:p>
    <w:p w:rsidR="00F60037" w:rsidRPr="00F60037" w:rsidRDefault="00F60037" w:rsidP="00F60037">
      <w:pPr>
        <w:spacing w:after="0" w:line="240" w:lineRule="auto"/>
        <w:ind w:firstLine="720"/>
        <w:rPr>
          <w:rFonts w:ascii="Times New Roman" w:eastAsia="Times New Roman" w:hAnsi="Times New Roman" w:cs="Times New Roman"/>
          <w:sz w:val="28"/>
          <w:szCs w:val="28"/>
          <w:lang w:eastAsia="ru-RU"/>
        </w:rPr>
      </w:pPr>
      <w:r w:rsidRPr="00F60037">
        <w:rPr>
          <w:rFonts w:ascii="Times New Roman" w:eastAsia="Times New Roman" w:hAnsi="Times New Roman" w:cs="Times New Roman"/>
          <w:sz w:val="28"/>
          <w:szCs w:val="28"/>
          <w:lang w:eastAsia="ru-RU"/>
        </w:rPr>
        <w:t xml:space="preserve">В </w:t>
      </w:r>
      <w:proofErr w:type="spellStart"/>
      <w:r w:rsidRPr="00F60037">
        <w:rPr>
          <w:rFonts w:ascii="Times New Roman" w:eastAsia="Times New Roman" w:hAnsi="Times New Roman" w:cs="Times New Roman"/>
          <w:sz w:val="28"/>
          <w:szCs w:val="28"/>
          <w:lang w:eastAsia="ru-RU"/>
        </w:rPr>
        <w:t>районі</w:t>
      </w:r>
      <w:proofErr w:type="spellEnd"/>
      <w:r w:rsidRPr="00F60037">
        <w:rPr>
          <w:rFonts w:ascii="Times New Roman" w:eastAsia="Times New Roman" w:hAnsi="Times New Roman" w:cs="Times New Roman"/>
          <w:sz w:val="28"/>
          <w:szCs w:val="28"/>
          <w:lang w:eastAsia="ru-RU"/>
        </w:rPr>
        <w:t xml:space="preserve"> на </w:t>
      </w:r>
      <w:proofErr w:type="spellStart"/>
      <w:proofErr w:type="gramStart"/>
      <w:r w:rsidRPr="00F60037">
        <w:rPr>
          <w:rFonts w:ascii="Times New Roman" w:eastAsia="Times New Roman" w:hAnsi="Times New Roman" w:cs="Times New Roman"/>
          <w:sz w:val="28"/>
          <w:szCs w:val="28"/>
          <w:lang w:eastAsia="ru-RU"/>
        </w:rPr>
        <w:t>обл</w:t>
      </w:r>
      <w:proofErr w:type="gramEnd"/>
      <w:r w:rsidRPr="00F60037">
        <w:rPr>
          <w:rFonts w:ascii="Times New Roman" w:eastAsia="Times New Roman" w:hAnsi="Times New Roman" w:cs="Times New Roman"/>
          <w:sz w:val="28"/>
          <w:szCs w:val="28"/>
          <w:lang w:eastAsia="ru-RU"/>
        </w:rPr>
        <w:t>іку</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перебуває</w:t>
      </w:r>
      <w:proofErr w:type="spellEnd"/>
      <w:r w:rsidRPr="00F60037">
        <w:rPr>
          <w:rFonts w:ascii="Times New Roman" w:eastAsia="Times New Roman" w:hAnsi="Times New Roman" w:cs="Times New Roman"/>
          <w:sz w:val="28"/>
          <w:szCs w:val="28"/>
          <w:lang w:eastAsia="ru-RU"/>
        </w:rPr>
        <w:t xml:space="preserve"> – </w:t>
      </w:r>
      <w:r w:rsidRPr="00F60037">
        <w:rPr>
          <w:rFonts w:ascii="Times New Roman" w:eastAsia="Times New Roman" w:hAnsi="Times New Roman" w:cs="Times New Roman"/>
          <w:b/>
          <w:sz w:val="28"/>
          <w:szCs w:val="28"/>
          <w:lang w:eastAsia="ru-RU"/>
        </w:rPr>
        <w:t>169</w:t>
      </w:r>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захисних</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споруд</w:t>
      </w:r>
      <w:proofErr w:type="spellEnd"/>
      <w:r w:rsidRPr="00F60037">
        <w:rPr>
          <w:rFonts w:ascii="Times New Roman" w:eastAsia="Times New Roman" w:hAnsi="Times New Roman" w:cs="Times New Roman"/>
          <w:sz w:val="28"/>
          <w:szCs w:val="28"/>
          <w:lang w:eastAsia="ru-RU"/>
        </w:rPr>
        <w:t>:</w:t>
      </w:r>
      <w:r w:rsidRPr="00F60037">
        <w:rPr>
          <w:rFonts w:ascii="Times New Roman" w:eastAsia="Times New Roman" w:hAnsi="Times New Roman" w:cs="Times New Roman"/>
          <w:sz w:val="28"/>
          <w:szCs w:val="28"/>
          <w:lang w:val="uk-UA" w:eastAsia="ru-RU"/>
        </w:rPr>
        <w:t xml:space="preserve"> </w:t>
      </w:r>
      <w:r w:rsidRPr="00F60037">
        <w:rPr>
          <w:rFonts w:ascii="Times New Roman" w:eastAsia="Times New Roman" w:hAnsi="Times New Roman" w:cs="Times New Roman"/>
          <w:sz w:val="28"/>
          <w:szCs w:val="28"/>
          <w:lang w:eastAsia="ru-RU"/>
        </w:rPr>
        <w:t xml:space="preserve">58 – ПРУ,  111 – </w:t>
      </w:r>
      <w:proofErr w:type="spellStart"/>
      <w:r w:rsidRPr="00F60037">
        <w:rPr>
          <w:rFonts w:ascii="Times New Roman" w:eastAsia="Times New Roman" w:hAnsi="Times New Roman" w:cs="Times New Roman"/>
          <w:sz w:val="28"/>
          <w:szCs w:val="28"/>
          <w:lang w:eastAsia="ru-RU"/>
        </w:rPr>
        <w:t>найпростіших</w:t>
      </w:r>
      <w:proofErr w:type="spellEnd"/>
      <w:r w:rsidRPr="00F60037">
        <w:rPr>
          <w:rFonts w:ascii="Times New Roman" w:eastAsia="Times New Roman" w:hAnsi="Times New Roman" w:cs="Times New Roman"/>
          <w:sz w:val="28"/>
          <w:szCs w:val="28"/>
          <w:lang w:eastAsia="ru-RU"/>
        </w:rPr>
        <w:t xml:space="preserve"> </w:t>
      </w:r>
      <w:proofErr w:type="spellStart"/>
      <w:r w:rsidRPr="00F60037">
        <w:rPr>
          <w:rFonts w:ascii="Times New Roman" w:eastAsia="Times New Roman" w:hAnsi="Times New Roman" w:cs="Times New Roman"/>
          <w:sz w:val="28"/>
          <w:szCs w:val="28"/>
          <w:lang w:eastAsia="ru-RU"/>
        </w:rPr>
        <w:t>укриттів</w:t>
      </w:r>
      <w:proofErr w:type="spellEnd"/>
      <w:r w:rsidRPr="00F60037">
        <w:rPr>
          <w:rFonts w:ascii="Times New Roman" w:eastAsia="Times New Roman" w:hAnsi="Times New Roman" w:cs="Times New Roman"/>
          <w:sz w:val="28"/>
          <w:szCs w:val="28"/>
          <w:lang w:val="uk-UA" w:eastAsia="ru-RU"/>
        </w:rPr>
        <w:t>.</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b/>
          <w:sz w:val="28"/>
          <w:szCs w:val="20"/>
          <w:lang w:val="uk-UA" w:eastAsia="ru-RU"/>
        </w:rPr>
        <w:t>58 ПРУ</w:t>
      </w:r>
      <w:r w:rsidRPr="00F60037">
        <w:rPr>
          <w:rFonts w:ascii="Times New Roman" w:eastAsia="Times New Roman" w:hAnsi="Times New Roman" w:cs="Times New Roman"/>
          <w:sz w:val="28"/>
          <w:szCs w:val="20"/>
          <w:lang w:val="uk-UA" w:eastAsia="ru-RU"/>
        </w:rPr>
        <w:t xml:space="preserve"> - з них </w:t>
      </w:r>
      <w:r w:rsidRPr="00F60037">
        <w:rPr>
          <w:rFonts w:ascii="Times New Roman" w:eastAsia="Times New Roman" w:hAnsi="Times New Roman" w:cs="Times New Roman"/>
          <w:sz w:val="28"/>
          <w:szCs w:val="28"/>
          <w:lang w:val="uk-UA" w:eastAsia="ru-RU"/>
        </w:rPr>
        <w:t>(13 - готових до укриття, 38 - обмежено готових, 7 - не готових)</w:t>
      </w:r>
      <w:r w:rsidRPr="00F60037">
        <w:rPr>
          <w:rFonts w:ascii="Times New Roman" w:eastAsia="Times New Roman" w:hAnsi="Times New Roman" w:cs="Times New Roman"/>
          <w:sz w:val="28"/>
          <w:szCs w:val="20"/>
          <w:lang w:val="uk-UA" w:eastAsia="ru-RU"/>
        </w:rPr>
        <w:t xml:space="preserve">. </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sz w:val="28"/>
          <w:szCs w:val="20"/>
          <w:lang w:val="uk-UA" w:eastAsia="ru-RU"/>
        </w:rPr>
        <w:t>В розрізі громад -  58  ПРУ:</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sz w:val="28"/>
          <w:szCs w:val="20"/>
          <w:lang w:val="uk-UA" w:eastAsia="ru-RU"/>
        </w:rPr>
        <w:t>- Корюківка – 15  ПРУ (2 - готові,  9 - обмежно готові, 4 - не готові);</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color w:val="FF0000"/>
          <w:sz w:val="28"/>
          <w:szCs w:val="20"/>
          <w:lang w:val="uk-UA" w:eastAsia="ru-RU"/>
        </w:rPr>
        <w:t xml:space="preserve">- </w:t>
      </w:r>
      <w:proofErr w:type="spellStart"/>
      <w:r w:rsidRPr="00F60037">
        <w:rPr>
          <w:rFonts w:ascii="Times New Roman" w:eastAsia="Times New Roman" w:hAnsi="Times New Roman" w:cs="Times New Roman"/>
          <w:sz w:val="28"/>
          <w:szCs w:val="20"/>
          <w:lang w:val="uk-UA" w:eastAsia="ru-RU"/>
        </w:rPr>
        <w:t>Мена</w:t>
      </w:r>
      <w:proofErr w:type="spellEnd"/>
      <w:r w:rsidRPr="00F60037">
        <w:rPr>
          <w:rFonts w:ascii="Times New Roman" w:eastAsia="Times New Roman" w:hAnsi="Times New Roman" w:cs="Times New Roman"/>
          <w:sz w:val="28"/>
          <w:szCs w:val="20"/>
          <w:lang w:val="uk-UA" w:eastAsia="ru-RU"/>
        </w:rPr>
        <w:t xml:space="preserve"> – 20 ПРУ (1 - готові, 16 - обмежно готові, 3 - не готові);</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sz w:val="28"/>
          <w:szCs w:val="20"/>
          <w:lang w:val="uk-UA" w:eastAsia="ru-RU"/>
        </w:rPr>
        <w:t xml:space="preserve">- </w:t>
      </w:r>
      <w:proofErr w:type="spellStart"/>
      <w:r w:rsidRPr="00F60037">
        <w:rPr>
          <w:rFonts w:ascii="Times New Roman" w:eastAsia="Times New Roman" w:hAnsi="Times New Roman" w:cs="Times New Roman"/>
          <w:sz w:val="28"/>
          <w:szCs w:val="20"/>
          <w:lang w:val="uk-UA" w:eastAsia="ru-RU"/>
        </w:rPr>
        <w:t>Сновськ</w:t>
      </w:r>
      <w:proofErr w:type="spellEnd"/>
      <w:r w:rsidRPr="00F60037">
        <w:rPr>
          <w:rFonts w:ascii="Times New Roman" w:eastAsia="Times New Roman" w:hAnsi="Times New Roman" w:cs="Times New Roman"/>
          <w:sz w:val="28"/>
          <w:szCs w:val="20"/>
          <w:lang w:val="uk-UA" w:eastAsia="ru-RU"/>
        </w:rPr>
        <w:t xml:space="preserve"> – 13 ПРУ (4- готові, 9 - обмежно готові);</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sz w:val="28"/>
          <w:szCs w:val="20"/>
          <w:lang w:val="uk-UA" w:eastAsia="ru-RU"/>
        </w:rPr>
        <w:t xml:space="preserve">- </w:t>
      </w:r>
      <w:proofErr w:type="spellStart"/>
      <w:r w:rsidRPr="00F60037">
        <w:rPr>
          <w:rFonts w:ascii="Times New Roman" w:eastAsia="Times New Roman" w:hAnsi="Times New Roman" w:cs="Times New Roman"/>
          <w:sz w:val="28"/>
          <w:szCs w:val="20"/>
          <w:lang w:val="uk-UA" w:eastAsia="ru-RU"/>
        </w:rPr>
        <w:t>Сосниця</w:t>
      </w:r>
      <w:proofErr w:type="spellEnd"/>
      <w:r w:rsidRPr="00F60037">
        <w:rPr>
          <w:rFonts w:ascii="Times New Roman" w:eastAsia="Times New Roman" w:hAnsi="Times New Roman" w:cs="Times New Roman"/>
          <w:sz w:val="28"/>
          <w:szCs w:val="20"/>
          <w:lang w:val="uk-UA" w:eastAsia="ru-RU"/>
        </w:rPr>
        <w:t xml:space="preserve"> – 8  ПРУ (6 - готові, 2 - обмежно готові);</w:t>
      </w:r>
    </w:p>
    <w:p w:rsidR="00F60037" w:rsidRPr="00F60037" w:rsidRDefault="00F60037" w:rsidP="00F60037">
      <w:pPr>
        <w:spacing w:after="0" w:line="240" w:lineRule="auto"/>
        <w:ind w:firstLine="709"/>
        <w:jc w:val="both"/>
        <w:rPr>
          <w:rFonts w:ascii="Times New Roman" w:eastAsia="Times New Roman" w:hAnsi="Times New Roman" w:cs="Times New Roman"/>
          <w:sz w:val="28"/>
          <w:szCs w:val="20"/>
          <w:lang w:val="uk-UA" w:eastAsia="ru-RU"/>
        </w:rPr>
      </w:pPr>
      <w:r w:rsidRPr="00F60037">
        <w:rPr>
          <w:rFonts w:ascii="Times New Roman" w:eastAsia="Times New Roman" w:hAnsi="Times New Roman" w:cs="Times New Roman"/>
          <w:sz w:val="28"/>
          <w:szCs w:val="20"/>
          <w:lang w:val="uk-UA" w:eastAsia="ru-RU"/>
        </w:rPr>
        <w:t xml:space="preserve">- </w:t>
      </w:r>
      <w:proofErr w:type="spellStart"/>
      <w:r w:rsidRPr="00F60037">
        <w:rPr>
          <w:rFonts w:ascii="Times New Roman" w:eastAsia="Times New Roman" w:hAnsi="Times New Roman" w:cs="Times New Roman"/>
          <w:sz w:val="28"/>
          <w:szCs w:val="20"/>
          <w:lang w:val="uk-UA" w:eastAsia="ru-RU"/>
        </w:rPr>
        <w:t>Холми</w:t>
      </w:r>
      <w:proofErr w:type="spellEnd"/>
      <w:r w:rsidRPr="00F60037">
        <w:rPr>
          <w:rFonts w:ascii="Times New Roman" w:eastAsia="Times New Roman" w:hAnsi="Times New Roman" w:cs="Times New Roman"/>
          <w:sz w:val="28"/>
          <w:szCs w:val="20"/>
          <w:lang w:val="uk-UA" w:eastAsia="ru-RU"/>
        </w:rPr>
        <w:t xml:space="preserve"> – 2   ПРУ  (2 – обмежено готові).</w:t>
      </w:r>
    </w:p>
    <w:p w:rsidR="00F60037" w:rsidRPr="00FC3E72" w:rsidRDefault="00F60037" w:rsidP="00D66449">
      <w:pPr>
        <w:pStyle w:val="Default"/>
        <w:ind w:left="-142" w:firstLine="993"/>
        <w:jc w:val="both"/>
        <w:rPr>
          <w:b/>
          <w:i/>
          <w:sz w:val="28"/>
          <w:szCs w:val="28"/>
          <w:lang w:val="uk-UA"/>
        </w:rPr>
      </w:pPr>
    </w:p>
    <w:p w:rsidR="00D66449" w:rsidRPr="002F6EDE" w:rsidRDefault="00D66449" w:rsidP="00D66449">
      <w:pPr>
        <w:pStyle w:val="Default"/>
        <w:ind w:left="-142" w:firstLine="993"/>
        <w:jc w:val="both"/>
        <w:rPr>
          <w:b/>
          <w:sz w:val="28"/>
          <w:szCs w:val="28"/>
          <w:lang w:val="uk-UA"/>
        </w:rPr>
      </w:pPr>
      <w:r w:rsidRPr="002F6EDE">
        <w:rPr>
          <w:b/>
          <w:sz w:val="28"/>
          <w:szCs w:val="28"/>
          <w:lang w:val="uk-UA"/>
        </w:rPr>
        <w:t>Промисловий комплекс</w:t>
      </w:r>
    </w:p>
    <w:p w:rsidR="009660F0" w:rsidRPr="009660F0" w:rsidRDefault="009660F0" w:rsidP="009660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9660F0">
        <w:rPr>
          <w:rFonts w:ascii="Times New Roman" w:hAnsi="Times New Roman" w:cs="Times New Roman"/>
          <w:sz w:val="28"/>
          <w:szCs w:val="28"/>
          <w:lang w:val="uk-UA"/>
        </w:rPr>
        <w:t>На протязі 9 місяців поточного року промислові підприємства району  продовжували працювати в умовах складної логістики сировини та реалізації продукції, а також обмеження електропостачання внаслідок ракетних ударів російської федерації, що суттєво вплинуло на обсяги виробництва.</w:t>
      </w:r>
    </w:p>
    <w:p w:rsidR="009660F0" w:rsidRPr="009660F0" w:rsidRDefault="009660F0" w:rsidP="009660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Промисловість району представлена всіма основними видами діяльності, провідними з яких є виробництво шпалер, пиломатеріалу, дверних дерев’яних полотен, фанери та щита клеєного, електроенергії, спирту етилового ректифікату, альтернативних видів палива з відходів деревини (</w:t>
      </w:r>
      <w:proofErr w:type="spellStart"/>
      <w:r w:rsidRPr="009660F0">
        <w:rPr>
          <w:rFonts w:ascii="Times New Roman" w:eastAsia="Times New Roman" w:hAnsi="Times New Roman" w:cs="Times New Roman"/>
          <w:sz w:val="28"/>
          <w:szCs w:val="28"/>
          <w:lang w:val="uk-UA" w:eastAsia="ru-RU"/>
        </w:rPr>
        <w:t>пелети</w:t>
      </w:r>
      <w:proofErr w:type="spellEnd"/>
      <w:r w:rsidRPr="009660F0">
        <w:rPr>
          <w:rFonts w:ascii="Times New Roman" w:eastAsia="Times New Roman" w:hAnsi="Times New Roman" w:cs="Times New Roman"/>
          <w:sz w:val="28"/>
          <w:szCs w:val="28"/>
          <w:lang w:val="uk-UA" w:eastAsia="ru-RU"/>
        </w:rPr>
        <w:t xml:space="preserve">), харчової промисловості. </w:t>
      </w:r>
    </w:p>
    <w:p w:rsidR="009660F0" w:rsidRPr="009660F0" w:rsidRDefault="009660F0" w:rsidP="009660F0">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uk-UA" w:eastAsia="ru-RU"/>
        </w:rPr>
      </w:pPr>
      <w:r w:rsidRPr="009660F0">
        <w:rPr>
          <w:rFonts w:ascii="Times New Roman" w:eastAsia="Times New Roman" w:hAnsi="Times New Roman" w:cs="Times New Roman"/>
          <w:sz w:val="28"/>
          <w:szCs w:val="28"/>
          <w:lang w:val="uk-UA" w:eastAsia="ru-RU"/>
        </w:rPr>
        <w:t xml:space="preserve">Згідно даних Єдиного державного реєстру підприємств та організацій України (ЄДРПОУ) по Корюківському району станом </w:t>
      </w:r>
      <w:r w:rsidRPr="00EA2054">
        <w:rPr>
          <w:rFonts w:ascii="Times New Roman" w:eastAsia="Times New Roman" w:hAnsi="Times New Roman" w:cs="Times New Roman"/>
          <w:sz w:val="28"/>
          <w:szCs w:val="28"/>
          <w:lang w:val="uk-UA" w:eastAsia="ru-RU"/>
        </w:rPr>
        <w:t>на 01.10.2024  зареєстровано 89 промислових підприємств.</w:t>
      </w:r>
    </w:p>
    <w:p w:rsidR="009660F0" w:rsidRPr="009660F0" w:rsidRDefault="009660F0" w:rsidP="009660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Сьогодні промисловість Корюкі</w:t>
      </w:r>
      <w:r w:rsidR="004B1E56">
        <w:rPr>
          <w:rFonts w:ascii="Times New Roman" w:eastAsia="Times New Roman" w:hAnsi="Times New Roman" w:cs="Times New Roman"/>
          <w:sz w:val="28"/>
          <w:szCs w:val="28"/>
          <w:lang w:val="uk-UA" w:eastAsia="ru-RU"/>
        </w:rPr>
        <w:t>вського району налічує більше 34 підприємств основного кола, фактично надають інформації про об’єми виробництва продукції та реалізації половина підприємств.</w:t>
      </w:r>
      <w:r w:rsidRPr="009660F0">
        <w:rPr>
          <w:rFonts w:ascii="Times New Roman" w:eastAsia="Times New Roman" w:hAnsi="Times New Roman" w:cs="Times New Roman"/>
          <w:sz w:val="28"/>
          <w:szCs w:val="28"/>
          <w:lang w:val="uk-UA" w:eastAsia="ru-RU"/>
        </w:rPr>
        <w:t xml:space="preserve"> </w:t>
      </w:r>
    </w:p>
    <w:p w:rsidR="009660F0" w:rsidRPr="009660F0" w:rsidRDefault="009660F0" w:rsidP="009660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lastRenderedPageBreak/>
        <w:t xml:space="preserve">Головним промисловим підприємством району є АТ «Слов’янські шпалери - КФТП», обсяг виробництва </w:t>
      </w:r>
      <w:r>
        <w:rPr>
          <w:rFonts w:ascii="Times New Roman" w:eastAsia="Times New Roman" w:hAnsi="Times New Roman" w:cs="Times New Roman"/>
          <w:sz w:val="28"/>
          <w:szCs w:val="28"/>
          <w:lang w:val="uk-UA" w:eastAsia="ru-RU"/>
        </w:rPr>
        <w:t>продукції у січні - вересні 2024</w:t>
      </w:r>
      <w:r w:rsidRPr="009660F0">
        <w:rPr>
          <w:rFonts w:ascii="Times New Roman" w:eastAsia="Times New Roman" w:hAnsi="Times New Roman" w:cs="Times New Roman"/>
          <w:sz w:val="28"/>
          <w:szCs w:val="28"/>
          <w:lang w:val="uk-UA" w:eastAsia="ru-RU"/>
        </w:rPr>
        <w:t xml:space="preserve"> року – </w:t>
      </w:r>
      <w:r w:rsidR="004F48E6">
        <w:rPr>
          <w:rFonts w:ascii="Times New Roman" w:eastAsia="Times New Roman" w:hAnsi="Times New Roman" w:cs="Times New Roman"/>
          <w:sz w:val="28"/>
          <w:szCs w:val="28"/>
          <w:lang w:val="uk-UA" w:eastAsia="ru-RU"/>
        </w:rPr>
        <w:t>925876,9</w:t>
      </w:r>
      <w:r w:rsidRPr="009660F0">
        <w:rPr>
          <w:rFonts w:ascii="Times New Roman" w:eastAsia="Times New Roman" w:hAnsi="Times New Roman" w:cs="Times New Roman"/>
          <w:sz w:val="28"/>
          <w:szCs w:val="28"/>
          <w:lang w:val="uk-UA" w:eastAsia="ru-RU"/>
        </w:rPr>
        <w:t xml:space="preserve"> тис. </w:t>
      </w:r>
      <w:proofErr w:type="spellStart"/>
      <w:r w:rsidRPr="009660F0">
        <w:rPr>
          <w:rFonts w:ascii="Times New Roman" w:eastAsia="Times New Roman" w:hAnsi="Times New Roman" w:cs="Times New Roman"/>
          <w:sz w:val="28"/>
          <w:szCs w:val="28"/>
          <w:lang w:val="uk-UA" w:eastAsia="ru-RU"/>
        </w:rPr>
        <w:t>грн</w:t>
      </w:r>
      <w:proofErr w:type="spellEnd"/>
      <w:r w:rsidRPr="009660F0">
        <w:rPr>
          <w:rFonts w:ascii="Times New Roman" w:eastAsia="Times New Roman" w:hAnsi="Times New Roman" w:cs="Times New Roman"/>
          <w:sz w:val="28"/>
          <w:szCs w:val="28"/>
          <w:lang w:val="uk-UA" w:eastAsia="ru-RU"/>
        </w:rPr>
        <w:t xml:space="preserve">, </w:t>
      </w:r>
      <w:r w:rsidR="004F48E6">
        <w:rPr>
          <w:rFonts w:ascii="Times New Roman" w:eastAsia="Times New Roman" w:hAnsi="Times New Roman" w:cs="Times New Roman"/>
          <w:sz w:val="28"/>
          <w:szCs w:val="28"/>
          <w:lang w:val="uk-UA" w:eastAsia="ru-RU"/>
        </w:rPr>
        <w:t>що на 2</w:t>
      </w:r>
      <w:r w:rsidRPr="009660F0">
        <w:rPr>
          <w:rFonts w:ascii="Times New Roman" w:eastAsia="Times New Roman" w:hAnsi="Times New Roman" w:cs="Times New Roman"/>
          <w:sz w:val="28"/>
          <w:szCs w:val="28"/>
          <w:lang w:val="uk-UA" w:eastAsia="ru-RU"/>
        </w:rPr>
        <w:t xml:space="preserve"> % більше ніж у минулому році.</w:t>
      </w:r>
    </w:p>
    <w:p w:rsidR="00B45530" w:rsidRDefault="004F48E6" w:rsidP="00D66449">
      <w:pPr>
        <w:pStyle w:val="Default"/>
        <w:ind w:left="-142" w:firstLine="993"/>
        <w:jc w:val="both"/>
        <w:rPr>
          <w:sz w:val="28"/>
          <w:szCs w:val="28"/>
          <w:lang w:val="uk-UA"/>
        </w:rPr>
      </w:pPr>
      <w:r>
        <w:rPr>
          <w:sz w:val="28"/>
          <w:szCs w:val="28"/>
          <w:lang w:val="uk-UA"/>
        </w:rPr>
        <w:t xml:space="preserve">З </w:t>
      </w:r>
      <w:r w:rsidRPr="00464EBF">
        <w:rPr>
          <w:sz w:val="28"/>
          <w:szCs w:val="28"/>
          <w:lang w:val="uk-UA"/>
        </w:rPr>
        <w:t xml:space="preserve"> початку року</w:t>
      </w:r>
      <w:r w:rsidR="00B45530">
        <w:rPr>
          <w:sz w:val="28"/>
          <w:szCs w:val="28"/>
          <w:lang w:val="uk-UA"/>
        </w:rPr>
        <w:t xml:space="preserve"> на</w:t>
      </w:r>
      <w:r w:rsidR="00F63734">
        <w:rPr>
          <w:sz w:val="28"/>
          <w:szCs w:val="28"/>
          <w:lang w:val="uk-UA"/>
        </w:rPr>
        <w:t>йбільшими</w:t>
      </w:r>
      <w:r w:rsidR="00B45530">
        <w:rPr>
          <w:sz w:val="28"/>
          <w:szCs w:val="28"/>
          <w:lang w:val="uk-UA"/>
        </w:rPr>
        <w:t xml:space="preserve"> промисловими підприємствами</w:t>
      </w:r>
      <w:r>
        <w:rPr>
          <w:sz w:val="28"/>
          <w:szCs w:val="28"/>
          <w:lang w:val="uk-UA"/>
        </w:rPr>
        <w:t xml:space="preserve"> району</w:t>
      </w:r>
      <w:r w:rsidR="00B45530" w:rsidRPr="00B45530">
        <w:rPr>
          <w:sz w:val="28"/>
          <w:szCs w:val="28"/>
          <w:lang w:val="uk-UA"/>
        </w:rPr>
        <w:t xml:space="preserve"> </w:t>
      </w:r>
      <w:r w:rsidR="00B45530" w:rsidRPr="00464EBF">
        <w:rPr>
          <w:sz w:val="28"/>
          <w:szCs w:val="28"/>
          <w:lang w:val="uk-UA"/>
        </w:rPr>
        <w:t>вироблено продукції</w:t>
      </w:r>
      <w:r w:rsidR="00B45530">
        <w:rPr>
          <w:sz w:val="28"/>
          <w:szCs w:val="28"/>
          <w:lang w:val="uk-UA"/>
        </w:rPr>
        <w:t xml:space="preserve"> на суму</w:t>
      </w:r>
      <w:r w:rsidR="009674DD">
        <w:rPr>
          <w:sz w:val="28"/>
          <w:szCs w:val="28"/>
          <w:lang w:val="uk-UA"/>
        </w:rPr>
        <w:t xml:space="preserve"> 686807,9</w:t>
      </w:r>
      <w:r w:rsidR="00B45530">
        <w:rPr>
          <w:sz w:val="28"/>
          <w:szCs w:val="28"/>
          <w:lang w:val="uk-UA"/>
        </w:rPr>
        <w:t xml:space="preserve"> тис.грн,  а саме:</w:t>
      </w:r>
    </w:p>
    <w:p w:rsidR="00D66449" w:rsidRPr="00C41576" w:rsidRDefault="00B45530" w:rsidP="00B45530">
      <w:pPr>
        <w:pStyle w:val="Default"/>
        <w:numPr>
          <w:ilvl w:val="0"/>
          <w:numId w:val="5"/>
        </w:numPr>
        <w:ind w:firstLine="774"/>
        <w:jc w:val="both"/>
        <w:rPr>
          <w:color w:val="auto"/>
          <w:sz w:val="28"/>
          <w:szCs w:val="28"/>
          <w:lang w:val="uk-UA"/>
        </w:rPr>
      </w:pPr>
      <w:r w:rsidRPr="00C41576">
        <w:rPr>
          <w:color w:val="auto"/>
          <w:sz w:val="28"/>
          <w:szCs w:val="28"/>
          <w:lang w:val="uk-UA"/>
        </w:rPr>
        <w:t xml:space="preserve">ТОВ «Слав </w:t>
      </w:r>
      <w:proofErr w:type="spellStart"/>
      <w:r w:rsidRPr="00C41576">
        <w:rPr>
          <w:color w:val="auto"/>
          <w:sz w:val="28"/>
          <w:szCs w:val="28"/>
          <w:lang w:val="uk-UA"/>
        </w:rPr>
        <w:t>Форест</w:t>
      </w:r>
      <w:proofErr w:type="spellEnd"/>
      <w:r w:rsidRPr="00C41576">
        <w:rPr>
          <w:color w:val="auto"/>
          <w:sz w:val="28"/>
          <w:szCs w:val="28"/>
          <w:lang w:val="uk-UA"/>
        </w:rPr>
        <w:t>» - вироблено продукції на 216582,4 тис.грн;</w:t>
      </w:r>
    </w:p>
    <w:p w:rsidR="00B45530" w:rsidRPr="00B45530" w:rsidRDefault="00B45530" w:rsidP="00B45530">
      <w:pPr>
        <w:pStyle w:val="Default"/>
        <w:numPr>
          <w:ilvl w:val="0"/>
          <w:numId w:val="5"/>
        </w:numPr>
        <w:ind w:left="-142" w:firstLine="1276"/>
        <w:jc w:val="both"/>
        <w:rPr>
          <w:color w:val="FF0000"/>
          <w:sz w:val="28"/>
          <w:szCs w:val="28"/>
          <w:lang w:val="uk-UA"/>
        </w:rPr>
      </w:pPr>
      <w:proofErr w:type="spellStart"/>
      <w:r w:rsidRPr="00C41576">
        <w:rPr>
          <w:color w:val="auto"/>
          <w:sz w:val="28"/>
          <w:szCs w:val="28"/>
          <w:lang w:val="uk-UA"/>
        </w:rPr>
        <w:t>ПрАТ</w:t>
      </w:r>
      <w:proofErr w:type="spellEnd"/>
      <w:r w:rsidRPr="00C41576">
        <w:rPr>
          <w:color w:val="auto"/>
          <w:sz w:val="28"/>
          <w:szCs w:val="28"/>
          <w:lang w:val="uk-UA"/>
        </w:rPr>
        <w:t xml:space="preserve"> «</w:t>
      </w:r>
      <w:proofErr w:type="spellStart"/>
      <w:r w:rsidRPr="00C41576">
        <w:rPr>
          <w:color w:val="auto"/>
          <w:sz w:val="28"/>
          <w:szCs w:val="28"/>
          <w:lang w:val="uk-UA"/>
        </w:rPr>
        <w:t>Мена</w:t>
      </w:r>
      <w:proofErr w:type="spellEnd"/>
      <w:r w:rsidRPr="00C41576">
        <w:rPr>
          <w:color w:val="auto"/>
          <w:sz w:val="28"/>
          <w:szCs w:val="28"/>
          <w:lang w:val="uk-UA"/>
        </w:rPr>
        <w:t xml:space="preserve"> ПАК» </w:t>
      </w:r>
      <w:r w:rsidRPr="00464EBF">
        <w:rPr>
          <w:sz w:val="28"/>
          <w:szCs w:val="28"/>
          <w:lang w:val="uk-UA"/>
        </w:rPr>
        <w:t xml:space="preserve">з виробництвом тришарового картону та картонної тари </w:t>
      </w:r>
      <w:r>
        <w:rPr>
          <w:sz w:val="28"/>
          <w:szCs w:val="28"/>
          <w:lang w:val="uk-UA"/>
        </w:rPr>
        <w:t>-136580,</w:t>
      </w:r>
      <w:r w:rsidRPr="00464EBF">
        <w:rPr>
          <w:sz w:val="28"/>
          <w:szCs w:val="28"/>
          <w:lang w:val="uk-UA"/>
        </w:rPr>
        <w:t>0 тис.грн</w:t>
      </w:r>
      <w:r>
        <w:rPr>
          <w:sz w:val="28"/>
          <w:szCs w:val="28"/>
          <w:lang w:val="uk-UA"/>
        </w:rPr>
        <w:t>;</w:t>
      </w:r>
    </w:p>
    <w:p w:rsidR="00B45530" w:rsidRPr="00B45530" w:rsidRDefault="00B45530" w:rsidP="00B45530">
      <w:pPr>
        <w:pStyle w:val="Default"/>
        <w:numPr>
          <w:ilvl w:val="0"/>
          <w:numId w:val="5"/>
        </w:numPr>
        <w:ind w:left="0" w:firstLine="1134"/>
        <w:jc w:val="both"/>
        <w:rPr>
          <w:color w:val="FF0000"/>
          <w:sz w:val="28"/>
          <w:szCs w:val="28"/>
          <w:lang w:val="uk-UA"/>
        </w:rPr>
      </w:pPr>
      <w:r w:rsidRPr="00C41576">
        <w:rPr>
          <w:color w:val="auto"/>
          <w:sz w:val="28"/>
          <w:szCs w:val="28"/>
          <w:lang w:val="uk-UA"/>
        </w:rPr>
        <w:t xml:space="preserve">ТОВ «Нептун» </w:t>
      </w:r>
      <w:r w:rsidRPr="00464EBF">
        <w:rPr>
          <w:sz w:val="28"/>
          <w:szCs w:val="28"/>
          <w:lang w:val="uk-UA"/>
        </w:rPr>
        <w:t xml:space="preserve">- виробництво лікувальної мінеральної води </w:t>
      </w:r>
      <w:r>
        <w:rPr>
          <w:sz w:val="28"/>
          <w:szCs w:val="28"/>
          <w:lang w:val="uk-UA"/>
        </w:rPr>
        <w:t>–</w:t>
      </w:r>
      <w:r w:rsidRPr="00464EBF">
        <w:rPr>
          <w:sz w:val="28"/>
          <w:szCs w:val="28"/>
          <w:lang w:val="uk-UA"/>
        </w:rPr>
        <w:t xml:space="preserve"> </w:t>
      </w:r>
      <w:r>
        <w:rPr>
          <w:sz w:val="28"/>
          <w:szCs w:val="28"/>
          <w:lang w:val="uk-UA"/>
        </w:rPr>
        <w:t>60521,8</w:t>
      </w:r>
      <w:r w:rsidRPr="00464EBF">
        <w:rPr>
          <w:sz w:val="28"/>
          <w:szCs w:val="28"/>
          <w:lang w:val="uk-UA"/>
        </w:rPr>
        <w:t xml:space="preserve"> тис.грн</w:t>
      </w:r>
      <w:r>
        <w:rPr>
          <w:sz w:val="28"/>
          <w:szCs w:val="28"/>
          <w:lang w:val="uk-UA"/>
        </w:rPr>
        <w:t>;</w:t>
      </w:r>
    </w:p>
    <w:p w:rsidR="00B45530" w:rsidRPr="00A4758D" w:rsidRDefault="00B45530" w:rsidP="00B45530">
      <w:pPr>
        <w:pStyle w:val="Default"/>
        <w:numPr>
          <w:ilvl w:val="0"/>
          <w:numId w:val="5"/>
        </w:numPr>
        <w:ind w:left="0" w:firstLine="1134"/>
        <w:jc w:val="both"/>
        <w:rPr>
          <w:color w:val="FF0000"/>
          <w:sz w:val="28"/>
          <w:szCs w:val="28"/>
          <w:lang w:val="uk-UA"/>
        </w:rPr>
      </w:pPr>
      <w:r w:rsidRPr="00464EBF">
        <w:rPr>
          <w:sz w:val="28"/>
          <w:szCs w:val="28"/>
          <w:lang w:val="uk-UA"/>
        </w:rPr>
        <w:t xml:space="preserve">ПАТ </w:t>
      </w:r>
      <w:r w:rsidRPr="00C41576">
        <w:rPr>
          <w:color w:val="auto"/>
          <w:sz w:val="28"/>
          <w:szCs w:val="28"/>
          <w:lang w:val="uk-UA"/>
        </w:rPr>
        <w:t>«</w:t>
      </w:r>
      <w:proofErr w:type="spellStart"/>
      <w:r w:rsidRPr="00C41576">
        <w:rPr>
          <w:color w:val="auto"/>
          <w:sz w:val="28"/>
          <w:szCs w:val="28"/>
          <w:lang w:val="uk-UA"/>
        </w:rPr>
        <w:t>Щорський</w:t>
      </w:r>
      <w:proofErr w:type="spellEnd"/>
      <w:r w:rsidRPr="00C41576">
        <w:rPr>
          <w:color w:val="auto"/>
          <w:sz w:val="28"/>
          <w:szCs w:val="28"/>
          <w:lang w:val="uk-UA"/>
        </w:rPr>
        <w:t xml:space="preserve"> завод продовольчих товарів» </w:t>
      </w:r>
      <w:r>
        <w:rPr>
          <w:sz w:val="28"/>
          <w:szCs w:val="28"/>
          <w:lang w:val="uk-UA"/>
        </w:rPr>
        <w:t xml:space="preserve">- виробництво </w:t>
      </w:r>
      <w:r w:rsidR="00A4758D" w:rsidRPr="00464EBF">
        <w:rPr>
          <w:sz w:val="28"/>
          <w:szCs w:val="28"/>
          <w:lang w:val="uk-UA"/>
        </w:rPr>
        <w:t>повидла</w:t>
      </w:r>
      <w:r w:rsidR="00A4758D">
        <w:rPr>
          <w:sz w:val="28"/>
          <w:szCs w:val="28"/>
          <w:lang w:val="uk-UA"/>
        </w:rPr>
        <w:t>, с</w:t>
      </w:r>
      <w:r w:rsidR="00A4758D" w:rsidRPr="00464EBF">
        <w:rPr>
          <w:sz w:val="28"/>
          <w:szCs w:val="28"/>
          <w:lang w:val="uk-UA"/>
        </w:rPr>
        <w:t>оків</w:t>
      </w:r>
      <w:r w:rsidR="00A4758D">
        <w:rPr>
          <w:sz w:val="28"/>
          <w:szCs w:val="28"/>
          <w:lang w:val="uk-UA"/>
        </w:rPr>
        <w:t xml:space="preserve"> та </w:t>
      </w:r>
      <w:r w:rsidR="00A4758D" w:rsidRPr="00464EBF">
        <w:rPr>
          <w:sz w:val="28"/>
          <w:szCs w:val="28"/>
          <w:lang w:val="uk-UA"/>
        </w:rPr>
        <w:t xml:space="preserve"> кондитерських виробів</w:t>
      </w:r>
      <w:r w:rsidR="00F63734">
        <w:rPr>
          <w:sz w:val="28"/>
          <w:szCs w:val="28"/>
          <w:lang w:val="uk-UA"/>
        </w:rPr>
        <w:t xml:space="preserve">  на суму 64432,3 тис.грн</w:t>
      </w:r>
      <w:r w:rsidR="00A4758D">
        <w:rPr>
          <w:sz w:val="28"/>
          <w:szCs w:val="28"/>
          <w:lang w:val="uk-UA"/>
        </w:rPr>
        <w:t>;</w:t>
      </w:r>
    </w:p>
    <w:p w:rsidR="00A4758D" w:rsidRPr="00A4758D" w:rsidRDefault="00A4758D" w:rsidP="00B45530">
      <w:pPr>
        <w:pStyle w:val="Default"/>
        <w:numPr>
          <w:ilvl w:val="0"/>
          <w:numId w:val="5"/>
        </w:numPr>
        <w:ind w:left="0" w:firstLine="1134"/>
        <w:jc w:val="both"/>
        <w:rPr>
          <w:color w:val="FF0000"/>
          <w:sz w:val="28"/>
          <w:szCs w:val="28"/>
          <w:lang w:val="uk-UA"/>
        </w:rPr>
      </w:pPr>
      <w:r w:rsidRPr="00C41576">
        <w:rPr>
          <w:color w:val="auto"/>
          <w:sz w:val="28"/>
          <w:szCs w:val="28"/>
          <w:lang w:val="uk-UA"/>
        </w:rPr>
        <w:t>ТОВ «</w:t>
      </w:r>
      <w:proofErr w:type="spellStart"/>
      <w:r w:rsidRPr="00C41576">
        <w:rPr>
          <w:color w:val="auto"/>
          <w:sz w:val="28"/>
          <w:szCs w:val="28"/>
          <w:lang w:val="uk-UA"/>
        </w:rPr>
        <w:t>Астра</w:t>
      </w:r>
      <w:proofErr w:type="spellEnd"/>
      <w:r w:rsidRPr="00C41576">
        <w:rPr>
          <w:color w:val="auto"/>
          <w:sz w:val="28"/>
          <w:szCs w:val="28"/>
          <w:lang w:val="uk-UA"/>
        </w:rPr>
        <w:t>»</w:t>
      </w:r>
      <w:r>
        <w:rPr>
          <w:sz w:val="28"/>
          <w:szCs w:val="28"/>
          <w:lang w:val="uk-UA"/>
        </w:rPr>
        <w:t xml:space="preserve"> вироблено продукції на 18913,7 тис.грн;</w:t>
      </w:r>
    </w:p>
    <w:p w:rsidR="00A4758D" w:rsidRPr="001E7990" w:rsidRDefault="00A4758D" w:rsidP="00B45530">
      <w:pPr>
        <w:pStyle w:val="Default"/>
        <w:numPr>
          <w:ilvl w:val="0"/>
          <w:numId w:val="5"/>
        </w:numPr>
        <w:ind w:left="0" w:firstLine="1134"/>
        <w:jc w:val="both"/>
        <w:rPr>
          <w:color w:val="FF0000"/>
          <w:sz w:val="28"/>
          <w:szCs w:val="28"/>
          <w:lang w:val="uk-UA"/>
        </w:rPr>
      </w:pPr>
      <w:proofErr w:type="spellStart"/>
      <w:r w:rsidRPr="00C41576">
        <w:rPr>
          <w:color w:val="auto"/>
          <w:sz w:val="28"/>
          <w:szCs w:val="28"/>
          <w:lang w:val="uk-UA"/>
        </w:rPr>
        <w:t>П</w:t>
      </w:r>
      <w:r w:rsidR="00C41576" w:rsidRPr="00C41576">
        <w:rPr>
          <w:color w:val="auto"/>
          <w:sz w:val="28"/>
          <w:szCs w:val="28"/>
          <w:lang w:val="uk-UA"/>
        </w:rPr>
        <w:t>р</w:t>
      </w:r>
      <w:r w:rsidRPr="00C41576">
        <w:rPr>
          <w:color w:val="auto"/>
          <w:sz w:val="28"/>
          <w:szCs w:val="28"/>
          <w:lang w:val="uk-UA"/>
        </w:rPr>
        <w:t>АТ</w:t>
      </w:r>
      <w:proofErr w:type="spellEnd"/>
      <w:r w:rsidRPr="00C41576">
        <w:rPr>
          <w:color w:val="auto"/>
          <w:sz w:val="28"/>
          <w:szCs w:val="28"/>
          <w:lang w:val="uk-UA"/>
        </w:rPr>
        <w:t xml:space="preserve"> «Еліта» </w:t>
      </w:r>
      <w:r>
        <w:rPr>
          <w:sz w:val="28"/>
          <w:szCs w:val="28"/>
          <w:lang w:val="uk-UA"/>
        </w:rPr>
        <w:t>вироблено</w:t>
      </w:r>
      <w:r w:rsidR="004B1E56">
        <w:rPr>
          <w:sz w:val="28"/>
          <w:szCs w:val="28"/>
          <w:lang w:val="uk-UA"/>
        </w:rPr>
        <w:t xml:space="preserve"> жіночої </w:t>
      </w:r>
      <w:r w:rsidR="00F63734">
        <w:rPr>
          <w:sz w:val="28"/>
          <w:szCs w:val="28"/>
          <w:lang w:val="uk-UA"/>
        </w:rPr>
        <w:t>білизни та іншої білизни</w:t>
      </w:r>
      <w:r w:rsidR="004B1E56">
        <w:rPr>
          <w:sz w:val="28"/>
          <w:szCs w:val="28"/>
          <w:lang w:val="uk-UA"/>
        </w:rPr>
        <w:t xml:space="preserve"> на </w:t>
      </w:r>
      <w:r w:rsidR="001E7990">
        <w:rPr>
          <w:sz w:val="28"/>
          <w:szCs w:val="28"/>
          <w:lang w:val="uk-UA"/>
        </w:rPr>
        <w:t>90541,7</w:t>
      </w:r>
      <w:r>
        <w:rPr>
          <w:sz w:val="28"/>
          <w:szCs w:val="28"/>
          <w:lang w:val="uk-UA"/>
        </w:rPr>
        <w:t xml:space="preserve"> тис.грн.</w:t>
      </w:r>
    </w:p>
    <w:p w:rsidR="001E7990" w:rsidRPr="001E7990" w:rsidRDefault="00C41576" w:rsidP="00B45530">
      <w:pPr>
        <w:pStyle w:val="Default"/>
        <w:numPr>
          <w:ilvl w:val="0"/>
          <w:numId w:val="5"/>
        </w:numPr>
        <w:ind w:left="0" w:firstLine="1134"/>
        <w:jc w:val="both"/>
        <w:rPr>
          <w:color w:val="FF0000"/>
          <w:sz w:val="28"/>
          <w:szCs w:val="28"/>
          <w:lang w:val="uk-UA"/>
        </w:rPr>
      </w:pPr>
      <w:r w:rsidRPr="00C41576">
        <w:rPr>
          <w:color w:val="auto"/>
          <w:sz w:val="28"/>
          <w:szCs w:val="28"/>
          <w:lang w:val="uk-UA"/>
        </w:rPr>
        <w:t>ТОВ «</w:t>
      </w:r>
      <w:proofErr w:type="spellStart"/>
      <w:r w:rsidRPr="00C41576">
        <w:rPr>
          <w:color w:val="auto"/>
          <w:sz w:val="28"/>
          <w:szCs w:val="28"/>
          <w:lang w:val="uk-UA"/>
        </w:rPr>
        <w:t>Сосницький</w:t>
      </w:r>
      <w:proofErr w:type="spellEnd"/>
      <w:r w:rsidRPr="00C41576">
        <w:rPr>
          <w:color w:val="auto"/>
          <w:sz w:val="28"/>
          <w:szCs w:val="28"/>
          <w:lang w:val="uk-UA"/>
        </w:rPr>
        <w:t xml:space="preserve"> </w:t>
      </w:r>
      <w:proofErr w:type="spellStart"/>
      <w:r w:rsidRPr="00C41576">
        <w:rPr>
          <w:color w:val="auto"/>
          <w:sz w:val="28"/>
          <w:szCs w:val="28"/>
          <w:lang w:val="uk-UA"/>
        </w:rPr>
        <w:t>сир</w:t>
      </w:r>
      <w:r w:rsidR="001E7990" w:rsidRPr="00C41576">
        <w:rPr>
          <w:color w:val="auto"/>
          <w:sz w:val="28"/>
          <w:szCs w:val="28"/>
          <w:lang w:val="uk-UA"/>
        </w:rPr>
        <w:t>завод</w:t>
      </w:r>
      <w:proofErr w:type="spellEnd"/>
      <w:r w:rsidR="001E7990" w:rsidRPr="00C41576">
        <w:rPr>
          <w:color w:val="auto"/>
          <w:sz w:val="28"/>
          <w:szCs w:val="28"/>
          <w:lang w:val="uk-UA"/>
        </w:rPr>
        <w:t>»</w:t>
      </w:r>
      <w:r w:rsidR="001E7990">
        <w:rPr>
          <w:sz w:val="28"/>
          <w:szCs w:val="28"/>
          <w:lang w:val="uk-UA"/>
        </w:rPr>
        <w:t xml:space="preserve"> вироблено сиру пла</w:t>
      </w:r>
      <w:r>
        <w:rPr>
          <w:sz w:val="28"/>
          <w:szCs w:val="28"/>
          <w:lang w:val="uk-UA"/>
        </w:rPr>
        <w:t>вленого на 29870,10</w:t>
      </w:r>
      <w:r w:rsidR="001E7990">
        <w:rPr>
          <w:sz w:val="28"/>
          <w:szCs w:val="28"/>
          <w:lang w:val="uk-UA"/>
        </w:rPr>
        <w:t xml:space="preserve"> тис.грн.</w:t>
      </w:r>
    </w:p>
    <w:p w:rsidR="001E7990" w:rsidRPr="0062263D" w:rsidRDefault="001E7990" w:rsidP="00B45530">
      <w:pPr>
        <w:pStyle w:val="Default"/>
        <w:numPr>
          <w:ilvl w:val="0"/>
          <w:numId w:val="5"/>
        </w:numPr>
        <w:ind w:left="0" w:firstLine="1134"/>
        <w:jc w:val="both"/>
        <w:rPr>
          <w:color w:val="FF0000"/>
          <w:sz w:val="28"/>
          <w:szCs w:val="28"/>
          <w:lang w:val="uk-UA"/>
        </w:rPr>
      </w:pPr>
      <w:r>
        <w:rPr>
          <w:sz w:val="28"/>
          <w:szCs w:val="28"/>
          <w:lang w:val="uk-UA"/>
        </w:rPr>
        <w:t>ТОВ «Фанера Чернігів» вироблено фанери клеєної на суму 69366,3тис.грн.</w:t>
      </w:r>
    </w:p>
    <w:p w:rsidR="0062263D" w:rsidRDefault="0062263D" w:rsidP="0062263D">
      <w:pPr>
        <w:pStyle w:val="Default"/>
        <w:ind w:firstLine="851"/>
        <w:jc w:val="both"/>
        <w:rPr>
          <w:sz w:val="28"/>
          <w:szCs w:val="28"/>
          <w:lang w:val="uk-UA"/>
        </w:rPr>
      </w:pPr>
      <w:r w:rsidRPr="00464EBF">
        <w:rPr>
          <w:sz w:val="28"/>
          <w:szCs w:val="28"/>
          <w:lang w:val="uk-UA"/>
        </w:rPr>
        <w:t xml:space="preserve">Дистиляцією, ректифікацією та змішуванням спиртних напоїв займається </w:t>
      </w:r>
      <w:r>
        <w:rPr>
          <w:sz w:val="28"/>
          <w:szCs w:val="28"/>
          <w:lang w:val="uk-UA"/>
        </w:rPr>
        <w:t>ДП «</w:t>
      </w:r>
      <w:proofErr w:type="spellStart"/>
      <w:r w:rsidRPr="00464EBF">
        <w:rPr>
          <w:sz w:val="28"/>
          <w:szCs w:val="28"/>
          <w:lang w:val="uk-UA"/>
        </w:rPr>
        <w:t>Холминський</w:t>
      </w:r>
      <w:proofErr w:type="spellEnd"/>
      <w:r w:rsidRPr="00464EBF">
        <w:rPr>
          <w:sz w:val="28"/>
          <w:szCs w:val="28"/>
          <w:lang w:val="uk-UA"/>
        </w:rPr>
        <w:t xml:space="preserve"> спиртовий завод» (</w:t>
      </w:r>
      <w:r>
        <w:rPr>
          <w:sz w:val="28"/>
          <w:szCs w:val="28"/>
          <w:lang w:val="uk-UA"/>
        </w:rPr>
        <w:t>який на даний час в стадії реорганізації</w:t>
      </w:r>
      <w:r w:rsidRPr="00464EBF">
        <w:rPr>
          <w:sz w:val="28"/>
          <w:szCs w:val="28"/>
          <w:lang w:val="uk-UA"/>
        </w:rPr>
        <w:t>)</w:t>
      </w:r>
      <w:r>
        <w:rPr>
          <w:sz w:val="28"/>
          <w:szCs w:val="28"/>
          <w:lang w:val="uk-UA"/>
        </w:rPr>
        <w:t xml:space="preserve"> в зв’язку з продажем вищезазначеного підприємства  в квітні 2024 року. Дане підприємство  придбало ТОВ «ТЕРМІНАЛ ФРОСТ»</w:t>
      </w:r>
      <w:r w:rsidR="00EA2054">
        <w:rPr>
          <w:sz w:val="28"/>
          <w:szCs w:val="28"/>
          <w:lang w:val="uk-UA"/>
        </w:rPr>
        <w:t>.</w:t>
      </w:r>
    </w:p>
    <w:p w:rsidR="00C935AD" w:rsidRDefault="001E7990" w:rsidP="00D66449">
      <w:pPr>
        <w:pStyle w:val="Default"/>
        <w:ind w:left="-142" w:firstLine="993"/>
        <w:jc w:val="both"/>
        <w:rPr>
          <w:sz w:val="28"/>
          <w:szCs w:val="28"/>
          <w:lang w:val="uk-UA"/>
        </w:rPr>
      </w:pPr>
      <w:r w:rsidRPr="00464EBF">
        <w:rPr>
          <w:sz w:val="28"/>
          <w:szCs w:val="28"/>
          <w:lang w:val="uk-UA"/>
        </w:rPr>
        <w:t>Продукція підприємств промисловості є конкурентоспроможною і користується попитом на зовнішніх ринках.</w:t>
      </w:r>
    </w:p>
    <w:p w:rsidR="001E7990" w:rsidRDefault="001E7990" w:rsidP="001E79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7990">
        <w:rPr>
          <w:rFonts w:ascii="Times New Roman" w:eastAsia="Times New Roman" w:hAnsi="Times New Roman" w:cs="Times New Roman"/>
          <w:sz w:val="28"/>
          <w:szCs w:val="28"/>
          <w:lang w:val="uk-UA" w:eastAsia="ru-RU"/>
        </w:rPr>
        <w:t>Розвитку деревообробної промисловості сприяє наявність лісів на території району.</w:t>
      </w:r>
    </w:p>
    <w:p w:rsidR="001E7990" w:rsidRPr="001E7990" w:rsidRDefault="001E7990" w:rsidP="001E79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7990">
        <w:rPr>
          <w:rFonts w:ascii="Times New Roman" w:eastAsia="Times New Roman" w:hAnsi="Times New Roman" w:cs="Times New Roman"/>
          <w:sz w:val="28"/>
          <w:szCs w:val="28"/>
          <w:lang w:val="uk-UA" w:eastAsia="ru-RU"/>
        </w:rPr>
        <w:t xml:space="preserve"> По лісогосподарським підприємствам вироблено продукції</w:t>
      </w:r>
      <w:r>
        <w:rPr>
          <w:rFonts w:ascii="Times New Roman" w:eastAsia="Times New Roman" w:hAnsi="Times New Roman" w:cs="Times New Roman"/>
          <w:sz w:val="28"/>
          <w:szCs w:val="28"/>
          <w:lang w:val="uk-UA" w:eastAsia="ru-RU"/>
        </w:rPr>
        <w:t xml:space="preserve"> за 9 місяців 2024</w:t>
      </w:r>
      <w:r w:rsidRPr="001E7990">
        <w:rPr>
          <w:rFonts w:ascii="Times New Roman" w:eastAsia="Times New Roman" w:hAnsi="Times New Roman" w:cs="Times New Roman"/>
          <w:sz w:val="28"/>
          <w:szCs w:val="28"/>
          <w:lang w:val="uk-UA" w:eastAsia="ru-RU"/>
        </w:rPr>
        <w:t xml:space="preserve"> року на суму </w:t>
      </w:r>
      <w:r w:rsidR="00350F70">
        <w:rPr>
          <w:rFonts w:ascii="Times New Roman" w:eastAsia="Times New Roman" w:hAnsi="Times New Roman" w:cs="Times New Roman"/>
          <w:sz w:val="28"/>
          <w:szCs w:val="28"/>
          <w:lang w:val="uk-UA" w:eastAsia="ru-RU"/>
        </w:rPr>
        <w:t>–</w:t>
      </w:r>
      <w:r w:rsidRPr="001E7990">
        <w:rPr>
          <w:rFonts w:ascii="Times New Roman" w:eastAsia="Times New Roman" w:hAnsi="Times New Roman" w:cs="Times New Roman"/>
          <w:sz w:val="28"/>
          <w:szCs w:val="28"/>
          <w:lang w:val="uk-UA" w:eastAsia="ru-RU"/>
        </w:rPr>
        <w:t xml:space="preserve"> </w:t>
      </w:r>
      <w:r w:rsidR="00350F70">
        <w:rPr>
          <w:rFonts w:ascii="Times New Roman" w:eastAsia="Times New Roman" w:hAnsi="Times New Roman" w:cs="Times New Roman"/>
          <w:sz w:val="28"/>
          <w:szCs w:val="28"/>
          <w:lang w:val="uk-UA" w:eastAsia="ru-RU"/>
        </w:rPr>
        <w:t>53231,9</w:t>
      </w:r>
      <w:r w:rsidR="007661DC">
        <w:rPr>
          <w:rFonts w:ascii="Times New Roman" w:eastAsia="Times New Roman" w:hAnsi="Times New Roman" w:cs="Times New Roman"/>
          <w:sz w:val="28"/>
          <w:szCs w:val="28"/>
          <w:lang w:val="uk-UA" w:eastAsia="ru-RU"/>
        </w:rPr>
        <w:t xml:space="preserve"> тис.грн.:</w:t>
      </w:r>
      <w:r w:rsidRPr="001E7990">
        <w:rPr>
          <w:rFonts w:ascii="Times New Roman" w:eastAsia="Times New Roman" w:hAnsi="Times New Roman" w:cs="Times New Roman"/>
          <w:sz w:val="28"/>
          <w:szCs w:val="28"/>
          <w:lang w:val="uk-UA" w:eastAsia="ru-RU"/>
        </w:rPr>
        <w:t xml:space="preserve"> </w:t>
      </w:r>
    </w:p>
    <w:p w:rsidR="001E7990" w:rsidRPr="001E7990" w:rsidRDefault="001E7990" w:rsidP="001E7990">
      <w:pPr>
        <w:pStyle w:val="a5"/>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1E7990">
        <w:rPr>
          <w:rFonts w:ascii="Times New Roman" w:eastAsia="Times New Roman" w:hAnsi="Times New Roman" w:cs="Times New Roman"/>
          <w:sz w:val="28"/>
          <w:szCs w:val="28"/>
          <w:lang w:val="uk-UA" w:eastAsia="ru-RU"/>
        </w:rPr>
        <w:t>ДП «</w:t>
      </w:r>
      <w:proofErr w:type="spellStart"/>
      <w:r w:rsidRPr="001E7990">
        <w:rPr>
          <w:rFonts w:ascii="Times New Roman" w:eastAsia="Times New Roman" w:hAnsi="Times New Roman" w:cs="Times New Roman"/>
          <w:sz w:val="28"/>
          <w:szCs w:val="28"/>
          <w:lang w:val="uk-UA" w:eastAsia="ru-RU"/>
        </w:rPr>
        <w:t>Сновськрайагролісгосп</w:t>
      </w:r>
      <w:proofErr w:type="spellEnd"/>
      <w:r w:rsidRPr="001E7990">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13555,0</w:t>
      </w:r>
      <w:r w:rsidRPr="001E7990">
        <w:rPr>
          <w:rFonts w:ascii="Times New Roman" w:eastAsia="Times New Roman" w:hAnsi="Times New Roman" w:cs="Times New Roman"/>
          <w:sz w:val="28"/>
          <w:szCs w:val="28"/>
          <w:lang w:val="uk-UA" w:eastAsia="ru-RU"/>
        </w:rPr>
        <w:t xml:space="preserve"> тис.грн.,</w:t>
      </w:r>
    </w:p>
    <w:p w:rsidR="001E7990" w:rsidRPr="001E7990" w:rsidRDefault="001E7990" w:rsidP="001E7990">
      <w:pPr>
        <w:pStyle w:val="a5"/>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1E7990">
        <w:rPr>
          <w:rFonts w:ascii="Times New Roman" w:eastAsia="Times New Roman" w:hAnsi="Times New Roman" w:cs="Times New Roman"/>
          <w:sz w:val="28"/>
          <w:szCs w:val="28"/>
          <w:lang w:val="uk-UA" w:eastAsia="ru-RU"/>
        </w:rPr>
        <w:t xml:space="preserve">РКСЛП «Корюківкаліс» - </w:t>
      </w:r>
      <w:r>
        <w:rPr>
          <w:rFonts w:ascii="Times New Roman" w:eastAsia="Times New Roman" w:hAnsi="Times New Roman" w:cs="Times New Roman"/>
          <w:sz w:val="28"/>
          <w:szCs w:val="28"/>
          <w:lang w:val="uk-UA" w:eastAsia="ru-RU"/>
        </w:rPr>
        <w:t>29481,0</w:t>
      </w:r>
      <w:r w:rsidRPr="001E7990">
        <w:rPr>
          <w:rFonts w:ascii="Times New Roman" w:eastAsia="Times New Roman" w:hAnsi="Times New Roman" w:cs="Times New Roman"/>
          <w:sz w:val="28"/>
          <w:szCs w:val="28"/>
          <w:lang w:val="uk-UA" w:eastAsia="ru-RU"/>
        </w:rPr>
        <w:t xml:space="preserve"> тис.грн, </w:t>
      </w:r>
    </w:p>
    <w:p w:rsidR="001E7990" w:rsidRDefault="001E7990" w:rsidP="001E7990">
      <w:pPr>
        <w:pStyle w:val="a5"/>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1E7990">
        <w:rPr>
          <w:rFonts w:ascii="Times New Roman" w:eastAsia="Times New Roman" w:hAnsi="Times New Roman" w:cs="Times New Roman"/>
          <w:sz w:val="28"/>
          <w:szCs w:val="28"/>
          <w:lang w:val="uk-UA" w:eastAsia="ru-RU"/>
        </w:rPr>
        <w:t>ДП «</w:t>
      </w:r>
      <w:proofErr w:type="spellStart"/>
      <w:r>
        <w:rPr>
          <w:rFonts w:ascii="Times New Roman" w:eastAsia="Times New Roman" w:hAnsi="Times New Roman" w:cs="Times New Roman"/>
          <w:sz w:val="28"/>
          <w:szCs w:val="28"/>
          <w:lang w:val="uk-UA" w:eastAsia="ru-RU"/>
        </w:rPr>
        <w:t>Сосницярайагролісгосп</w:t>
      </w:r>
      <w:proofErr w:type="spellEnd"/>
      <w:r>
        <w:rPr>
          <w:rFonts w:ascii="Times New Roman" w:eastAsia="Times New Roman" w:hAnsi="Times New Roman" w:cs="Times New Roman"/>
          <w:sz w:val="28"/>
          <w:szCs w:val="28"/>
          <w:lang w:val="uk-UA" w:eastAsia="ru-RU"/>
        </w:rPr>
        <w:t>» -10195,9</w:t>
      </w:r>
      <w:r w:rsidRPr="001E7990">
        <w:rPr>
          <w:rFonts w:ascii="Times New Roman" w:eastAsia="Times New Roman" w:hAnsi="Times New Roman" w:cs="Times New Roman"/>
          <w:sz w:val="28"/>
          <w:szCs w:val="28"/>
          <w:lang w:val="uk-UA" w:eastAsia="ru-RU"/>
        </w:rPr>
        <w:t xml:space="preserve"> тис.грн.</w:t>
      </w:r>
    </w:p>
    <w:p w:rsidR="00B56B78" w:rsidRPr="00B56B78" w:rsidRDefault="00B56B78" w:rsidP="00B56B7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val="uk-UA" w:eastAsia="ru-RU"/>
        </w:rPr>
      </w:pPr>
      <w:r w:rsidRPr="00B56B78">
        <w:rPr>
          <w:rFonts w:ascii="Times New Roman" w:eastAsia="Times New Roman" w:hAnsi="Times New Roman" w:cs="Times New Roman"/>
          <w:sz w:val="28"/>
          <w:szCs w:val="28"/>
          <w:lang w:val="uk-UA" w:eastAsia="ru-RU"/>
        </w:rPr>
        <w:t>Виробництвом альтернативного виду палива (</w:t>
      </w:r>
      <w:proofErr w:type="spellStart"/>
      <w:r w:rsidRPr="00B56B78">
        <w:rPr>
          <w:rFonts w:ascii="Times New Roman" w:eastAsia="Times New Roman" w:hAnsi="Times New Roman" w:cs="Times New Roman"/>
          <w:sz w:val="28"/>
          <w:szCs w:val="28"/>
          <w:lang w:val="uk-UA" w:eastAsia="ru-RU"/>
        </w:rPr>
        <w:t>пелети</w:t>
      </w:r>
      <w:proofErr w:type="spellEnd"/>
      <w:r w:rsidRPr="00B56B78">
        <w:rPr>
          <w:rFonts w:ascii="Times New Roman" w:eastAsia="Times New Roman" w:hAnsi="Times New Roman" w:cs="Times New Roman"/>
          <w:sz w:val="28"/>
          <w:szCs w:val="28"/>
          <w:lang w:val="uk-UA" w:eastAsia="ru-RU"/>
        </w:rPr>
        <w:t xml:space="preserve">) в районі                 </w:t>
      </w:r>
      <w:r w:rsidR="00A533F4">
        <w:rPr>
          <w:rFonts w:ascii="Times New Roman" w:eastAsia="Times New Roman" w:hAnsi="Times New Roman" w:cs="Times New Roman"/>
          <w:sz w:val="28"/>
          <w:szCs w:val="28"/>
          <w:lang w:val="uk-UA" w:eastAsia="ru-RU"/>
        </w:rPr>
        <w:t>займається 4 (</w:t>
      </w:r>
      <w:r w:rsidRPr="00B56B78">
        <w:rPr>
          <w:rFonts w:ascii="Times New Roman" w:eastAsia="Times New Roman" w:hAnsi="Times New Roman" w:cs="Times New Roman"/>
          <w:sz w:val="28"/>
          <w:szCs w:val="28"/>
          <w:lang w:val="uk-UA" w:eastAsia="ru-RU"/>
        </w:rPr>
        <w:t xml:space="preserve">чотири) підприємства - ТОВ « </w:t>
      </w:r>
      <w:proofErr w:type="spellStart"/>
      <w:r w:rsidRPr="00B56B78">
        <w:rPr>
          <w:rFonts w:ascii="Times New Roman" w:eastAsia="Times New Roman" w:hAnsi="Times New Roman" w:cs="Times New Roman"/>
          <w:sz w:val="28"/>
          <w:szCs w:val="28"/>
          <w:lang w:val="uk-UA" w:eastAsia="ru-RU"/>
        </w:rPr>
        <w:t>Кодалес</w:t>
      </w:r>
      <w:proofErr w:type="spellEnd"/>
      <w:r w:rsidRPr="00B56B78">
        <w:rPr>
          <w:rFonts w:ascii="Times New Roman" w:eastAsia="Times New Roman" w:hAnsi="Times New Roman" w:cs="Times New Roman"/>
          <w:sz w:val="28"/>
          <w:szCs w:val="28"/>
          <w:lang w:val="uk-UA" w:eastAsia="ru-RU"/>
        </w:rPr>
        <w:t xml:space="preserve">», ТОВ « </w:t>
      </w:r>
      <w:proofErr w:type="spellStart"/>
      <w:r w:rsidRPr="00B56B78">
        <w:rPr>
          <w:rFonts w:ascii="Times New Roman" w:eastAsia="Times New Roman" w:hAnsi="Times New Roman" w:cs="Times New Roman"/>
          <w:sz w:val="28"/>
          <w:szCs w:val="28"/>
          <w:lang w:val="uk-UA" w:eastAsia="ru-RU"/>
        </w:rPr>
        <w:t>Аліта</w:t>
      </w:r>
      <w:proofErr w:type="spellEnd"/>
      <w:r w:rsidRPr="00B56B78">
        <w:rPr>
          <w:rFonts w:ascii="Times New Roman" w:eastAsia="Times New Roman" w:hAnsi="Times New Roman" w:cs="Times New Roman"/>
          <w:sz w:val="28"/>
          <w:szCs w:val="28"/>
          <w:lang w:val="uk-UA" w:eastAsia="ru-RU"/>
        </w:rPr>
        <w:t xml:space="preserve"> – </w:t>
      </w:r>
      <w:proofErr w:type="spellStart"/>
      <w:r w:rsidRPr="00B56B78">
        <w:rPr>
          <w:rFonts w:ascii="Times New Roman" w:eastAsia="Times New Roman" w:hAnsi="Times New Roman" w:cs="Times New Roman"/>
          <w:sz w:val="28"/>
          <w:szCs w:val="28"/>
          <w:lang w:val="uk-UA" w:eastAsia="ru-RU"/>
        </w:rPr>
        <w:t>Еко</w:t>
      </w:r>
      <w:proofErr w:type="spellEnd"/>
      <w:r w:rsidRPr="00B56B78">
        <w:rPr>
          <w:rFonts w:ascii="Times New Roman" w:eastAsia="Times New Roman" w:hAnsi="Times New Roman" w:cs="Times New Roman"/>
          <w:sz w:val="28"/>
          <w:szCs w:val="28"/>
          <w:lang w:val="uk-UA" w:eastAsia="ru-RU"/>
        </w:rPr>
        <w:t xml:space="preserve">», </w:t>
      </w:r>
    </w:p>
    <w:p w:rsidR="00B56B78" w:rsidRPr="00AC0CB1" w:rsidRDefault="00B56B78" w:rsidP="00B56B78">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0CB1">
        <w:rPr>
          <w:rFonts w:ascii="Times New Roman" w:eastAsia="Times New Roman" w:hAnsi="Times New Roman" w:cs="Times New Roman"/>
          <w:sz w:val="28"/>
          <w:szCs w:val="28"/>
          <w:lang w:val="uk-UA" w:eastAsia="ru-RU"/>
        </w:rPr>
        <w:t xml:space="preserve">ТОВ « </w:t>
      </w:r>
      <w:proofErr w:type="spellStart"/>
      <w:r w:rsidRPr="00AC0CB1">
        <w:rPr>
          <w:rFonts w:ascii="Times New Roman" w:eastAsia="Times New Roman" w:hAnsi="Times New Roman" w:cs="Times New Roman"/>
          <w:sz w:val="28"/>
          <w:szCs w:val="28"/>
          <w:lang w:val="uk-UA" w:eastAsia="ru-RU"/>
        </w:rPr>
        <w:t>Екострім</w:t>
      </w:r>
      <w:proofErr w:type="spellEnd"/>
      <w:r w:rsidRPr="00AC0CB1">
        <w:rPr>
          <w:rFonts w:ascii="Times New Roman" w:eastAsia="Times New Roman" w:hAnsi="Times New Roman" w:cs="Times New Roman"/>
          <w:sz w:val="28"/>
          <w:szCs w:val="28"/>
          <w:lang w:val="uk-UA" w:eastAsia="ru-RU"/>
        </w:rPr>
        <w:t>», ТОВ « Слав</w:t>
      </w:r>
      <w:r w:rsidR="00E22860">
        <w:rPr>
          <w:rFonts w:ascii="Times New Roman" w:eastAsia="Times New Roman" w:hAnsi="Times New Roman" w:cs="Times New Roman"/>
          <w:sz w:val="28"/>
          <w:szCs w:val="28"/>
          <w:lang w:val="uk-UA" w:eastAsia="ru-RU"/>
        </w:rPr>
        <w:t xml:space="preserve"> </w:t>
      </w:r>
      <w:r w:rsidRPr="00AC0CB1">
        <w:rPr>
          <w:rFonts w:ascii="Times New Roman" w:eastAsia="Times New Roman" w:hAnsi="Times New Roman" w:cs="Times New Roman"/>
          <w:sz w:val="28"/>
          <w:szCs w:val="28"/>
          <w:lang w:val="uk-UA" w:eastAsia="ru-RU"/>
        </w:rPr>
        <w:t xml:space="preserve">- </w:t>
      </w:r>
      <w:proofErr w:type="spellStart"/>
      <w:r w:rsidRPr="00AC0CB1">
        <w:rPr>
          <w:rFonts w:ascii="Times New Roman" w:eastAsia="Times New Roman" w:hAnsi="Times New Roman" w:cs="Times New Roman"/>
          <w:sz w:val="28"/>
          <w:szCs w:val="28"/>
          <w:lang w:val="uk-UA" w:eastAsia="ru-RU"/>
        </w:rPr>
        <w:t>Форест</w:t>
      </w:r>
      <w:proofErr w:type="spellEnd"/>
      <w:r w:rsidRPr="00AC0CB1">
        <w:rPr>
          <w:rFonts w:ascii="Times New Roman" w:eastAsia="Times New Roman" w:hAnsi="Times New Roman" w:cs="Times New Roman"/>
          <w:sz w:val="28"/>
          <w:szCs w:val="28"/>
          <w:lang w:val="uk-UA" w:eastAsia="ru-RU"/>
        </w:rPr>
        <w:t>».</w:t>
      </w:r>
    </w:p>
    <w:p w:rsidR="001E7990" w:rsidRPr="001E7990" w:rsidRDefault="00703E8C" w:rsidP="00AC0CB1">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56B78" w:rsidRPr="00B56B78">
        <w:rPr>
          <w:rFonts w:ascii="Times New Roman" w:eastAsia="Times New Roman" w:hAnsi="Times New Roman" w:cs="Times New Roman"/>
          <w:sz w:val="28"/>
          <w:szCs w:val="28"/>
          <w:lang w:val="uk-UA" w:eastAsia="ru-RU"/>
        </w:rPr>
        <w:t xml:space="preserve">Обсяг вироблених </w:t>
      </w:r>
      <w:proofErr w:type="spellStart"/>
      <w:r w:rsidR="00B56B78" w:rsidRPr="00B56B78">
        <w:rPr>
          <w:rFonts w:ascii="Times New Roman" w:eastAsia="Times New Roman" w:hAnsi="Times New Roman" w:cs="Times New Roman"/>
          <w:sz w:val="28"/>
          <w:szCs w:val="28"/>
          <w:lang w:val="uk-UA" w:eastAsia="ru-RU"/>
        </w:rPr>
        <w:t>пелет</w:t>
      </w:r>
      <w:proofErr w:type="spellEnd"/>
      <w:r w:rsidR="00B56B78" w:rsidRPr="00B56B78">
        <w:rPr>
          <w:rFonts w:ascii="Times New Roman" w:eastAsia="Times New Roman" w:hAnsi="Times New Roman" w:cs="Times New Roman"/>
          <w:sz w:val="28"/>
          <w:szCs w:val="28"/>
          <w:lang w:val="uk-UA" w:eastAsia="ru-RU"/>
        </w:rPr>
        <w:t xml:space="preserve"> за 9 місяців</w:t>
      </w:r>
      <w:r>
        <w:rPr>
          <w:rFonts w:ascii="Times New Roman" w:eastAsia="Times New Roman" w:hAnsi="Times New Roman" w:cs="Times New Roman"/>
          <w:sz w:val="28"/>
          <w:szCs w:val="28"/>
          <w:lang w:val="uk-UA" w:eastAsia="ru-RU"/>
        </w:rPr>
        <w:t xml:space="preserve"> 2024 року </w:t>
      </w:r>
      <w:r w:rsidR="00D80339">
        <w:rPr>
          <w:rFonts w:ascii="Times New Roman" w:eastAsia="Times New Roman" w:hAnsi="Times New Roman" w:cs="Times New Roman"/>
          <w:sz w:val="28"/>
          <w:szCs w:val="28"/>
          <w:lang w:val="uk-UA" w:eastAsia="ru-RU"/>
        </w:rPr>
        <w:t xml:space="preserve"> склав 10714,0 т, що на 1391,0 т менше</w:t>
      </w:r>
      <w:r w:rsidR="00B56B78" w:rsidRPr="00B56B78">
        <w:rPr>
          <w:rFonts w:ascii="Times New Roman" w:eastAsia="Times New Roman" w:hAnsi="Times New Roman" w:cs="Times New Roman"/>
          <w:sz w:val="28"/>
          <w:szCs w:val="28"/>
          <w:lang w:val="uk-UA" w:eastAsia="ru-RU"/>
        </w:rPr>
        <w:t xml:space="preserve"> ніж у минулому році за відповідний період.</w:t>
      </w:r>
      <w:r w:rsidR="00D80339">
        <w:rPr>
          <w:rFonts w:ascii="Times New Roman" w:eastAsia="Times New Roman" w:hAnsi="Times New Roman" w:cs="Times New Roman"/>
          <w:sz w:val="28"/>
          <w:szCs w:val="28"/>
          <w:lang w:val="uk-UA" w:eastAsia="ru-RU"/>
        </w:rPr>
        <w:t xml:space="preserve"> Зменшення  обумовлено тим, що в </w:t>
      </w:r>
      <w:r w:rsidR="00D80339">
        <w:rPr>
          <w:rFonts w:ascii="Times New Roman" w:eastAsia="Times New Roman" w:hAnsi="Times New Roman" w:cs="Times New Roman"/>
          <w:sz w:val="28"/>
          <w:szCs w:val="28"/>
          <w:lang w:val="en-US" w:eastAsia="ru-RU"/>
        </w:rPr>
        <w:t>II</w:t>
      </w:r>
      <w:r w:rsidR="00D80339" w:rsidRPr="00AC0CB1">
        <w:rPr>
          <w:rFonts w:ascii="Times New Roman" w:eastAsia="Times New Roman" w:hAnsi="Times New Roman" w:cs="Times New Roman"/>
          <w:sz w:val="28"/>
          <w:szCs w:val="28"/>
          <w:lang w:val="uk-UA" w:eastAsia="ru-RU"/>
        </w:rPr>
        <w:t xml:space="preserve"> </w:t>
      </w:r>
      <w:r w:rsidR="00D80339">
        <w:rPr>
          <w:rFonts w:ascii="Times New Roman" w:eastAsia="Times New Roman" w:hAnsi="Times New Roman" w:cs="Times New Roman"/>
          <w:sz w:val="28"/>
          <w:szCs w:val="28"/>
          <w:lang w:val="uk-UA" w:eastAsia="ru-RU"/>
        </w:rPr>
        <w:t xml:space="preserve">та </w:t>
      </w:r>
      <w:r w:rsidR="00D80339">
        <w:rPr>
          <w:rFonts w:ascii="Times New Roman" w:eastAsia="Times New Roman" w:hAnsi="Times New Roman" w:cs="Times New Roman"/>
          <w:sz w:val="28"/>
          <w:szCs w:val="28"/>
          <w:lang w:val="en-US" w:eastAsia="ru-RU"/>
        </w:rPr>
        <w:t>III</w:t>
      </w:r>
      <w:r w:rsidR="00D80339" w:rsidRPr="00AC0CB1">
        <w:rPr>
          <w:rFonts w:ascii="Times New Roman" w:eastAsia="Times New Roman" w:hAnsi="Times New Roman" w:cs="Times New Roman"/>
          <w:sz w:val="28"/>
          <w:szCs w:val="28"/>
          <w:lang w:val="uk-UA" w:eastAsia="ru-RU"/>
        </w:rPr>
        <w:t xml:space="preserve"> кварталах поточного року не працювало п</w:t>
      </w:r>
      <w:r w:rsidR="00D80339">
        <w:rPr>
          <w:rFonts w:ascii="Times New Roman" w:eastAsia="Times New Roman" w:hAnsi="Times New Roman" w:cs="Times New Roman"/>
          <w:sz w:val="28"/>
          <w:szCs w:val="28"/>
          <w:lang w:val="uk-UA" w:eastAsia="ru-RU"/>
        </w:rPr>
        <w:t>і</w:t>
      </w:r>
      <w:r w:rsidR="00D80339" w:rsidRPr="00AC0CB1">
        <w:rPr>
          <w:rFonts w:ascii="Times New Roman" w:eastAsia="Times New Roman" w:hAnsi="Times New Roman" w:cs="Times New Roman"/>
          <w:sz w:val="28"/>
          <w:szCs w:val="28"/>
          <w:lang w:val="uk-UA" w:eastAsia="ru-RU"/>
        </w:rPr>
        <w:t>дпри</w:t>
      </w:r>
      <w:r w:rsidR="00D80339">
        <w:rPr>
          <w:rFonts w:ascii="Times New Roman" w:eastAsia="Times New Roman" w:hAnsi="Times New Roman" w:cs="Times New Roman"/>
          <w:sz w:val="28"/>
          <w:szCs w:val="28"/>
          <w:lang w:val="uk-UA" w:eastAsia="ru-RU"/>
        </w:rPr>
        <w:t>є</w:t>
      </w:r>
      <w:r w:rsidR="00D80339" w:rsidRPr="00AC0CB1">
        <w:rPr>
          <w:rFonts w:ascii="Times New Roman" w:eastAsia="Times New Roman" w:hAnsi="Times New Roman" w:cs="Times New Roman"/>
          <w:sz w:val="28"/>
          <w:szCs w:val="28"/>
          <w:lang w:val="uk-UA" w:eastAsia="ru-RU"/>
        </w:rPr>
        <w:t>мство</w:t>
      </w:r>
      <w:r w:rsidR="00D80339">
        <w:rPr>
          <w:rFonts w:ascii="Times New Roman" w:eastAsia="Times New Roman" w:hAnsi="Times New Roman" w:cs="Times New Roman"/>
          <w:sz w:val="28"/>
          <w:szCs w:val="28"/>
          <w:lang w:val="uk-UA" w:eastAsia="ru-RU"/>
        </w:rPr>
        <w:t xml:space="preserve"> </w:t>
      </w:r>
      <w:r w:rsidR="00D80339" w:rsidRPr="00D80339">
        <w:rPr>
          <w:rFonts w:ascii="Times New Roman" w:eastAsia="Times New Roman" w:hAnsi="Times New Roman" w:cs="Times New Roman"/>
          <w:sz w:val="28"/>
          <w:szCs w:val="28"/>
          <w:lang w:val="uk-UA" w:eastAsia="ru-RU"/>
        </w:rPr>
        <w:t>ТОВ «</w:t>
      </w:r>
      <w:proofErr w:type="spellStart"/>
      <w:r w:rsidR="00D80339" w:rsidRPr="00D80339">
        <w:rPr>
          <w:rFonts w:ascii="Times New Roman" w:eastAsia="Times New Roman" w:hAnsi="Times New Roman" w:cs="Times New Roman"/>
          <w:sz w:val="28"/>
          <w:szCs w:val="28"/>
          <w:lang w:val="uk-UA" w:eastAsia="ru-RU"/>
        </w:rPr>
        <w:t>Аліта</w:t>
      </w:r>
      <w:proofErr w:type="spellEnd"/>
      <w:r w:rsidR="00D80339" w:rsidRPr="00D80339">
        <w:rPr>
          <w:rFonts w:ascii="Times New Roman" w:eastAsia="Times New Roman" w:hAnsi="Times New Roman" w:cs="Times New Roman"/>
          <w:sz w:val="28"/>
          <w:szCs w:val="28"/>
          <w:lang w:val="uk-UA" w:eastAsia="ru-RU"/>
        </w:rPr>
        <w:t xml:space="preserve"> - </w:t>
      </w:r>
      <w:proofErr w:type="spellStart"/>
      <w:r w:rsidR="00D80339" w:rsidRPr="00D80339">
        <w:rPr>
          <w:rFonts w:ascii="Times New Roman" w:eastAsia="Times New Roman" w:hAnsi="Times New Roman" w:cs="Times New Roman"/>
          <w:sz w:val="28"/>
          <w:szCs w:val="28"/>
          <w:lang w:val="uk-UA" w:eastAsia="ru-RU"/>
        </w:rPr>
        <w:t>Еко</w:t>
      </w:r>
      <w:proofErr w:type="spellEnd"/>
      <w:r w:rsidR="00D80339" w:rsidRPr="00D80339">
        <w:rPr>
          <w:rFonts w:ascii="Times New Roman" w:eastAsia="Times New Roman" w:hAnsi="Times New Roman" w:cs="Times New Roman"/>
          <w:sz w:val="28"/>
          <w:szCs w:val="28"/>
          <w:lang w:val="uk-UA" w:eastAsia="ru-RU"/>
        </w:rPr>
        <w:t xml:space="preserve">» </w:t>
      </w:r>
      <w:r w:rsidR="00D80339">
        <w:rPr>
          <w:rFonts w:ascii="Times New Roman" w:eastAsia="Times New Roman" w:hAnsi="Times New Roman" w:cs="Times New Roman"/>
          <w:sz w:val="28"/>
          <w:szCs w:val="28"/>
          <w:lang w:val="uk-UA" w:eastAsia="ru-RU"/>
        </w:rPr>
        <w:t>с.</w:t>
      </w:r>
      <w:r w:rsidR="00AC0CB1">
        <w:rPr>
          <w:rFonts w:ascii="Times New Roman" w:eastAsia="Times New Roman" w:hAnsi="Times New Roman" w:cs="Times New Roman"/>
          <w:sz w:val="28"/>
          <w:szCs w:val="28"/>
          <w:lang w:val="uk-UA" w:eastAsia="ru-RU"/>
        </w:rPr>
        <w:t xml:space="preserve"> </w:t>
      </w:r>
      <w:r w:rsidR="00D80339">
        <w:rPr>
          <w:rFonts w:ascii="Times New Roman" w:eastAsia="Times New Roman" w:hAnsi="Times New Roman" w:cs="Times New Roman"/>
          <w:sz w:val="28"/>
          <w:szCs w:val="28"/>
          <w:lang w:val="uk-UA" w:eastAsia="ru-RU"/>
        </w:rPr>
        <w:t>Старі Боровичі, Сновська ТГ, а в</w:t>
      </w:r>
      <w:r w:rsidR="00D80339" w:rsidRPr="00AC0CB1">
        <w:rPr>
          <w:rFonts w:ascii="Times New Roman" w:eastAsia="Times New Roman" w:hAnsi="Times New Roman" w:cs="Times New Roman"/>
          <w:sz w:val="28"/>
          <w:szCs w:val="28"/>
          <w:lang w:val="uk-UA" w:eastAsia="ru-RU"/>
        </w:rPr>
        <w:t xml:space="preserve"> </w:t>
      </w:r>
      <w:r w:rsidR="00D80339">
        <w:rPr>
          <w:rFonts w:ascii="Times New Roman" w:eastAsia="Times New Roman" w:hAnsi="Times New Roman" w:cs="Times New Roman"/>
          <w:sz w:val="28"/>
          <w:szCs w:val="28"/>
          <w:lang w:val="uk-UA" w:eastAsia="ru-RU"/>
        </w:rPr>
        <w:t xml:space="preserve"> </w:t>
      </w:r>
      <w:r w:rsidR="00D80339">
        <w:rPr>
          <w:rFonts w:ascii="Times New Roman" w:eastAsia="Times New Roman" w:hAnsi="Times New Roman" w:cs="Times New Roman"/>
          <w:sz w:val="28"/>
          <w:szCs w:val="28"/>
          <w:lang w:val="en-US" w:eastAsia="ru-RU"/>
        </w:rPr>
        <w:t>III</w:t>
      </w:r>
      <w:r w:rsidR="00D80339" w:rsidRPr="00AC0CB1">
        <w:rPr>
          <w:rFonts w:ascii="Times New Roman" w:eastAsia="Times New Roman" w:hAnsi="Times New Roman" w:cs="Times New Roman"/>
          <w:sz w:val="28"/>
          <w:szCs w:val="28"/>
          <w:lang w:val="uk-UA" w:eastAsia="ru-RU"/>
        </w:rPr>
        <w:t xml:space="preserve"> квартал</w:t>
      </w:r>
      <w:r w:rsidR="00D80339">
        <w:rPr>
          <w:rFonts w:ascii="Times New Roman" w:eastAsia="Times New Roman" w:hAnsi="Times New Roman" w:cs="Times New Roman"/>
          <w:sz w:val="28"/>
          <w:szCs w:val="28"/>
          <w:lang w:val="uk-UA" w:eastAsia="ru-RU"/>
        </w:rPr>
        <w:t xml:space="preserve">і </w:t>
      </w:r>
      <w:r w:rsidR="00AC0CB1">
        <w:rPr>
          <w:rFonts w:ascii="Times New Roman" w:eastAsia="Times New Roman" w:hAnsi="Times New Roman" w:cs="Times New Roman"/>
          <w:sz w:val="28"/>
          <w:szCs w:val="28"/>
          <w:lang w:val="uk-UA" w:eastAsia="ru-RU"/>
        </w:rPr>
        <w:t xml:space="preserve"> в підприємства </w:t>
      </w:r>
      <w:r w:rsidR="00AC0CB1" w:rsidRPr="00AC0CB1">
        <w:rPr>
          <w:rFonts w:ascii="Times New Roman" w:hAnsi="Times New Roman" w:cs="Times New Roman"/>
          <w:sz w:val="28"/>
          <w:szCs w:val="28"/>
          <w:lang w:val="uk-UA"/>
        </w:rPr>
        <w:t>ТОВ «</w:t>
      </w:r>
      <w:proofErr w:type="spellStart"/>
      <w:r w:rsidR="00AC0CB1" w:rsidRPr="00AC0CB1">
        <w:rPr>
          <w:rFonts w:ascii="Times New Roman" w:hAnsi="Times New Roman" w:cs="Times New Roman"/>
          <w:sz w:val="28"/>
          <w:szCs w:val="28"/>
          <w:lang w:val="uk-UA"/>
        </w:rPr>
        <w:t>Кодалес</w:t>
      </w:r>
      <w:proofErr w:type="spellEnd"/>
      <w:r w:rsidR="00AC0CB1" w:rsidRPr="00AC0CB1">
        <w:rPr>
          <w:rFonts w:ascii="Times New Roman" w:hAnsi="Times New Roman" w:cs="Times New Roman"/>
          <w:sz w:val="28"/>
          <w:szCs w:val="28"/>
          <w:lang w:val="uk-UA"/>
        </w:rPr>
        <w:t>»</w:t>
      </w:r>
      <w:r w:rsidR="00AC0CB1">
        <w:rPr>
          <w:rFonts w:ascii="Times New Roman" w:hAnsi="Times New Roman" w:cs="Times New Roman"/>
          <w:sz w:val="28"/>
          <w:szCs w:val="28"/>
          <w:lang w:val="uk-UA"/>
        </w:rPr>
        <w:t xml:space="preserve"> </w:t>
      </w:r>
      <w:proofErr w:type="spellStart"/>
      <w:r w:rsidR="00D80339" w:rsidRPr="00AC0CB1">
        <w:rPr>
          <w:rFonts w:ascii="Times New Roman" w:hAnsi="Times New Roman" w:cs="Times New Roman"/>
          <w:sz w:val="28"/>
          <w:szCs w:val="28"/>
          <w:lang w:val="uk-UA"/>
        </w:rPr>
        <w:t>с.Гута</w:t>
      </w:r>
      <w:proofErr w:type="spellEnd"/>
      <w:r w:rsidR="00D80339" w:rsidRPr="00AC0CB1">
        <w:rPr>
          <w:rFonts w:ascii="Times New Roman" w:hAnsi="Times New Roman" w:cs="Times New Roman"/>
          <w:sz w:val="28"/>
          <w:szCs w:val="28"/>
          <w:lang w:val="uk-UA"/>
        </w:rPr>
        <w:t xml:space="preserve"> - </w:t>
      </w:r>
      <w:proofErr w:type="spellStart"/>
      <w:r w:rsidR="00D80339" w:rsidRPr="00AC0CB1">
        <w:rPr>
          <w:rFonts w:ascii="Times New Roman" w:hAnsi="Times New Roman" w:cs="Times New Roman"/>
          <w:sz w:val="28"/>
          <w:szCs w:val="28"/>
          <w:lang w:val="uk-UA"/>
        </w:rPr>
        <w:t>Студенецька</w:t>
      </w:r>
      <w:proofErr w:type="spellEnd"/>
      <w:r w:rsidR="00D80339" w:rsidRPr="00AC0CB1">
        <w:rPr>
          <w:rFonts w:ascii="Times New Roman" w:hAnsi="Times New Roman" w:cs="Times New Roman"/>
          <w:sz w:val="28"/>
          <w:szCs w:val="28"/>
          <w:lang w:val="uk-UA"/>
        </w:rPr>
        <w:t>, Сновська ТГ</w:t>
      </w:r>
      <w:r w:rsidR="00D80339">
        <w:rPr>
          <w:rFonts w:ascii="Times New Roman" w:hAnsi="Times New Roman" w:cs="Times New Roman"/>
          <w:sz w:val="28"/>
          <w:szCs w:val="28"/>
          <w:lang w:val="uk-UA"/>
        </w:rPr>
        <w:t xml:space="preserve"> </w:t>
      </w:r>
      <w:r w:rsidR="00AC0CB1">
        <w:rPr>
          <w:rFonts w:ascii="Times New Roman" w:hAnsi="Times New Roman" w:cs="Times New Roman"/>
          <w:sz w:val="28"/>
          <w:szCs w:val="28"/>
          <w:lang w:val="uk-UA"/>
        </w:rPr>
        <w:t>все майно й продукція знищена  внаслідок обстрілів російською федерацією.</w:t>
      </w:r>
      <w:r w:rsidR="00AC0CB1" w:rsidRPr="00D80339">
        <w:rPr>
          <w:rFonts w:ascii="Times New Roman" w:eastAsia="Times New Roman" w:hAnsi="Times New Roman" w:cs="Times New Roman"/>
          <w:sz w:val="28"/>
          <w:szCs w:val="28"/>
          <w:lang w:val="uk-UA" w:eastAsia="ru-RU"/>
        </w:rPr>
        <w:t xml:space="preserve"> </w:t>
      </w:r>
      <w:r w:rsidR="00AC0CB1">
        <w:rPr>
          <w:rFonts w:ascii="Times New Roman" w:eastAsia="Times New Roman" w:hAnsi="Times New Roman" w:cs="Times New Roman"/>
          <w:sz w:val="28"/>
          <w:szCs w:val="28"/>
          <w:lang w:val="uk-UA" w:eastAsia="ru-RU"/>
        </w:rPr>
        <w:t xml:space="preserve">                      </w:t>
      </w:r>
      <w:r w:rsidR="001E7990" w:rsidRPr="001E7990">
        <w:rPr>
          <w:rFonts w:ascii="Times New Roman" w:eastAsia="Times New Roman" w:hAnsi="Times New Roman" w:cs="Times New Roman"/>
          <w:sz w:val="28"/>
          <w:szCs w:val="28"/>
          <w:lang w:val="uk-UA" w:eastAsia="ru-RU"/>
        </w:rPr>
        <w:t xml:space="preserve">Також розвиваються численні приватні підприємства, які займаються </w:t>
      </w:r>
      <w:r w:rsidR="001E7990" w:rsidRPr="001E7990">
        <w:rPr>
          <w:rFonts w:ascii="Times New Roman" w:eastAsia="Times New Roman" w:hAnsi="Times New Roman" w:cs="Times New Roman"/>
          <w:sz w:val="28"/>
          <w:szCs w:val="28"/>
          <w:lang w:val="uk-UA" w:eastAsia="ru-RU"/>
        </w:rPr>
        <w:lastRenderedPageBreak/>
        <w:t>переробкою деревини. Наявність вищого професійного училища лісового господарства з сучасною інфраструктурою освітнього закладу, у якому навчають на високому рівні затребуваних на ринку праці фахівців за спеціальністю лісової та деревообробної промисловості, сприяє подальшому розвитку і прогресу в лісовій економіці, в тому числі в масштабах області.</w:t>
      </w:r>
    </w:p>
    <w:p w:rsidR="00D66449" w:rsidRPr="00350F70" w:rsidRDefault="00C935AD" w:rsidP="00D66449">
      <w:pPr>
        <w:pStyle w:val="Default"/>
        <w:ind w:left="-142" w:firstLine="993"/>
        <w:jc w:val="both"/>
        <w:rPr>
          <w:b/>
          <w:color w:val="auto"/>
          <w:sz w:val="28"/>
          <w:szCs w:val="28"/>
          <w:lang w:val="uk-UA"/>
        </w:rPr>
      </w:pPr>
      <w:r w:rsidRPr="00350F70">
        <w:rPr>
          <w:b/>
          <w:color w:val="auto"/>
          <w:sz w:val="28"/>
          <w:szCs w:val="28"/>
          <w:lang w:val="uk-UA"/>
        </w:rPr>
        <w:t>Аграрний сектор</w:t>
      </w:r>
    </w:p>
    <w:p w:rsidR="003E7A15" w:rsidRDefault="00C935AD" w:rsidP="00C935AD">
      <w:pPr>
        <w:pStyle w:val="msonospacing0"/>
        <w:spacing w:before="0" w:beforeAutospacing="0" w:after="0" w:afterAutospacing="0"/>
        <w:ind w:firstLine="600"/>
        <w:jc w:val="both"/>
        <w:rPr>
          <w:sz w:val="28"/>
          <w:szCs w:val="28"/>
          <w:lang w:val="uk-UA"/>
        </w:rPr>
      </w:pPr>
      <w:r w:rsidRPr="004B1E56">
        <w:rPr>
          <w:sz w:val="28"/>
          <w:szCs w:val="28"/>
        </w:rPr>
        <w:tab/>
      </w:r>
      <w:r w:rsidRPr="00464EBF">
        <w:rPr>
          <w:sz w:val="28"/>
          <w:szCs w:val="28"/>
          <w:lang w:val="uk-UA"/>
        </w:rPr>
        <w:t xml:space="preserve">Робота агропромислового комплексу в умовах воєнного стану є </w:t>
      </w:r>
      <w:proofErr w:type="spellStart"/>
      <w:r w:rsidRPr="00464EBF">
        <w:rPr>
          <w:sz w:val="28"/>
          <w:szCs w:val="28"/>
          <w:lang w:val="uk-UA"/>
        </w:rPr>
        <w:t>над</w:t>
      </w:r>
      <w:r w:rsidR="00F62B8F">
        <w:rPr>
          <w:sz w:val="28"/>
          <w:szCs w:val="28"/>
          <w:lang w:val="uk-UA"/>
        </w:rPr>
        <w:t>-</w:t>
      </w:r>
      <w:proofErr w:type="spellEnd"/>
      <w:r w:rsidRPr="00464EBF">
        <w:rPr>
          <w:sz w:val="28"/>
          <w:szCs w:val="28"/>
          <w:lang w:val="uk-UA"/>
        </w:rPr>
        <w:t xml:space="preserve"> важливою складовою у відновленні економіки району. Сільське господарство залишається провідною галуззю економіки, яка має значний вплив на рівень та якість життя населення. На території району збережено природній та ресурсний потенціал для розвитку агропромислового комплексу.</w:t>
      </w:r>
    </w:p>
    <w:p w:rsidR="00C935AD" w:rsidRPr="00EE201E" w:rsidRDefault="00C935AD" w:rsidP="00C935AD">
      <w:pPr>
        <w:pStyle w:val="msonospacing0"/>
        <w:spacing w:before="0" w:beforeAutospacing="0" w:after="0" w:afterAutospacing="0"/>
        <w:ind w:firstLine="600"/>
        <w:jc w:val="both"/>
        <w:rPr>
          <w:sz w:val="28"/>
          <w:szCs w:val="28"/>
          <w:lang w:val="uk-UA"/>
        </w:rPr>
      </w:pPr>
      <w:r w:rsidRPr="00464EBF">
        <w:rPr>
          <w:sz w:val="28"/>
          <w:szCs w:val="28"/>
          <w:lang w:val="uk-UA"/>
        </w:rPr>
        <w:t xml:space="preserve"> В районі налічується 203 сільськогосподарських підприємств різних форм власності, з них</w:t>
      </w:r>
      <w:r w:rsidRPr="00EE201E">
        <w:rPr>
          <w:sz w:val="28"/>
          <w:szCs w:val="28"/>
          <w:lang w:val="uk-UA"/>
        </w:rPr>
        <w:t>: приватних підприємств – 33, товариств – 58, кооперативів – 4, фермерських господарств – 108.</w:t>
      </w:r>
    </w:p>
    <w:p w:rsidR="00C935AD" w:rsidRPr="00464EBF" w:rsidRDefault="00C935AD" w:rsidP="00C935AD">
      <w:pPr>
        <w:pStyle w:val="msonospacing0"/>
        <w:tabs>
          <w:tab w:val="left" w:pos="720"/>
        </w:tabs>
        <w:spacing w:before="0" w:beforeAutospacing="0" w:after="0" w:afterAutospacing="0"/>
        <w:ind w:firstLine="600"/>
        <w:jc w:val="both"/>
        <w:rPr>
          <w:sz w:val="28"/>
          <w:szCs w:val="28"/>
          <w:lang w:val="uk-UA"/>
        </w:rPr>
      </w:pPr>
      <w:r w:rsidRPr="00C935AD">
        <w:rPr>
          <w:sz w:val="28"/>
          <w:szCs w:val="28"/>
        </w:rPr>
        <w:tab/>
      </w:r>
      <w:r w:rsidRPr="00464EBF">
        <w:rPr>
          <w:sz w:val="28"/>
          <w:szCs w:val="28"/>
          <w:lang w:val="uk-UA"/>
        </w:rPr>
        <w:t>У сільському господарстві району залишається спеціалізація: у галузі рослинництва - вирощування зернових культур (крім рису), бобових культур, насіння олійних культур, овочів і баштанних культур, коренеплодів і бульбоплодів, у галузі тваринництва – виробництво молока та м’яса великої рогатої худоби, свиней, птиці.</w:t>
      </w:r>
    </w:p>
    <w:p w:rsidR="00350F70" w:rsidRDefault="00C935AD" w:rsidP="00C935AD">
      <w:pPr>
        <w:pStyle w:val="msonospacing0"/>
        <w:spacing w:before="0" w:beforeAutospacing="0" w:after="0" w:afterAutospacing="0"/>
        <w:ind w:firstLine="708"/>
        <w:jc w:val="both"/>
        <w:rPr>
          <w:sz w:val="28"/>
          <w:szCs w:val="28"/>
          <w:lang w:val="uk-UA"/>
        </w:rPr>
      </w:pPr>
      <w:r w:rsidRPr="00464EBF">
        <w:rPr>
          <w:sz w:val="28"/>
          <w:szCs w:val="28"/>
          <w:lang w:val="uk-UA"/>
        </w:rPr>
        <w:t xml:space="preserve">На території району в користуванні сільськогосподарських підприємств знаходиться </w:t>
      </w:r>
      <w:r w:rsidR="00EE201E">
        <w:rPr>
          <w:sz w:val="28"/>
          <w:szCs w:val="28"/>
          <w:lang w:val="uk-UA"/>
        </w:rPr>
        <w:t xml:space="preserve"> </w:t>
      </w:r>
      <w:r w:rsidRPr="00464EBF">
        <w:rPr>
          <w:sz w:val="28"/>
          <w:szCs w:val="28"/>
          <w:lang w:val="uk-UA"/>
        </w:rPr>
        <w:t xml:space="preserve">149 тис. га ріллі, з неї в поточному році в обробітку </w:t>
      </w:r>
      <w:r w:rsidR="00EE201E" w:rsidRPr="004960EF">
        <w:rPr>
          <w:sz w:val="28"/>
          <w:szCs w:val="28"/>
          <w:lang w:val="uk-UA"/>
        </w:rPr>
        <w:t>114,0</w:t>
      </w:r>
      <w:r w:rsidRPr="004960EF">
        <w:rPr>
          <w:sz w:val="28"/>
          <w:szCs w:val="28"/>
          <w:lang w:val="uk-UA"/>
        </w:rPr>
        <w:t xml:space="preserve"> тис. га</w:t>
      </w:r>
      <w:r w:rsidRPr="00EE201E">
        <w:rPr>
          <w:sz w:val="28"/>
          <w:szCs w:val="28"/>
          <w:lang w:val="uk-UA"/>
        </w:rPr>
        <w:t>.</w:t>
      </w:r>
    </w:p>
    <w:p w:rsidR="00F53FDE" w:rsidRPr="004960EF" w:rsidRDefault="004960EF" w:rsidP="00C935AD">
      <w:pPr>
        <w:pStyle w:val="msonospacing0"/>
        <w:spacing w:before="0" w:beforeAutospacing="0" w:after="0" w:afterAutospacing="0"/>
        <w:ind w:firstLine="708"/>
        <w:jc w:val="both"/>
        <w:rPr>
          <w:sz w:val="28"/>
          <w:szCs w:val="28"/>
          <w:lang w:val="uk-UA"/>
        </w:rPr>
      </w:pPr>
      <w:proofErr w:type="spellStart"/>
      <w:proofErr w:type="gramStart"/>
      <w:r w:rsidRPr="004960EF">
        <w:rPr>
          <w:sz w:val="28"/>
          <w:szCs w:val="28"/>
        </w:rPr>
        <w:t>Домашні</w:t>
      </w:r>
      <w:proofErr w:type="spellEnd"/>
      <w:r w:rsidRPr="004960EF">
        <w:rPr>
          <w:sz w:val="28"/>
          <w:szCs w:val="28"/>
        </w:rPr>
        <w:t xml:space="preserve"> </w:t>
      </w:r>
      <w:proofErr w:type="spellStart"/>
      <w:r w:rsidRPr="004960EF">
        <w:rPr>
          <w:sz w:val="28"/>
          <w:szCs w:val="28"/>
        </w:rPr>
        <w:t>господарства</w:t>
      </w:r>
      <w:proofErr w:type="spellEnd"/>
      <w:r w:rsidRPr="004960EF">
        <w:rPr>
          <w:sz w:val="28"/>
          <w:szCs w:val="28"/>
        </w:rPr>
        <w:t xml:space="preserve"> </w:t>
      </w:r>
      <w:proofErr w:type="spellStart"/>
      <w:r w:rsidRPr="004960EF">
        <w:rPr>
          <w:sz w:val="28"/>
          <w:szCs w:val="28"/>
        </w:rPr>
        <w:t>віддають</w:t>
      </w:r>
      <w:proofErr w:type="spellEnd"/>
      <w:r w:rsidRPr="004960EF">
        <w:rPr>
          <w:sz w:val="28"/>
          <w:szCs w:val="28"/>
        </w:rPr>
        <w:t xml:space="preserve"> </w:t>
      </w:r>
      <w:proofErr w:type="spellStart"/>
      <w:r w:rsidRPr="004960EF">
        <w:rPr>
          <w:sz w:val="28"/>
          <w:szCs w:val="28"/>
        </w:rPr>
        <w:t>перевагу</w:t>
      </w:r>
      <w:proofErr w:type="spellEnd"/>
      <w:r w:rsidRPr="004960EF">
        <w:rPr>
          <w:sz w:val="28"/>
          <w:szCs w:val="28"/>
        </w:rPr>
        <w:t xml:space="preserve"> </w:t>
      </w:r>
      <w:proofErr w:type="spellStart"/>
      <w:r w:rsidRPr="004960EF">
        <w:rPr>
          <w:sz w:val="28"/>
          <w:szCs w:val="28"/>
        </w:rPr>
        <w:t>вирощуванню</w:t>
      </w:r>
      <w:proofErr w:type="spellEnd"/>
      <w:r w:rsidRPr="004960EF">
        <w:rPr>
          <w:sz w:val="28"/>
          <w:szCs w:val="28"/>
        </w:rPr>
        <w:t xml:space="preserve"> </w:t>
      </w:r>
      <w:proofErr w:type="spellStart"/>
      <w:r w:rsidRPr="004960EF">
        <w:rPr>
          <w:sz w:val="28"/>
          <w:szCs w:val="28"/>
        </w:rPr>
        <w:t>картоплі</w:t>
      </w:r>
      <w:proofErr w:type="spellEnd"/>
      <w:r w:rsidRPr="004960EF">
        <w:rPr>
          <w:sz w:val="28"/>
          <w:szCs w:val="28"/>
        </w:rPr>
        <w:t xml:space="preserve">, </w:t>
      </w:r>
      <w:proofErr w:type="spellStart"/>
      <w:r w:rsidRPr="004960EF">
        <w:rPr>
          <w:sz w:val="28"/>
          <w:szCs w:val="28"/>
        </w:rPr>
        <w:t>помідорів</w:t>
      </w:r>
      <w:proofErr w:type="spellEnd"/>
      <w:r w:rsidRPr="004960EF">
        <w:rPr>
          <w:sz w:val="28"/>
          <w:szCs w:val="28"/>
        </w:rPr>
        <w:t xml:space="preserve">, </w:t>
      </w:r>
      <w:proofErr w:type="spellStart"/>
      <w:r w:rsidRPr="004960EF">
        <w:rPr>
          <w:sz w:val="28"/>
          <w:szCs w:val="28"/>
        </w:rPr>
        <w:t>капусти</w:t>
      </w:r>
      <w:proofErr w:type="spellEnd"/>
      <w:r w:rsidRPr="004960EF">
        <w:rPr>
          <w:sz w:val="28"/>
          <w:szCs w:val="28"/>
        </w:rPr>
        <w:t xml:space="preserve">, а </w:t>
      </w:r>
      <w:proofErr w:type="spellStart"/>
      <w:r w:rsidRPr="004960EF">
        <w:rPr>
          <w:sz w:val="28"/>
          <w:szCs w:val="28"/>
        </w:rPr>
        <w:t>також</w:t>
      </w:r>
      <w:proofErr w:type="spellEnd"/>
      <w:r w:rsidRPr="004960EF">
        <w:rPr>
          <w:sz w:val="28"/>
          <w:szCs w:val="28"/>
        </w:rPr>
        <w:t xml:space="preserve"> </w:t>
      </w:r>
      <w:proofErr w:type="spellStart"/>
      <w:r w:rsidRPr="004960EF">
        <w:rPr>
          <w:sz w:val="28"/>
          <w:szCs w:val="28"/>
        </w:rPr>
        <w:t>інших</w:t>
      </w:r>
      <w:proofErr w:type="spellEnd"/>
      <w:r w:rsidRPr="004960EF">
        <w:rPr>
          <w:sz w:val="28"/>
          <w:szCs w:val="28"/>
        </w:rPr>
        <w:t xml:space="preserve"> культур: </w:t>
      </w:r>
      <w:proofErr w:type="spellStart"/>
      <w:r w:rsidRPr="004960EF">
        <w:rPr>
          <w:sz w:val="28"/>
          <w:szCs w:val="28"/>
        </w:rPr>
        <w:t>моркви</w:t>
      </w:r>
      <w:proofErr w:type="spellEnd"/>
      <w:r w:rsidRPr="004960EF">
        <w:rPr>
          <w:sz w:val="28"/>
          <w:szCs w:val="28"/>
        </w:rPr>
        <w:t xml:space="preserve">, </w:t>
      </w:r>
      <w:proofErr w:type="spellStart"/>
      <w:r w:rsidRPr="004960EF">
        <w:rPr>
          <w:sz w:val="28"/>
          <w:szCs w:val="28"/>
        </w:rPr>
        <w:t>огірків</w:t>
      </w:r>
      <w:proofErr w:type="spellEnd"/>
      <w:r w:rsidRPr="004960EF">
        <w:rPr>
          <w:sz w:val="28"/>
          <w:szCs w:val="28"/>
        </w:rPr>
        <w:t xml:space="preserve">, </w:t>
      </w:r>
      <w:proofErr w:type="spellStart"/>
      <w:r w:rsidRPr="004960EF">
        <w:rPr>
          <w:sz w:val="28"/>
          <w:szCs w:val="28"/>
        </w:rPr>
        <w:t>гарбузів</w:t>
      </w:r>
      <w:proofErr w:type="spellEnd"/>
      <w:r w:rsidRPr="004960EF">
        <w:rPr>
          <w:sz w:val="28"/>
          <w:szCs w:val="28"/>
        </w:rPr>
        <w:t xml:space="preserve"> та </w:t>
      </w:r>
      <w:proofErr w:type="spellStart"/>
      <w:r w:rsidRPr="004960EF">
        <w:rPr>
          <w:sz w:val="28"/>
          <w:szCs w:val="28"/>
        </w:rPr>
        <w:t>цибулі</w:t>
      </w:r>
      <w:proofErr w:type="spellEnd"/>
      <w:r w:rsidRPr="004960EF">
        <w:rPr>
          <w:sz w:val="28"/>
          <w:szCs w:val="28"/>
        </w:rPr>
        <w:t xml:space="preserve">. </w:t>
      </w:r>
      <w:proofErr w:type="spellStart"/>
      <w:r w:rsidRPr="004960EF">
        <w:rPr>
          <w:sz w:val="28"/>
          <w:szCs w:val="28"/>
        </w:rPr>
        <w:t>Більша</w:t>
      </w:r>
      <w:proofErr w:type="spellEnd"/>
      <w:r w:rsidRPr="004960EF">
        <w:rPr>
          <w:sz w:val="28"/>
          <w:szCs w:val="28"/>
        </w:rPr>
        <w:t xml:space="preserve"> </w:t>
      </w:r>
      <w:proofErr w:type="spellStart"/>
      <w:r w:rsidRPr="004960EF">
        <w:rPr>
          <w:sz w:val="28"/>
          <w:szCs w:val="28"/>
        </w:rPr>
        <w:t>частина</w:t>
      </w:r>
      <w:proofErr w:type="spellEnd"/>
      <w:r w:rsidRPr="004960EF">
        <w:rPr>
          <w:sz w:val="28"/>
          <w:szCs w:val="28"/>
        </w:rPr>
        <w:t xml:space="preserve"> </w:t>
      </w:r>
      <w:proofErr w:type="spellStart"/>
      <w:r w:rsidRPr="004960EF">
        <w:rPr>
          <w:sz w:val="28"/>
          <w:szCs w:val="28"/>
        </w:rPr>
        <w:t>мешканців</w:t>
      </w:r>
      <w:proofErr w:type="spellEnd"/>
      <w:r w:rsidRPr="004960EF">
        <w:rPr>
          <w:sz w:val="28"/>
          <w:szCs w:val="28"/>
        </w:rPr>
        <w:t xml:space="preserve"> </w:t>
      </w:r>
      <w:proofErr w:type="spellStart"/>
      <w:r w:rsidRPr="004960EF">
        <w:rPr>
          <w:sz w:val="28"/>
          <w:szCs w:val="28"/>
        </w:rPr>
        <w:t>громади</w:t>
      </w:r>
      <w:proofErr w:type="spellEnd"/>
      <w:r w:rsidRPr="004960EF">
        <w:rPr>
          <w:sz w:val="28"/>
          <w:szCs w:val="28"/>
        </w:rPr>
        <w:t xml:space="preserve"> </w:t>
      </w:r>
      <w:proofErr w:type="spellStart"/>
      <w:r w:rsidRPr="004960EF">
        <w:rPr>
          <w:sz w:val="28"/>
          <w:szCs w:val="28"/>
        </w:rPr>
        <w:t>використовували</w:t>
      </w:r>
      <w:proofErr w:type="spellEnd"/>
      <w:r w:rsidRPr="004960EF">
        <w:rPr>
          <w:sz w:val="28"/>
          <w:szCs w:val="28"/>
        </w:rPr>
        <w:t xml:space="preserve"> </w:t>
      </w:r>
      <w:proofErr w:type="spellStart"/>
      <w:r w:rsidRPr="004960EF">
        <w:rPr>
          <w:sz w:val="28"/>
          <w:szCs w:val="28"/>
        </w:rPr>
        <w:t>врожай</w:t>
      </w:r>
      <w:proofErr w:type="spellEnd"/>
      <w:r w:rsidRPr="004960EF">
        <w:rPr>
          <w:sz w:val="28"/>
          <w:szCs w:val="28"/>
        </w:rPr>
        <w:t xml:space="preserve"> </w:t>
      </w:r>
      <w:proofErr w:type="spellStart"/>
      <w:r w:rsidRPr="004960EF">
        <w:rPr>
          <w:sz w:val="28"/>
          <w:szCs w:val="28"/>
        </w:rPr>
        <w:t>лише</w:t>
      </w:r>
      <w:proofErr w:type="spellEnd"/>
      <w:r w:rsidRPr="004960EF">
        <w:rPr>
          <w:sz w:val="28"/>
          <w:szCs w:val="28"/>
        </w:rPr>
        <w:t xml:space="preserve"> для потреб </w:t>
      </w:r>
      <w:proofErr w:type="spellStart"/>
      <w:r w:rsidRPr="004960EF">
        <w:rPr>
          <w:sz w:val="28"/>
          <w:szCs w:val="28"/>
        </w:rPr>
        <w:t>домашніх</w:t>
      </w:r>
      <w:proofErr w:type="spellEnd"/>
      <w:r w:rsidRPr="004960EF">
        <w:rPr>
          <w:sz w:val="28"/>
          <w:szCs w:val="28"/>
        </w:rPr>
        <w:t xml:space="preserve"> </w:t>
      </w:r>
      <w:proofErr w:type="spellStart"/>
      <w:r w:rsidRPr="004960EF">
        <w:rPr>
          <w:sz w:val="28"/>
          <w:szCs w:val="28"/>
        </w:rPr>
        <w:t>господарств</w:t>
      </w:r>
      <w:proofErr w:type="spellEnd"/>
      <w:r w:rsidRPr="004960EF">
        <w:rPr>
          <w:sz w:val="28"/>
          <w:szCs w:val="28"/>
        </w:rPr>
        <w:t xml:space="preserve"> (</w:t>
      </w:r>
      <w:proofErr w:type="spellStart"/>
      <w:r w:rsidRPr="004960EF">
        <w:rPr>
          <w:sz w:val="28"/>
          <w:szCs w:val="28"/>
        </w:rPr>
        <w:t>продукти</w:t>
      </w:r>
      <w:proofErr w:type="spellEnd"/>
      <w:r w:rsidRPr="004960EF">
        <w:rPr>
          <w:sz w:val="28"/>
          <w:szCs w:val="28"/>
        </w:rPr>
        <w:t xml:space="preserve"> </w:t>
      </w:r>
      <w:proofErr w:type="spellStart"/>
      <w:r w:rsidRPr="004960EF">
        <w:rPr>
          <w:sz w:val="28"/>
          <w:szCs w:val="28"/>
        </w:rPr>
        <w:t>харчування</w:t>
      </w:r>
      <w:proofErr w:type="spellEnd"/>
      <w:r w:rsidRPr="004960EF">
        <w:rPr>
          <w:sz w:val="28"/>
          <w:szCs w:val="28"/>
        </w:rPr>
        <w:t xml:space="preserve">, корм), </w:t>
      </w:r>
      <w:proofErr w:type="spellStart"/>
      <w:r w:rsidRPr="004960EF">
        <w:rPr>
          <w:sz w:val="28"/>
          <w:szCs w:val="28"/>
        </w:rPr>
        <w:t>ре</w:t>
      </w:r>
      <w:r>
        <w:rPr>
          <w:sz w:val="28"/>
          <w:szCs w:val="28"/>
        </w:rPr>
        <w:t>шта</w:t>
      </w:r>
      <w:proofErr w:type="spellEnd"/>
      <w:r>
        <w:rPr>
          <w:sz w:val="28"/>
          <w:szCs w:val="28"/>
        </w:rPr>
        <w:t xml:space="preserve"> – </w:t>
      </w:r>
      <w:r w:rsidRPr="004960EF">
        <w:rPr>
          <w:sz w:val="28"/>
          <w:szCs w:val="28"/>
        </w:rPr>
        <w:t xml:space="preserve"> </w:t>
      </w:r>
      <w:proofErr w:type="spellStart"/>
      <w:r w:rsidRPr="004960EF">
        <w:rPr>
          <w:sz w:val="28"/>
          <w:szCs w:val="28"/>
        </w:rPr>
        <w:t>продавалася</w:t>
      </w:r>
      <w:proofErr w:type="spellEnd"/>
      <w:r w:rsidRPr="004960EF">
        <w:rPr>
          <w:sz w:val="28"/>
          <w:szCs w:val="28"/>
        </w:rPr>
        <w:t xml:space="preserve"> на </w:t>
      </w:r>
      <w:proofErr w:type="spellStart"/>
      <w:r w:rsidRPr="004960EF">
        <w:rPr>
          <w:sz w:val="28"/>
          <w:szCs w:val="28"/>
        </w:rPr>
        <w:t>місцевому</w:t>
      </w:r>
      <w:proofErr w:type="spellEnd"/>
      <w:r w:rsidRPr="004960EF">
        <w:rPr>
          <w:sz w:val="28"/>
          <w:szCs w:val="28"/>
        </w:rPr>
        <w:t xml:space="preserve"> ринку (</w:t>
      </w:r>
      <w:proofErr w:type="spellStart"/>
      <w:r w:rsidRPr="004960EF">
        <w:rPr>
          <w:sz w:val="28"/>
          <w:szCs w:val="28"/>
        </w:rPr>
        <w:t>картопля</w:t>
      </w:r>
      <w:proofErr w:type="spellEnd"/>
      <w:r w:rsidRPr="004960EF">
        <w:rPr>
          <w:sz w:val="28"/>
          <w:szCs w:val="28"/>
        </w:rPr>
        <w:t xml:space="preserve">, капуста, </w:t>
      </w:r>
      <w:proofErr w:type="spellStart"/>
      <w:r w:rsidRPr="004960EF">
        <w:rPr>
          <w:sz w:val="28"/>
          <w:szCs w:val="28"/>
        </w:rPr>
        <w:t>томати</w:t>
      </w:r>
      <w:proofErr w:type="spellEnd"/>
      <w:r w:rsidRPr="004960EF">
        <w:rPr>
          <w:sz w:val="28"/>
          <w:szCs w:val="28"/>
        </w:rPr>
        <w:t xml:space="preserve">, </w:t>
      </w:r>
      <w:proofErr w:type="spellStart"/>
      <w:r w:rsidRPr="004960EF">
        <w:rPr>
          <w:sz w:val="28"/>
          <w:szCs w:val="28"/>
        </w:rPr>
        <w:t>буряк</w:t>
      </w:r>
      <w:proofErr w:type="spellEnd"/>
      <w:r w:rsidRPr="004960EF">
        <w:rPr>
          <w:sz w:val="28"/>
          <w:szCs w:val="28"/>
        </w:rPr>
        <w:t xml:space="preserve">) </w:t>
      </w:r>
      <w:proofErr w:type="spellStart"/>
      <w:r w:rsidRPr="004960EF">
        <w:rPr>
          <w:sz w:val="28"/>
          <w:szCs w:val="28"/>
        </w:rPr>
        <w:t>чи</w:t>
      </w:r>
      <w:proofErr w:type="spellEnd"/>
      <w:r w:rsidRPr="004960EF">
        <w:rPr>
          <w:sz w:val="28"/>
          <w:szCs w:val="28"/>
        </w:rPr>
        <w:t xml:space="preserve"> </w:t>
      </w:r>
      <w:proofErr w:type="spellStart"/>
      <w:r w:rsidRPr="004960EF">
        <w:rPr>
          <w:sz w:val="28"/>
          <w:szCs w:val="28"/>
        </w:rPr>
        <w:t>була</w:t>
      </w:r>
      <w:proofErr w:type="spellEnd"/>
      <w:r w:rsidRPr="004960EF">
        <w:rPr>
          <w:sz w:val="28"/>
          <w:szCs w:val="28"/>
        </w:rPr>
        <w:t xml:space="preserve"> продана оптов</w:t>
      </w:r>
      <w:r>
        <w:rPr>
          <w:sz w:val="28"/>
          <w:szCs w:val="28"/>
        </w:rPr>
        <w:t>икам (</w:t>
      </w:r>
      <w:proofErr w:type="spellStart"/>
      <w:r>
        <w:rPr>
          <w:sz w:val="28"/>
          <w:szCs w:val="28"/>
        </w:rPr>
        <w:t>картопля</w:t>
      </w:r>
      <w:proofErr w:type="spellEnd"/>
      <w:r>
        <w:rPr>
          <w:sz w:val="28"/>
          <w:szCs w:val="28"/>
        </w:rPr>
        <w:t xml:space="preserve">, капуста, </w:t>
      </w:r>
      <w:proofErr w:type="spellStart"/>
      <w:r>
        <w:rPr>
          <w:sz w:val="28"/>
          <w:szCs w:val="28"/>
        </w:rPr>
        <w:t>томати</w:t>
      </w:r>
      <w:proofErr w:type="spellEnd"/>
      <w:r>
        <w:rPr>
          <w:sz w:val="28"/>
          <w:szCs w:val="28"/>
          <w:lang w:val="uk-UA"/>
        </w:rPr>
        <w:t>)</w:t>
      </w:r>
      <w:proofErr w:type="gramEnd"/>
    </w:p>
    <w:p w:rsidR="003E7A15" w:rsidRDefault="003E7A15" w:rsidP="00C935AD">
      <w:pPr>
        <w:pStyle w:val="msonospacing0"/>
        <w:spacing w:before="0" w:beforeAutospacing="0" w:after="0" w:afterAutospacing="0"/>
        <w:ind w:firstLine="708"/>
        <w:jc w:val="both"/>
        <w:rPr>
          <w:sz w:val="28"/>
          <w:szCs w:val="28"/>
          <w:lang w:val="uk-UA"/>
        </w:rPr>
      </w:pPr>
    </w:p>
    <w:p w:rsidR="00C935AD" w:rsidRDefault="00F53FDE" w:rsidP="00F53FDE">
      <w:pPr>
        <w:pStyle w:val="msonospacing0"/>
        <w:spacing w:before="0" w:beforeAutospacing="0" w:after="0" w:afterAutospacing="0"/>
        <w:ind w:firstLine="708"/>
        <w:jc w:val="center"/>
        <w:rPr>
          <w:sz w:val="28"/>
          <w:szCs w:val="28"/>
          <w:lang w:val="uk-UA"/>
        </w:rPr>
      </w:pPr>
      <w:r>
        <w:rPr>
          <w:sz w:val="28"/>
          <w:szCs w:val="28"/>
          <w:lang w:val="uk-UA"/>
        </w:rPr>
        <w:t>Інформація щодо виробництва сільськогосподарських культур та продукції тваринництва підприємствами району</w:t>
      </w:r>
    </w:p>
    <w:p w:rsidR="00F53FDE" w:rsidRPr="00F53FDE" w:rsidRDefault="00F53FDE" w:rsidP="00F53FDE">
      <w:pPr>
        <w:spacing w:after="0" w:line="240" w:lineRule="auto"/>
        <w:ind w:firstLine="567"/>
        <w:jc w:val="center"/>
        <w:rPr>
          <w:rFonts w:ascii="Times New Roman" w:eastAsia="Times New Roman" w:hAnsi="Times New Roman" w:cs="Times New Roman"/>
          <w:i/>
          <w:szCs w:val="28"/>
          <w:lang w:val="uk-UA" w:eastAsia="ru-RU"/>
        </w:rPr>
      </w:pPr>
      <w:r>
        <w:rPr>
          <w:rFonts w:ascii="Times New Roman" w:eastAsia="Times New Roman" w:hAnsi="Times New Roman" w:cs="Times New Roman"/>
          <w:i/>
          <w:szCs w:val="28"/>
          <w:lang w:val="uk-UA" w:eastAsia="ru-RU"/>
        </w:rPr>
        <w:t xml:space="preserve">                                                             </w:t>
      </w:r>
      <w:r w:rsidRPr="00F53FDE">
        <w:rPr>
          <w:rFonts w:ascii="Times New Roman" w:eastAsia="Times New Roman" w:hAnsi="Times New Roman" w:cs="Times New Roman"/>
          <w:i/>
          <w:szCs w:val="28"/>
          <w:lang w:val="uk-UA" w:eastAsia="ru-RU"/>
        </w:rPr>
        <w:t xml:space="preserve">  </w:t>
      </w:r>
      <w:r>
        <w:rPr>
          <w:rFonts w:ascii="Times New Roman" w:eastAsia="Times New Roman" w:hAnsi="Times New Roman" w:cs="Times New Roman"/>
          <w:i/>
          <w:szCs w:val="28"/>
          <w:lang w:val="uk-UA" w:eastAsia="ru-RU"/>
        </w:rPr>
        <w:t xml:space="preserve">                    </w:t>
      </w:r>
      <w:r w:rsidRPr="00F53FDE">
        <w:rPr>
          <w:rFonts w:ascii="Times New Roman" w:eastAsia="Times New Roman" w:hAnsi="Times New Roman" w:cs="Times New Roman"/>
          <w:i/>
          <w:szCs w:val="28"/>
          <w:lang w:val="uk-UA" w:eastAsia="ru-RU"/>
        </w:rPr>
        <w:t>(</w:t>
      </w:r>
      <w:proofErr w:type="spellStart"/>
      <w:r w:rsidRPr="00F53FDE">
        <w:rPr>
          <w:rFonts w:ascii="Times New Roman" w:eastAsia="Times New Roman" w:hAnsi="Times New Roman" w:cs="Times New Roman"/>
          <w:i/>
          <w:szCs w:val="28"/>
          <w:lang w:val="uk-UA" w:eastAsia="ru-RU"/>
        </w:rPr>
        <w:t>тис.т</w:t>
      </w:r>
      <w:proofErr w:type="spellEnd"/>
      <w:r w:rsidRPr="00F53FDE">
        <w:rPr>
          <w:rFonts w:ascii="Times New Roman" w:eastAsia="Times New Roman" w:hAnsi="Times New Roman" w:cs="Times New Roman"/>
          <w:i/>
          <w:szCs w:val="28"/>
          <w:lang w:val="uk-UA" w:eastAsia="ru-RU"/>
        </w:rPr>
        <w:t>)</w:t>
      </w:r>
    </w:p>
    <w:tbl>
      <w:tblPr>
        <w:tblW w:w="3885" w:type="pct"/>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088"/>
      </w:tblGrid>
      <w:tr w:rsidR="00F53FDE" w:rsidRPr="00F53FDE" w:rsidTr="00F53FDE">
        <w:tc>
          <w:tcPr>
            <w:tcW w:w="3012" w:type="pct"/>
            <w:tcBorders>
              <w:left w:val="nil"/>
              <w:bottom w:val="single" w:sz="4" w:space="0" w:color="auto"/>
            </w:tcBorders>
            <w:shd w:val="clear" w:color="auto" w:fill="auto"/>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p>
        </w:tc>
        <w:tc>
          <w:tcPr>
            <w:tcW w:w="1988" w:type="pct"/>
            <w:tcBorders>
              <w:bottom w:val="single" w:sz="4" w:space="0" w:color="auto"/>
              <w:right w:val="nil"/>
            </w:tcBorders>
            <w:shd w:val="clear" w:color="auto" w:fill="auto"/>
            <w:vAlign w:val="center"/>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Станом</w:t>
            </w:r>
          </w:p>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на 1 жовтня 2024 року</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Культури зернові та зернобобові</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vertAlign w:val="superscript"/>
                <w:lang w:val="uk-UA" w:eastAsia="ru-RU"/>
              </w:rPr>
            </w:pPr>
            <w:r w:rsidRPr="00F53FDE">
              <w:rPr>
                <w:rFonts w:ascii="Times New Roman" w:eastAsia="Times New Roman" w:hAnsi="Times New Roman" w:cs="Times New Roman"/>
                <w:sz w:val="24"/>
                <w:szCs w:val="28"/>
                <w:lang w:val="uk-UA" w:eastAsia="ru-RU"/>
              </w:rPr>
              <w:t>212,9</w:t>
            </w:r>
            <w:r w:rsidRPr="00F53FDE">
              <w:rPr>
                <w:rFonts w:ascii="Times New Roman" w:eastAsia="Times New Roman" w:hAnsi="Times New Roman" w:cs="Times New Roman"/>
                <w:sz w:val="24"/>
                <w:szCs w:val="28"/>
                <w:vertAlign w:val="superscript"/>
                <w:lang w:val="uk-UA" w:eastAsia="ru-RU"/>
              </w:rPr>
              <w:t>1</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Олійні культури</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соняшник</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vertAlign w:val="superscript"/>
                <w:lang w:val="uk-UA" w:eastAsia="ru-RU"/>
              </w:rPr>
            </w:pPr>
            <w:r w:rsidRPr="00F53FDE">
              <w:rPr>
                <w:rFonts w:ascii="Times New Roman" w:eastAsia="Times New Roman" w:hAnsi="Times New Roman" w:cs="Times New Roman"/>
                <w:sz w:val="24"/>
                <w:szCs w:val="28"/>
                <w:lang w:val="uk-UA" w:eastAsia="ru-RU"/>
              </w:rPr>
              <w:t>32,2</w:t>
            </w:r>
            <w:r w:rsidRPr="00F53FDE">
              <w:rPr>
                <w:rFonts w:ascii="Times New Roman" w:eastAsia="Times New Roman" w:hAnsi="Times New Roman" w:cs="Times New Roman"/>
                <w:sz w:val="24"/>
                <w:szCs w:val="28"/>
                <w:vertAlign w:val="superscript"/>
                <w:lang w:val="uk-UA" w:eastAsia="ru-RU"/>
              </w:rPr>
              <w:t>1</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Картопля</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2,8</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tabs>
                <w:tab w:val="left" w:pos="709"/>
              </w:tabs>
              <w:spacing w:after="0" w:line="240" w:lineRule="auto"/>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t>Валовий надій молока</w:t>
            </w:r>
          </w:p>
        </w:tc>
        <w:tc>
          <w:tcPr>
            <w:tcW w:w="1988" w:type="pct"/>
            <w:tcBorders>
              <w:top w:val="nil"/>
              <w:left w:val="nil"/>
              <w:bottom w:val="nil"/>
              <w:right w:val="nil"/>
            </w:tcBorders>
            <w:shd w:val="clear" w:color="auto" w:fill="auto"/>
            <w:vAlign w:val="bottom"/>
          </w:tcPr>
          <w:p w:rsidR="00F53FDE" w:rsidRPr="00F53FDE" w:rsidRDefault="00EE201E" w:rsidP="00EE201E">
            <w:pPr>
              <w:tabs>
                <w:tab w:val="left" w:pos="709"/>
              </w:tabs>
              <w:spacing w:after="0" w:line="240" w:lineRule="auto"/>
              <w:ind w:left="36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53FDE" w:rsidRPr="00F53FDE">
              <w:rPr>
                <w:rFonts w:ascii="Times New Roman" w:eastAsia="Times New Roman" w:hAnsi="Times New Roman" w:cs="Times New Roman"/>
                <w:sz w:val="24"/>
                <w:szCs w:val="24"/>
                <w:lang w:val="uk-UA" w:eastAsia="ru-RU"/>
              </w:rPr>
              <w:t>17,7</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t xml:space="preserve">Виробництво яєць, </w:t>
            </w:r>
            <w:proofErr w:type="spellStart"/>
            <w:r w:rsidRPr="00F53FDE">
              <w:rPr>
                <w:rFonts w:ascii="Times New Roman" w:eastAsia="Times New Roman" w:hAnsi="Times New Roman" w:cs="Times New Roman"/>
                <w:sz w:val="24"/>
                <w:szCs w:val="24"/>
                <w:lang w:val="uk-UA" w:eastAsia="ru-RU"/>
              </w:rPr>
              <w:t>тис.штук</w:t>
            </w:r>
            <w:proofErr w:type="spellEnd"/>
          </w:p>
        </w:tc>
        <w:tc>
          <w:tcPr>
            <w:tcW w:w="1988" w:type="pct"/>
            <w:tcBorders>
              <w:top w:val="nil"/>
              <w:left w:val="nil"/>
              <w:bottom w:val="nil"/>
              <w:right w:val="nil"/>
            </w:tcBorders>
            <w:shd w:val="clear" w:color="auto" w:fill="auto"/>
            <w:vAlign w:val="bottom"/>
          </w:tcPr>
          <w:p w:rsidR="00F53FDE" w:rsidRPr="00F53FDE" w:rsidRDefault="00F53FDE" w:rsidP="00F53FDE">
            <w:pPr>
              <w:tabs>
                <w:tab w:val="left" w:pos="709"/>
              </w:tabs>
              <w:spacing w:after="0" w:line="240" w:lineRule="auto"/>
              <w:jc w:val="center"/>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t>–</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t>М’ясо (реалізація на забій    сільськогосподарських тварин у живій масі)</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1,1</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t xml:space="preserve">Реалізовано тварин сільськогосподарських </w:t>
            </w:r>
            <w:r w:rsidRPr="00F53FDE">
              <w:rPr>
                <w:rFonts w:ascii="Times New Roman" w:eastAsia="Times New Roman" w:hAnsi="Times New Roman" w:cs="Times New Roman"/>
                <w:sz w:val="24"/>
                <w:szCs w:val="24"/>
                <w:lang w:val="uk-UA" w:eastAsia="ru-RU"/>
              </w:rPr>
              <w:lastRenderedPageBreak/>
              <w:t>живих, т</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lastRenderedPageBreak/>
              <w:t>1325,9</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1C44D5">
            <w:pPr>
              <w:spacing w:after="0" w:line="240" w:lineRule="auto"/>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lastRenderedPageBreak/>
              <w:t>у тому числі великої рогатої худоби</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1323,5</w:t>
            </w:r>
          </w:p>
        </w:tc>
      </w:tr>
      <w:tr w:rsidR="00F53FDE" w:rsidRPr="00F53FDE" w:rsidTr="00F53FDE">
        <w:tc>
          <w:tcPr>
            <w:tcW w:w="3012" w:type="pct"/>
            <w:tcBorders>
              <w:top w:val="nil"/>
              <w:left w:val="nil"/>
              <w:bottom w:val="nil"/>
              <w:right w:val="nil"/>
            </w:tcBorders>
            <w:shd w:val="clear" w:color="auto" w:fill="auto"/>
          </w:tcPr>
          <w:p w:rsidR="00F53FDE" w:rsidRPr="00F53FDE" w:rsidRDefault="00F53FDE" w:rsidP="00F53FDE">
            <w:pPr>
              <w:spacing w:after="0" w:line="240" w:lineRule="auto"/>
              <w:rPr>
                <w:rFonts w:ascii="Times New Roman" w:eastAsia="Times New Roman" w:hAnsi="Times New Roman" w:cs="Times New Roman"/>
                <w:sz w:val="24"/>
                <w:szCs w:val="24"/>
                <w:lang w:val="uk-UA" w:eastAsia="ru-RU"/>
              </w:rPr>
            </w:pPr>
            <w:r w:rsidRPr="00F53FDE">
              <w:rPr>
                <w:rFonts w:ascii="Times New Roman" w:eastAsia="Times New Roman" w:hAnsi="Times New Roman" w:cs="Times New Roman"/>
                <w:sz w:val="24"/>
                <w:szCs w:val="24"/>
                <w:lang w:val="uk-UA" w:eastAsia="ru-RU"/>
              </w:rPr>
              <w:t>Реалізовано молока від сільськогосподарських тварин усіх видів, сирого, т</w:t>
            </w:r>
          </w:p>
        </w:tc>
        <w:tc>
          <w:tcPr>
            <w:tcW w:w="1988" w:type="pct"/>
            <w:tcBorders>
              <w:top w:val="nil"/>
              <w:left w:val="nil"/>
              <w:bottom w:val="nil"/>
              <w:right w:val="nil"/>
            </w:tcBorders>
            <w:shd w:val="clear" w:color="auto" w:fill="auto"/>
            <w:vAlign w:val="bottom"/>
          </w:tcPr>
          <w:p w:rsidR="00F53FDE" w:rsidRPr="00F53FDE" w:rsidRDefault="00F53FDE" w:rsidP="00F53FDE">
            <w:pPr>
              <w:spacing w:after="0" w:line="240" w:lineRule="auto"/>
              <w:jc w:val="center"/>
              <w:rPr>
                <w:rFonts w:ascii="Times New Roman" w:eastAsia="Times New Roman" w:hAnsi="Times New Roman" w:cs="Times New Roman"/>
                <w:sz w:val="24"/>
                <w:szCs w:val="28"/>
                <w:lang w:val="uk-UA" w:eastAsia="ru-RU"/>
              </w:rPr>
            </w:pPr>
            <w:r w:rsidRPr="00F53FDE">
              <w:rPr>
                <w:rFonts w:ascii="Times New Roman" w:eastAsia="Times New Roman" w:hAnsi="Times New Roman" w:cs="Times New Roman"/>
                <w:sz w:val="24"/>
                <w:szCs w:val="28"/>
                <w:lang w:val="uk-UA" w:eastAsia="ru-RU"/>
              </w:rPr>
              <w:t>19604,5</w:t>
            </w:r>
          </w:p>
        </w:tc>
      </w:tr>
    </w:tbl>
    <w:p w:rsidR="00D364F9" w:rsidRPr="00D364F9" w:rsidRDefault="00D364F9" w:rsidP="00D364F9">
      <w:pPr>
        <w:pStyle w:val="msonospacing0"/>
        <w:spacing w:after="0" w:afterAutospacing="0"/>
        <w:ind w:firstLine="708"/>
        <w:jc w:val="both"/>
        <w:rPr>
          <w:sz w:val="28"/>
          <w:szCs w:val="28"/>
          <w:lang w:val="uk-UA"/>
        </w:rPr>
      </w:pPr>
      <w:r w:rsidRPr="00D364F9">
        <w:rPr>
          <w:sz w:val="28"/>
          <w:szCs w:val="28"/>
          <w:lang w:val="uk-UA"/>
        </w:rPr>
        <w:t>Робота агропромислового комплекс</w:t>
      </w:r>
      <w:r w:rsidR="001C44D5">
        <w:rPr>
          <w:sz w:val="28"/>
          <w:szCs w:val="28"/>
          <w:lang w:val="uk-UA"/>
        </w:rPr>
        <w:t>у в умовах воєнного стану є над</w:t>
      </w:r>
      <w:r w:rsidR="00B0237F">
        <w:rPr>
          <w:sz w:val="28"/>
          <w:szCs w:val="28"/>
          <w:lang w:val="uk-UA"/>
        </w:rPr>
        <w:t xml:space="preserve"> </w:t>
      </w:r>
      <w:proofErr w:type="spellStart"/>
      <w:r w:rsidRPr="00D364F9">
        <w:rPr>
          <w:sz w:val="28"/>
          <w:szCs w:val="28"/>
          <w:lang w:val="uk-UA"/>
        </w:rPr>
        <w:t>-важливою</w:t>
      </w:r>
      <w:proofErr w:type="spellEnd"/>
      <w:r w:rsidRPr="00D364F9">
        <w:rPr>
          <w:sz w:val="28"/>
          <w:szCs w:val="28"/>
          <w:lang w:val="uk-UA"/>
        </w:rPr>
        <w:t xml:space="preserve"> складовою у відновленні економіки району. Сільське господарство залишається провідною галуззю економіки, яка має значний вплив на рівень та якість життя населення. На території району збережено природній та ресурсний потенціал для розвитку агропромислового комплексу.</w:t>
      </w:r>
    </w:p>
    <w:p w:rsidR="001C44D5" w:rsidRDefault="00C935AD" w:rsidP="001C44D5">
      <w:pPr>
        <w:pStyle w:val="Normal1"/>
        <w:jc w:val="both"/>
        <w:rPr>
          <w:b w:val="0"/>
          <w:sz w:val="28"/>
          <w:szCs w:val="28"/>
          <w:lang w:val="uk-UA"/>
        </w:rPr>
      </w:pPr>
      <w:r w:rsidRPr="001C44D5">
        <w:rPr>
          <w:b w:val="0"/>
          <w:sz w:val="28"/>
          <w:szCs w:val="28"/>
          <w:lang w:val="uk-UA"/>
        </w:rPr>
        <w:t>В 2024 році продовжує діяти  механізм кредитування аграріїв, яке здійснюється в рамках удосконаленої програми «Доступні кредити 5-7-9%».</w:t>
      </w:r>
      <w:r w:rsidRPr="00464EBF">
        <w:rPr>
          <w:sz w:val="28"/>
          <w:szCs w:val="28"/>
          <w:lang w:val="uk-UA"/>
        </w:rPr>
        <w:tab/>
      </w:r>
      <w:r w:rsidR="001C44D5">
        <w:rPr>
          <w:sz w:val="28"/>
          <w:szCs w:val="28"/>
          <w:lang w:val="uk-UA"/>
        </w:rPr>
        <w:t>С</w:t>
      </w:r>
      <w:r w:rsidR="001C44D5">
        <w:rPr>
          <w:b w:val="0"/>
          <w:sz w:val="28"/>
          <w:szCs w:val="28"/>
          <w:lang w:val="uk-UA"/>
        </w:rPr>
        <w:t>ільгосппідприємствами району  отримано   10  кредитів на суму  31663, 0 тис. грн., а саме:</w:t>
      </w:r>
    </w:p>
    <w:p w:rsidR="001C44D5" w:rsidRDefault="001C44D5" w:rsidP="001C44D5">
      <w:pPr>
        <w:pStyle w:val="Normal1"/>
        <w:numPr>
          <w:ilvl w:val="0"/>
          <w:numId w:val="12"/>
        </w:numPr>
        <w:jc w:val="both"/>
        <w:rPr>
          <w:b w:val="0"/>
          <w:sz w:val="28"/>
          <w:szCs w:val="28"/>
          <w:lang w:val="uk-UA"/>
        </w:rPr>
      </w:pPr>
      <w:r>
        <w:rPr>
          <w:b w:val="0"/>
          <w:sz w:val="28"/>
          <w:szCs w:val="28"/>
          <w:lang w:val="uk-UA"/>
        </w:rPr>
        <w:t>Корюківської громади -  2 кредити на суму 5000,0 тис.грн;</w:t>
      </w:r>
    </w:p>
    <w:p w:rsidR="001C44D5" w:rsidRDefault="001C44D5" w:rsidP="001C44D5">
      <w:pPr>
        <w:pStyle w:val="Normal1"/>
        <w:numPr>
          <w:ilvl w:val="0"/>
          <w:numId w:val="12"/>
        </w:numPr>
        <w:jc w:val="both"/>
        <w:rPr>
          <w:b w:val="0"/>
          <w:sz w:val="28"/>
          <w:szCs w:val="28"/>
          <w:lang w:val="uk-UA"/>
        </w:rPr>
      </w:pPr>
      <w:r>
        <w:rPr>
          <w:b w:val="0"/>
          <w:sz w:val="28"/>
          <w:szCs w:val="28"/>
          <w:lang w:val="uk-UA"/>
        </w:rPr>
        <w:t>Сосницької громади – 5 кредитів на суму 13355,0 тис.грн;</w:t>
      </w:r>
    </w:p>
    <w:p w:rsidR="001C44D5" w:rsidRDefault="001C44D5" w:rsidP="001C44D5">
      <w:pPr>
        <w:pStyle w:val="Normal1"/>
        <w:numPr>
          <w:ilvl w:val="0"/>
          <w:numId w:val="12"/>
        </w:numPr>
        <w:jc w:val="both"/>
        <w:rPr>
          <w:b w:val="0"/>
          <w:sz w:val="28"/>
          <w:szCs w:val="28"/>
          <w:lang w:val="uk-UA"/>
        </w:rPr>
      </w:pPr>
      <w:r>
        <w:rPr>
          <w:b w:val="0"/>
          <w:sz w:val="28"/>
          <w:szCs w:val="28"/>
          <w:lang w:val="uk-UA"/>
        </w:rPr>
        <w:t>Сновської громади – 1 кредит на суму  308,0 тис.грн;</w:t>
      </w:r>
    </w:p>
    <w:p w:rsidR="001C44D5" w:rsidRPr="00FD6AAA" w:rsidRDefault="001C44D5" w:rsidP="001C44D5">
      <w:pPr>
        <w:pStyle w:val="Normal1"/>
        <w:numPr>
          <w:ilvl w:val="0"/>
          <w:numId w:val="12"/>
        </w:numPr>
        <w:jc w:val="both"/>
        <w:rPr>
          <w:b w:val="0"/>
          <w:sz w:val="28"/>
          <w:szCs w:val="28"/>
          <w:lang w:val="uk-UA"/>
        </w:rPr>
      </w:pPr>
      <w:proofErr w:type="spellStart"/>
      <w:r w:rsidRPr="00FD6AAA">
        <w:rPr>
          <w:b w:val="0"/>
          <w:sz w:val="28"/>
          <w:szCs w:val="28"/>
        </w:rPr>
        <w:t>Менської</w:t>
      </w:r>
      <w:proofErr w:type="spellEnd"/>
      <w:r w:rsidRPr="00FD6AAA">
        <w:rPr>
          <w:b w:val="0"/>
          <w:sz w:val="28"/>
          <w:szCs w:val="28"/>
        </w:rPr>
        <w:t xml:space="preserve"> </w:t>
      </w:r>
      <w:proofErr w:type="spellStart"/>
      <w:r w:rsidRPr="00FD6AAA">
        <w:rPr>
          <w:b w:val="0"/>
          <w:sz w:val="28"/>
          <w:szCs w:val="28"/>
        </w:rPr>
        <w:t>гр</w:t>
      </w:r>
      <w:r>
        <w:rPr>
          <w:b w:val="0"/>
          <w:sz w:val="28"/>
          <w:szCs w:val="28"/>
        </w:rPr>
        <w:t>омади</w:t>
      </w:r>
      <w:proofErr w:type="spellEnd"/>
      <w:r>
        <w:rPr>
          <w:b w:val="0"/>
          <w:sz w:val="28"/>
          <w:szCs w:val="28"/>
        </w:rPr>
        <w:t xml:space="preserve"> - 2 </w:t>
      </w:r>
      <w:proofErr w:type="spellStart"/>
      <w:r>
        <w:rPr>
          <w:b w:val="0"/>
          <w:sz w:val="28"/>
          <w:szCs w:val="28"/>
        </w:rPr>
        <w:t>кредити</w:t>
      </w:r>
      <w:proofErr w:type="spellEnd"/>
      <w:r>
        <w:rPr>
          <w:b w:val="0"/>
          <w:sz w:val="28"/>
          <w:szCs w:val="28"/>
        </w:rPr>
        <w:t xml:space="preserve"> на суму  1</w:t>
      </w:r>
      <w:r>
        <w:rPr>
          <w:b w:val="0"/>
          <w:sz w:val="28"/>
          <w:szCs w:val="28"/>
          <w:lang w:val="uk-UA"/>
        </w:rPr>
        <w:t>3000,0тис</w:t>
      </w:r>
      <w:proofErr w:type="gramStart"/>
      <w:r w:rsidRPr="00FD6AAA">
        <w:rPr>
          <w:b w:val="0"/>
          <w:sz w:val="28"/>
          <w:szCs w:val="28"/>
        </w:rPr>
        <w:t>.г</w:t>
      </w:r>
      <w:proofErr w:type="gramEnd"/>
      <w:r w:rsidRPr="00FD6AAA">
        <w:rPr>
          <w:b w:val="0"/>
          <w:sz w:val="28"/>
          <w:szCs w:val="28"/>
        </w:rPr>
        <w:t>рн.</w:t>
      </w:r>
    </w:p>
    <w:p w:rsidR="00C935AD" w:rsidRPr="001C44D5" w:rsidRDefault="001C44D5" w:rsidP="00C935AD">
      <w:pPr>
        <w:pStyle w:val="msonospacing0"/>
        <w:spacing w:before="0" w:beforeAutospacing="0" w:after="0" w:afterAutospacing="0"/>
        <w:ind w:firstLine="708"/>
        <w:jc w:val="both"/>
        <w:rPr>
          <w:color w:val="FF0000"/>
          <w:sz w:val="28"/>
          <w:szCs w:val="28"/>
          <w:lang w:val="uk-UA"/>
        </w:rPr>
      </w:pPr>
      <w:r>
        <w:rPr>
          <w:sz w:val="28"/>
          <w:szCs w:val="28"/>
          <w:lang w:val="uk-UA"/>
        </w:rPr>
        <w:t xml:space="preserve"> </w:t>
      </w:r>
    </w:p>
    <w:p w:rsidR="00B0237F" w:rsidRDefault="00B0237F" w:rsidP="00D66449">
      <w:pPr>
        <w:pStyle w:val="Default"/>
        <w:ind w:left="-142" w:firstLine="993"/>
        <w:jc w:val="both"/>
        <w:rPr>
          <w:b/>
          <w:color w:val="auto"/>
          <w:sz w:val="28"/>
          <w:szCs w:val="28"/>
          <w:lang w:val="uk-UA"/>
        </w:rPr>
      </w:pPr>
    </w:p>
    <w:p w:rsidR="001E3B29" w:rsidRDefault="001E3B29" w:rsidP="00D66449">
      <w:pPr>
        <w:pStyle w:val="Default"/>
        <w:ind w:left="-142" w:firstLine="993"/>
        <w:jc w:val="both"/>
        <w:rPr>
          <w:b/>
          <w:color w:val="auto"/>
          <w:sz w:val="28"/>
          <w:szCs w:val="28"/>
          <w:lang w:val="uk-UA"/>
        </w:rPr>
      </w:pPr>
      <w:r>
        <w:rPr>
          <w:b/>
          <w:color w:val="auto"/>
          <w:sz w:val="28"/>
          <w:szCs w:val="28"/>
          <w:lang w:val="uk-UA"/>
        </w:rPr>
        <w:t>Розвиток підприємництва</w:t>
      </w:r>
    </w:p>
    <w:p w:rsidR="00CA4329" w:rsidRDefault="00CA4329" w:rsidP="00D66449">
      <w:pPr>
        <w:pStyle w:val="Default"/>
        <w:ind w:left="-142" w:firstLine="993"/>
        <w:jc w:val="both"/>
        <w:rPr>
          <w:color w:val="auto"/>
          <w:sz w:val="28"/>
          <w:szCs w:val="28"/>
          <w:lang w:val="uk-UA"/>
        </w:rPr>
      </w:pPr>
      <w:r w:rsidRPr="00CA4329">
        <w:rPr>
          <w:color w:val="auto"/>
          <w:sz w:val="28"/>
          <w:szCs w:val="28"/>
          <w:lang w:val="uk-UA"/>
        </w:rPr>
        <w:t xml:space="preserve">Спостерігається </w:t>
      </w:r>
      <w:r>
        <w:rPr>
          <w:color w:val="auto"/>
          <w:sz w:val="28"/>
          <w:szCs w:val="28"/>
          <w:lang w:val="uk-UA"/>
        </w:rPr>
        <w:t xml:space="preserve">тенденція відновлення та розвитку діяльності малих та середніх підприємств. Але фактор  близькості  до кордону з російською федерацією та логістичні проблеми негативно впливають на умови ведення бізнесу, зовнішню торгівлю </w:t>
      </w:r>
      <w:r w:rsidR="005127C2">
        <w:rPr>
          <w:color w:val="auto"/>
          <w:sz w:val="28"/>
          <w:szCs w:val="28"/>
          <w:lang w:val="uk-UA"/>
        </w:rPr>
        <w:t>това</w:t>
      </w:r>
      <w:r>
        <w:rPr>
          <w:color w:val="auto"/>
          <w:sz w:val="28"/>
          <w:szCs w:val="28"/>
          <w:lang w:val="uk-UA"/>
        </w:rPr>
        <w:t>р</w:t>
      </w:r>
      <w:r w:rsidR="005127C2">
        <w:rPr>
          <w:color w:val="auto"/>
          <w:sz w:val="28"/>
          <w:szCs w:val="28"/>
          <w:lang w:val="uk-UA"/>
        </w:rPr>
        <w:t>а</w:t>
      </w:r>
      <w:r>
        <w:rPr>
          <w:color w:val="auto"/>
          <w:sz w:val="28"/>
          <w:szCs w:val="28"/>
          <w:lang w:val="uk-UA"/>
        </w:rPr>
        <w:t>ми.</w:t>
      </w:r>
    </w:p>
    <w:p w:rsidR="005127C2" w:rsidRDefault="005127C2" w:rsidP="00D66449">
      <w:pPr>
        <w:pStyle w:val="Default"/>
        <w:ind w:left="-142" w:firstLine="993"/>
        <w:jc w:val="both"/>
        <w:rPr>
          <w:color w:val="auto"/>
          <w:sz w:val="28"/>
          <w:szCs w:val="28"/>
          <w:lang w:val="uk-UA"/>
        </w:rPr>
      </w:pPr>
      <w:r>
        <w:rPr>
          <w:color w:val="auto"/>
          <w:sz w:val="28"/>
          <w:szCs w:val="28"/>
          <w:lang w:val="uk-UA"/>
        </w:rPr>
        <w:t>Станом на 01.10.2024 року на території району рахується 3738 суб’єктів підприємництва, з них   1415 одиниць - юридичні  особи та 2323 фізичні особи-підприємці.</w:t>
      </w:r>
    </w:p>
    <w:p w:rsidR="005127C2" w:rsidRDefault="005127C2" w:rsidP="00D66449">
      <w:pPr>
        <w:pStyle w:val="Default"/>
        <w:ind w:left="-142" w:firstLine="993"/>
        <w:jc w:val="both"/>
        <w:rPr>
          <w:color w:val="auto"/>
          <w:sz w:val="28"/>
          <w:szCs w:val="28"/>
          <w:lang w:val="uk-UA"/>
        </w:rPr>
      </w:pPr>
      <w:r>
        <w:rPr>
          <w:color w:val="auto"/>
          <w:sz w:val="28"/>
          <w:szCs w:val="28"/>
          <w:lang w:val="uk-UA"/>
        </w:rPr>
        <w:t>У нинішніх складних умовах високого ступеня  невизначеності підтримка бізнесу – це  важливе завдання для забезпечення відновлення економічної спроможності району.</w:t>
      </w:r>
    </w:p>
    <w:p w:rsidR="005127C2" w:rsidRDefault="005127C2" w:rsidP="00D66449">
      <w:pPr>
        <w:pStyle w:val="Default"/>
        <w:ind w:left="-142" w:firstLine="993"/>
        <w:jc w:val="both"/>
        <w:rPr>
          <w:color w:val="auto"/>
          <w:sz w:val="28"/>
          <w:szCs w:val="28"/>
          <w:lang w:val="uk-UA"/>
        </w:rPr>
      </w:pPr>
      <w:r>
        <w:rPr>
          <w:color w:val="auto"/>
          <w:sz w:val="28"/>
          <w:szCs w:val="28"/>
          <w:lang w:val="uk-UA"/>
        </w:rPr>
        <w:t>У рамках реалізації Обласної програми малого і середнього підприємництва на 2021-2027 роки надається постійна  консультаційна підтримка діючому бізнесу та підприємствам початківцям. До цієї роботи залучені Державна організація «Регіональний фонд підтримки підприємництва по Чернігівській області, Агенція  регіонального розвитку Чернігівської області, Центр підтримки підприємництва Корюківської територіальної громади.</w:t>
      </w:r>
    </w:p>
    <w:p w:rsidR="00437F32" w:rsidRDefault="00437F32" w:rsidP="00D66449">
      <w:pPr>
        <w:pStyle w:val="Default"/>
        <w:ind w:left="-142" w:firstLine="993"/>
        <w:jc w:val="both"/>
        <w:rPr>
          <w:color w:val="auto"/>
          <w:sz w:val="28"/>
          <w:szCs w:val="28"/>
          <w:lang w:val="uk-UA"/>
        </w:rPr>
      </w:pPr>
      <w:r>
        <w:rPr>
          <w:color w:val="auto"/>
          <w:sz w:val="28"/>
          <w:szCs w:val="28"/>
          <w:lang w:val="uk-UA"/>
        </w:rPr>
        <w:t>З  метою відновлення діяльності  та розвитку власного бізнесу вживаються заходи щодо активізації участі підприємців району у державних грантових, кредитних програмах.</w:t>
      </w:r>
    </w:p>
    <w:p w:rsidR="00437F32" w:rsidRDefault="00437F32" w:rsidP="00D66449">
      <w:pPr>
        <w:pStyle w:val="Default"/>
        <w:ind w:left="-142" w:firstLine="993"/>
        <w:jc w:val="both"/>
        <w:rPr>
          <w:color w:val="auto"/>
          <w:sz w:val="28"/>
          <w:szCs w:val="28"/>
          <w:lang w:val="uk-UA"/>
        </w:rPr>
      </w:pPr>
      <w:r>
        <w:rPr>
          <w:color w:val="auto"/>
          <w:sz w:val="28"/>
          <w:szCs w:val="28"/>
          <w:lang w:val="uk-UA"/>
        </w:rPr>
        <w:t>За 9 місяців 2024 року  за програмою «Власна справа» урядового проекту «</w:t>
      </w:r>
      <w:proofErr w:type="spellStart"/>
      <w:r>
        <w:rPr>
          <w:color w:val="auto"/>
          <w:sz w:val="28"/>
          <w:szCs w:val="28"/>
          <w:lang w:val="uk-UA"/>
        </w:rPr>
        <w:t>єРобота</w:t>
      </w:r>
      <w:proofErr w:type="spellEnd"/>
      <w:r>
        <w:rPr>
          <w:color w:val="auto"/>
          <w:sz w:val="28"/>
          <w:szCs w:val="28"/>
          <w:lang w:val="uk-UA"/>
        </w:rPr>
        <w:t xml:space="preserve">» отримали позитивні рішення 4  учасники, сума фінансової підтримки </w:t>
      </w:r>
      <w:r w:rsidR="00012AE0">
        <w:rPr>
          <w:color w:val="auto"/>
          <w:sz w:val="28"/>
          <w:szCs w:val="28"/>
          <w:lang w:val="uk-UA"/>
        </w:rPr>
        <w:t>від держави складає 870 тис.грн., планується створення 12 нових робочих місць.</w:t>
      </w:r>
    </w:p>
    <w:p w:rsidR="00C05A74" w:rsidRPr="00EA2054" w:rsidRDefault="00EA2054" w:rsidP="00D66449">
      <w:pPr>
        <w:pStyle w:val="Default"/>
        <w:ind w:left="-142" w:firstLine="993"/>
        <w:jc w:val="both"/>
        <w:rPr>
          <w:color w:val="auto"/>
          <w:sz w:val="28"/>
          <w:szCs w:val="28"/>
          <w:lang w:val="uk-UA"/>
        </w:rPr>
      </w:pPr>
      <w:r w:rsidRPr="00EA2054">
        <w:rPr>
          <w:color w:val="auto"/>
          <w:sz w:val="28"/>
          <w:szCs w:val="28"/>
          <w:lang w:val="uk-UA"/>
        </w:rPr>
        <w:lastRenderedPageBreak/>
        <w:t xml:space="preserve">За програмою «Варто  почати власну справу» в галузі обробка металу отримано грант  на суму 1,3 </w:t>
      </w:r>
      <w:proofErr w:type="spellStart"/>
      <w:r w:rsidRPr="00EA2054">
        <w:rPr>
          <w:color w:val="auto"/>
          <w:sz w:val="28"/>
          <w:szCs w:val="28"/>
          <w:lang w:val="uk-UA"/>
        </w:rPr>
        <w:t>млн.грн</w:t>
      </w:r>
      <w:proofErr w:type="spellEnd"/>
      <w:r w:rsidRPr="00EA2054">
        <w:rPr>
          <w:color w:val="auto"/>
          <w:sz w:val="28"/>
          <w:szCs w:val="28"/>
          <w:lang w:val="uk-UA"/>
        </w:rPr>
        <w:t>.</w:t>
      </w:r>
      <w:r w:rsidR="00C05A74" w:rsidRPr="00EA2054">
        <w:rPr>
          <w:color w:val="auto"/>
          <w:sz w:val="28"/>
          <w:szCs w:val="28"/>
          <w:lang w:val="uk-UA"/>
        </w:rPr>
        <w:t xml:space="preserve"> </w:t>
      </w:r>
      <w:r w:rsidRPr="00EA2054">
        <w:rPr>
          <w:color w:val="auto"/>
          <w:sz w:val="28"/>
          <w:szCs w:val="28"/>
          <w:lang w:val="uk-UA"/>
        </w:rPr>
        <w:t>Р</w:t>
      </w:r>
      <w:r w:rsidR="00C05A74" w:rsidRPr="00EA2054">
        <w:rPr>
          <w:color w:val="auto"/>
          <w:sz w:val="28"/>
          <w:szCs w:val="28"/>
          <w:lang w:val="uk-UA"/>
        </w:rPr>
        <w:t xml:space="preserve">еалізація  цього бізнес плану дозволить створити </w:t>
      </w:r>
      <w:r w:rsidRPr="00EA2054">
        <w:rPr>
          <w:color w:val="auto"/>
          <w:sz w:val="28"/>
          <w:szCs w:val="28"/>
          <w:lang w:val="uk-UA"/>
        </w:rPr>
        <w:t xml:space="preserve">10 </w:t>
      </w:r>
      <w:r w:rsidR="00C05A74" w:rsidRPr="00EA2054">
        <w:rPr>
          <w:color w:val="auto"/>
          <w:sz w:val="28"/>
          <w:szCs w:val="28"/>
          <w:lang w:val="uk-UA"/>
        </w:rPr>
        <w:t>робочих місць.</w:t>
      </w:r>
    </w:p>
    <w:p w:rsidR="001E3B29" w:rsidRPr="00CA4329" w:rsidRDefault="001E3B29" w:rsidP="00D66449">
      <w:pPr>
        <w:pStyle w:val="Default"/>
        <w:ind w:left="-142" w:firstLine="993"/>
        <w:jc w:val="both"/>
        <w:rPr>
          <w:color w:val="auto"/>
          <w:sz w:val="28"/>
          <w:szCs w:val="28"/>
          <w:lang w:val="uk-UA"/>
        </w:rPr>
      </w:pPr>
    </w:p>
    <w:p w:rsidR="001E3B29" w:rsidRDefault="001E3B29" w:rsidP="00D66449">
      <w:pPr>
        <w:pStyle w:val="Default"/>
        <w:ind w:left="-142" w:firstLine="993"/>
        <w:jc w:val="both"/>
        <w:rPr>
          <w:b/>
          <w:color w:val="auto"/>
          <w:sz w:val="28"/>
          <w:szCs w:val="28"/>
          <w:lang w:val="uk-UA"/>
        </w:rPr>
      </w:pPr>
      <w:r>
        <w:rPr>
          <w:b/>
          <w:color w:val="auto"/>
          <w:sz w:val="28"/>
          <w:szCs w:val="28"/>
          <w:lang w:val="uk-UA"/>
        </w:rPr>
        <w:t>Інвестиційна діяльність</w:t>
      </w:r>
    </w:p>
    <w:p w:rsidR="00C05A74" w:rsidRDefault="00C05A74" w:rsidP="00D66449">
      <w:pPr>
        <w:pStyle w:val="Default"/>
        <w:ind w:left="-142" w:firstLine="993"/>
        <w:jc w:val="both"/>
        <w:rPr>
          <w:color w:val="auto"/>
          <w:sz w:val="28"/>
          <w:szCs w:val="28"/>
          <w:lang w:val="uk-UA"/>
        </w:rPr>
      </w:pPr>
      <w:r w:rsidRPr="00C05A74">
        <w:rPr>
          <w:color w:val="auto"/>
          <w:sz w:val="28"/>
          <w:szCs w:val="28"/>
          <w:lang w:val="uk-UA"/>
        </w:rPr>
        <w:t xml:space="preserve">Інвестиції </w:t>
      </w:r>
      <w:r>
        <w:rPr>
          <w:color w:val="auto"/>
          <w:sz w:val="28"/>
          <w:szCs w:val="28"/>
          <w:lang w:val="uk-UA"/>
        </w:rPr>
        <w:t xml:space="preserve"> є одним з ключових факторів економічного розвитку та зростання, а їхню роль в умовах воєнного стану та в період </w:t>
      </w:r>
      <w:proofErr w:type="spellStart"/>
      <w:r>
        <w:rPr>
          <w:color w:val="auto"/>
          <w:sz w:val="28"/>
          <w:szCs w:val="28"/>
          <w:lang w:val="uk-UA"/>
        </w:rPr>
        <w:t>поствоєнного</w:t>
      </w:r>
      <w:proofErr w:type="spellEnd"/>
      <w:r>
        <w:rPr>
          <w:color w:val="auto"/>
          <w:sz w:val="28"/>
          <w:szCs w:val="28"/>
          <w:lang w:val="uk-UA"/>
        </w:rPr>
        <w:t xml:space="preserve"> відновлення переоцінити складно.</w:t>
      </w:r>
    </w:p>
    <w:p w:rsidR="00C05A74" w:rsidRDefault="00C05A74" w:rsidP="00D66449">
      <w:pPr>
        <w:pStyle w:val="Default"/>
        <w:ind w:left="-142" w:firstLine="993"/>
        <w:jc w:val="both"/>
        <w:rPr>
          <w:color w:val="auto"/>
          <w:sz w:val="28"/>
          <w:szCs w:val="28"/>
          <w:lang w:val="uk-UA"/>
        </w:rPr>
      </w:pPr>
      <w:r>
        <w:rPr>
          <w:color w:val="auto"/>
          <w:sz w:val="28"/>
          <w:szCs w:val="28"/>
          <w:lang w:val="uk-UA"/>
        </w:rPr>
        <w:t>Відновлення  інвестиційної активності напряму пов’язано з необхідністю створення комфортних умов для ведення господарської діяльності шляхом запровадження дієвих  інструментів підтримки та мотивації бізнесу, зниження податко</w:t>
      </w:r>
      <w:r w:rsidR="005C57A1">
        <w:rPr>
          <w:color w:val="auto"/>
          <w:sz w:val="28"/>
          <w:szCs w:val="28"/>
          <w:lang w:val="uk-UA"/>
        </w:rPr>
        <w:t xml:space="preserve">вого навантаження, покриття </w:t>
      </w:r>
      <w:proofErr w:type="spellStart"/>
      <w:r w:rsidR="005C57A1">
        <w:rPr>
          <w:color w:val="auto"/>
          <w:sz w:val="28"/>
          <w:szCs w:val="28"/>
          <w:lang w:val="uk-UA"/>
        </w:rPr>
        <w:t>без</w:t>
      </w:r>
      <w:r>
        <w:rPr>
          <w:color w:val="auto"/>
          <w:sz w:val="28"/>
          <w:szCs w:val="28"/>
          <w:lang w:val="uk-UA"/>
        </w:rPr>
        <w:t>пекових</w:t>
      </w:r>
      <w:proofErr w:type="spellEnd"/>
      <w:r>
        <w:rPr>
          <w:color w:val="auto"/>
          <w:sz w:val="28"/>
          <w:szCs w:val="28"/>
          <w:lang w:val="uk-UA"/>
        </w:rPr>
        <w:t xml:space="preserve"> ризиків, страхування інвестицій, транспортного </w:t>
      </w:r>
      <w:proofErr w:type="spellStart"/>
      <w:r>
        <w:rPr>
          <w:color w:val="auto"/>
          <w:sz w:val="28"/>
          <w:szCs w:val="28"/>
          <w:lang w:val="uk-UA"/>
        </w:rPr>
        <w:t>безвізу</w:t>
      </w:r>
      <w:proofErr w:type="spellEnd"/>
      <w:r>
        <w:rPr>
          <w:color w:val="auto"/>
          <w:sz w:val="28"/>
          <w:szCs w:val="28"/>
          <w:lang w:val="uk-UA"/>
        </w:rPr>
        <w:t xml:space="preserve"> тощо.</w:t>
      </w:r>
    </w:p>
    <w:p w:rsidR="001E3B29" w:rsidRDefault="001E3B29" w:rsidP="00D66449">
      <w:pPr>
        <w:pStyle w:val="Default"/>
        <w:ind w:left="-142" w:firstLine="993"/>
        <w:jc w:val="both"/>
        <w:rPr>
          <w:b/>
          <w:color w:val="auto"/>
          <w:sz w:val="28"/>
          <w:szCs w:val="28"/>
          <w:lang w:val="uk-UA"/>
        </w:rPr>
      </w:pPr>
    </w:p>
    <w:p w:rsidR="001E3B29" w:rsidRDefault="005C57A1" w:rsidP="00D66449">
      <w:pPr>
        <w:pStyle w:val="Default"/>
        <w:ind w:left="-142" w:firstLine="993"/>
        <w:jc w:val="both"/>
        <w:rPr>
          <w:b/>
          <w:color w:val="auto"/>
          <w:sz w:val="28"/>
          <w:szCs w:val="28"/>
          <w:lang w:val="uk-UA"/>
        </w:rPr>
      </w:pPr>
      <w:r>
        <w:rPr>
          <w:b/>
          <w:color w:val="auto"/>
          <w:sz w:val="28"/>
          <w:szCs w:val="28"/>
          <w:lang w:val="uk-UA"/>
        </w:rPr>
        <w:t xml:space="preserve">Зовнішньоекономічна діяльність, </w:t>
      </w:r>
      <w:r w:rsidR="00CA4329">
        <w:rPr>
          <w:b/>
          <w:color w:val="auto"/>
          <w:sz w:val="28"/>
          <w:szCs w:val="28"/>
          <w:lang w:val="uk-UA"/>
        </w:rPr>
        <w:t>м</w:t>
      </w:r>
      <w:r w:rsidR="001E3B29">
        <w:rPr>
          <w:b/>
          <w:color w:val="auto"/>
          <w:sz w:val="28"/>
          <w:szCs w:val="28"/>
          <w:lang w:val="uk-UA"/>
        </w:rPr>
        <w:t>іжнародна співпраця та міжнародна технічна допомога</w:t>
      </w:r>
    </w:p>
    <w:p w:rsidR="008B48F3" w:rsidRDefault="00B60372" w:rsidP="00D66449">
      <w:pPr>
        <w:pStyle w:val="Default"/>
        <w:ind w:left="-142" w:firstLine="993"/>
        <w:jc w:val="both"/>
        <w:rPr>
          <w:color w:val="auto"/>
          <w:sz w:val="28"/>
          <w:szCs w:val="28"/>
          <w:lang w:val="uk-UA"/>
        </w:rPr>
      </w:pPr>
      <w:r w:rsidRPr="00B60372">
        <w:rPr>
          <w:color w:val="auto"/>
          <w:sz w:val="28"/>
          <w:szCs w:val="28"/>
          <w:lang w:val="uk-UA"/>
        </w:rPr>
        <w:t>За результатами</w:t>
      </w:r>
      <w:r>
        <w:rPr>
          <w:color w:val="auto"/>
          <w:sz w:val="28"/>
          <w:szCs w:val="28"/>
          <w:lang w:val="uk-UA"/>
        </w:rPr>
        <w:t xml:space="preserve"> </w:t>
      </w:r>
      <w:r w:rsidR="005C57A1">
        <w:rPr>
          <w:color w:val="auto"/>
          <w:sz w:val="28"/>
          <w:szCs w:val="28"/>
          <w:lang w:val="uk-UA"/>
        </w:rPr>
        <w:t xml:space="preserve">аналізу наданих промисловими </w:t>
      </w:r>
      <w:r w:rsidR="00CB4BB9">
        <w:rPr>
          <w:color w:val="auto"/>
          <w:sz w:val="28"/>
          <w:szCs w:val="28"/>
          <w:lang w:val="uk-UA"/>
        </w:rPr>
        <w:t xml:space="preserve"> підприємств</w:t>
      </w:r>
      <w:r w:rsidR="005C57A1">
        <w:rPr>
          <w:color w:val="auto"/>
          <w:sz w:val="28"/>
          <w:szCs w:val="28"/>
          <w:lang w:val="uk-UA"/>
        </w:rPr>
        <w:t>ами даних</w:t>
      </w:r>
      <w:r w:rsidR="00CB4BB9">
        <w:rPr>
          <w:color w:val="auto"/>
          <w:sz w:val="28"/>
          <w:szCs w:val="28"/>
          <w:lang w:val="uk-UA"/>
        </w:rPr>
        <w:t xml:space="preserve">  обсяг реалізованої  про</w:t>
      </w:r>
      <w:r w:rsidR="005C57A1">
        <w:rPr>
          <w:color w:val="auto"/>
          <w:sz w:val="28"/>
          <w:szCs w:val="28"/>
          <w:lang w:val="uk-UA"/>
        </w:rPr>
        <w:t>дукції на експорт склав 766163,5</w:t>
      </w:r>
      <w:r w:rsidR="00CB4BB9">
        <w:rPr>
          <w:color w:val="auto"/>
          <w:sz w:val="28"/>
          <w:szCs w:val="28"/>
          <w:lang w:val="uk-UA"/>
        </w:rPr>
        <w:t xml:space="preserve"> тис.грн.</w:t>
      </w:r>
      <w:r w:rsidR="005F6779">
        <w:rPr>
          <w:color w:val="auto"/>
          <w:sz w:val="28"/>
          <w:szCs w:val="28"/>
          <w:lang w:val="uk-UA"/>
        </w:rPr>
        <w:t>, а саме:</w:t>
      </w:r>
    </w:p>
    <w:p w:rsidR="005F6779" w:rsidRDefault="005F6779" w:rsidP="005F6779">
      <w:pPr>
        <w:pStyle w:val="Default"/>
        <w:numPr>
          <w:ilvl w:val="0"/>
          <w:numId w:val="7"/>
        </w:numPr>
        <w:jc w:val="both"/>
        <w:rPr>
          <w:rFonts w:eastAsia="Times New Roman"/>
          <w:sz w:val="28"/>
          <w:szCs w:val="28"/>
          <w:lang w:val="uk-UA" w:eastAsia="ru-RU"/>
        </w:rPr>
      </w:pPr>
      <w:r w:rsidRPr="009660F0">
        <w:rPr>
          <w:rFonts w:eastAsia="Times New Roman"/>
          <w:sz w:val="28"/>
          <w:szCs w:val="28"/>
          <w:lang w:val="uk-UA" w:eastAsia="ru-RU"/>
        </w:rPr>
        <w:t>АТ «Слов’янські шпалери - КФТП»</w:t>
      </w:r>
      <w:r>
        <w:rPr>
          <w:rFonts w:eastAsia="Times New Roman"/>
          <w:sz w:val="28"/>
          <w:szCs w:val="28"/>
          <w:lang w:val="uk-UA" w:eastAsia="ru-RU"/>
        </w:rPr>
        <w:t xml:space="preserve"> - 446723,7 тис.грн;</w:t>
      </w:r>
    </w:p>
    <w:p w:rsidR="005F6779" w:rsidRDefault="005F6779" w:rsidP="005F6779">
      <w:pPr>
        <w:pStyle w:val="Default"/>
        <w:numPr>
          <w:ilvl w:val="0"/>
          <w:numId w:val="7"/>
        </w:numPr>
        <w:jc w:val="both"/>
        <w:rPr>
          <w:sz w:val="28"/>
          <w:szCs w:val="28"/>
          <w:lang w:val="uk-UA"/>
        </w:rPr>
      </w:pPr>
      <w:r w:rsidRPr="00464EBF">
        <w:rPr>
          <w:sz w:val="28"/>
          <w:szCs w:val="28"/>
          <w:lang w:val="uk-UA"/>
        </w:rPr>
        <w:t xml:space="preserve">ТОВ «Слав </w:t>
      </w:r>
      <w:proofErr w:type="spellStart"/>
      <w:r w:rsidRPr="00464EBF">
        <w:rPr>
          <w:sz w:val="28"/>
          <w:szCs w:val="28"/>
          <w:lang w:val="uk-UA"/>
        </w:rPr>
        <w:t>Форест»</w:t>
      </w:r>
      <w:r>
        <w:rPr>
          <w:sz w:val="28"/>
          <w:szCs w:val="28"/>
          <w:lang w:val="uk-UA"/>
        </w:rPr>
        <w:t>-</w:t>
      </w:r>
      <w:proofErr w:type="spellEnd"/>
      <w:r>
        <w:rPr>
          <w:sz w:val="28"/>
          <w:szCs w:val="28"/>
          <w:lang w:val="uk-UA"/>
        </w:rPr>
        <w:t xml:space="preserve"> 235458,9 тис.грн;</w:t>
      </w:r>
    </w:p>
    <w:p w:rsidR="005C57A1" w:rsidRDefault="005C57A1" w:rsidP="005F6779">
      <w:pPr>
        <w:pStyle w:val="Default"/>
        <w:numPr>
          <w:ilvl w:val="0"/>
          <w:numId w:val="7"/>
        </w:numPr>
        <w:jc w:val="both"/>
        <w:rPr>
          <w:sz w:val="28"/>
          <w:szCs w:val="28"/>
          <w:lang w:val="uk-UA"/>
        </w:rPr>
      </w:pPr>
      <w:r>
        <w:rPr>
          <w:sz w:val="28"/>
          <w:szCs w:val="28"/>
          <w:lang w:val="uk-UA"/>
        </w:rPr>
        <w:t>ТОВ «</w:t>
      </w:r>
      <w:proofErr w:type="spellStart"/>
      <w:r>
        <w:rPr>
          <w:sz w:val="28"/>
          <w:szCs w:val="28"/>
          <w:lang w:val="uk-UA"/>
        </w:rPr>
        <w:t>Щорський</w:t>
      </w:r>
      <w:proofErr w:type="spellEnd"/>
      <w:r>
        <w:rPr>
          <w:sz w:val="28"/>
          <w:szCs w:val="28"/>
          <w:lang w:val="uk-UA"/>
        </w:rPr>
        <w:t xml:space="preserve"> завод продтоварів»-41132,5тис.грн.</w:t>
      </w:r>
    </w:p>
    <w:p w:rsidR="005F6779" w:rsidRDefault="005F6779" w:rsidP="005F6779">
      <w:pPr>
        <w:pStyle w:val="Default"/>
        <w:numPr>
          <w:ilvl w:val="0"/>
          <w:numId w:val="7"/>
        </w:numPr>
        <w:jc w:val="both"/>
        <w:rPr>
          <w:sz w:val="28"/>
          <w:szCs w:val="28"/>
          <w:lang w:val="uk-UA"/>
        </w:rPr>
      </w:pPr>
      <w:r>
        <w:rPr>
          <w:sz w:val="28"/>
          <w:szCs w:val="28"/>
          <w:lang w:val="uk-UA"/>
        </w:rPr>
        <w:t>ТОВ «</w:t>
      </w:r>
      <w:r w:rsidRPr="00464EBF">
        <w:rPr>
          <w:sz w:val="28"/>
          <w:szCs w:val="28"/>
          <w:lang w:val="uk-UA"/>
        </w:rPr>
        <w:t>Астра»</w:t>
      </w:r>
      <w:r>
        <w:rPr>
          <w:sz w:val="28"/>
          <w:szCs w:val="28"/>
          <w:lang w:val="uk-UA"/>
        </w:rPr>
        <w:t>-24108,7 тис.грн;</w:t>
      </w:r>
    </w:p>
    <w:p w:rsidR="005F6779" w:rsidRDefault="005F6779" w:rsidP="005F6779">
      <w:pPr>
        <w:pStyle w:val="Default"/>
        <w:numPr>
          <w:ilvl w:val="0"/>
          <w:numId w:val="7"/>
        </w:numPr>
        <w:jc w:val="both"/>
        <w:rPr>
          <w:sz w:val="28"/>
          <w:szCs w:val="28"/>
          <w:lang w:val="uk-UA"/>
        </w:rPr>
      </w:pPr>
      <w:r>
        <w:rPr>
          <w:sz w:val="28"/>
          <w:szCs w:val="28"/>
          <w:lang w:val="uk-UA"/>
        </w:rPr>
        <w:t xml:space="preserve">ТОВ «Фанера </w:t>
      </w:r>
      <w:proofErr w:type="spellStart"/>
      <w:r>
        <w:rPr>
          <w:sz w:val="28"/>
          <w:szCs w:val="28"/>
          <w:lang w:val="uk-UA"/>
        </w:rPr>
        <w:t>Чернігів»</w:t>
      </w:r>
      <w:proofErr w:type="spellEnd"/>
      <w:r>
        <w:rPr>
          <w:sz w:val="28"/>
          <w:szCs w:val="28"/>
          <w:lang w:val="uk-UA"/>
        </w:rPr>
        <w:t>-6228,7 тис.грн;</w:t>
      </w:r>
    </w:p>
    <w:p w:rsidR="005F6779" w:rsidRDefault="005F6779" w:rsidP="005F6779">
      <w:pPr>
        <w:pStyle w:val="Default"/>
        <w:numPr>
          <w:ilvl w:val="0"/>
          <w:numId w:val="7"/>
        </w:numPr>
        <w:jc w:val="both"/>
        <w:rPr>
          <w:color w:val="auto"/>
          <w:sz w:val="28"/>
          <w:szCs w:val="28"/>
          <w:lang w:val="uk-UA"/>
        </w:rPr>
      </w:pPr>
      <w:r>
        <w:rPr>
          <w:sz w:val="28"/>
          <w:szCs w:val="28"/>
          <w:lang w:val="uk-UA"/>
        </w:rPr>
        <w:t>РК СЛП «Корюківкаліс»-12511,0 тис.грн.</w:t>
      </w:r>
    </w:p>
    <w:p w:rsidR="005F6779" w:rsidRDefault="005F6779" w:rsidP="00D66449">
      <w:pPr>
        <w:pStyle w:val="Default"/>
        <w:ind w:left="-142" w:firstLine="993"/>
        <w:jc w:val="both"/>
        <w:rPr>
          <w:color w:val="auto"/>
          <w:sz w:val="28"/>
          <w:szCs w:val="28"/>
          <w:lang w:val="uk-UA"/>
        </w:rPr>
      </w:pPr>
      <w:r>
        <w:rPr>
          <w:color w:val="auto"/>
          <w:sz w:val="28"/>
          <w:szCs w:val="28"/>
          <w:lang w:val="uk-UA"/>
        </w:rPr>
        <w:t>Воєнні дії внесли значні корективи у зовнішньоекономічну діяльність підприємств району. Також  має місце  вплив зовнішніх факторів, серед яких блокада морських портів, небезпека від ворожих обстрілів, порушення логістики. Все це негативно впливає на експортну діяльність.</w:t>
      </w:r>
    </w:p>
    <w:p w:rsidR="005F6779" w:rsidRDefault="005F6779" w:rsidP="00D66449">
      <w:pPr>
        <w:pStyle w:val="Default"/>
        <w:ind w:left="-142" w:firstLine="993"/>
        <w:jc w:val="both"/>
        <w:rPr>
          <w:color w:val="auto"/>
          <w:sz w:val="28"/>
          <w:szCs w:val="28"/>
          <w:lang w:val="uk-UA"/>
        </w:rPr>
      </w:pPr>
      <w:r>
        <w:rPr>
          <w:color w:val="auto"/>
          <w:sz w:val="28"/>
          <w:szCs w:val="28"/>
          <w:lang w:val="uk-UA"/>
        </w:rPr>
        <w:t>Територіальні громади району активно  здійснюють співпрацю</w:t>
      </w:r>
      <w:r w:rsidR="007844B5">
        <w:rPr>
          <w:color w:val="auto"/>
          <w:sz w:val="28"/>
          <w:szCs w:val="28"/>
          <w:lang w:val="uk-UA"/>
        </w:rPr>
        <w:t xml:space="preserve"> з організаціями - донорами, партнерами з розвитку та благодійними організаціями.</w:t>
      </w:r>
    </w:p>
    <w:p w:rsidR="005C57A1" w:rsidRDefault="00BF6022" w:rsidP="00D66449">
      <w:pPr>
        <w:pStyle w:val="Default"/>
        <w:ind w:left="-142" w:firstLine="993"/>
        <w:jc w:val="both"/>
        <w:rPr>
          <w:color w:val="auto"/>
          <w:sz w:val="28"/>
          <w:szCs w:val="28"/>
          <w:lang w:val="uk-UA"/>
        </w:rPr>
      </w:pPr>
      <w:r>
        <w:rPr>
          <w:color w:val="auto"/>
          <w:sz w:val="28"/>
          <w:szCs w:val="28"/>
          <w:lang w:val="uk-UA"/>
        </w:rPr>
        <w:t>З початку  повномасштабного вторгнення укладено 26 документів про співпрацю</w:t>
      </w:r>
      <w:r w:rsidR="005C57A1">
        <w:rPr>
          <w:color w:val="auto"/>
          <w:sz w:val="28"/>
          <w:szCs w:val="28"/>
          <w:lang w:val="uk-UA"/>
        </w:rPr>
        <w:t>.</w:t>
      </w:r>
    </w:p>
    <w:p w:rsidR="00BF6022" w:rsidRDefault="005C57A1" w:rsidP="00D66449">
      <w:pPr>
        <w:pStyle w:val="Default"/>
        <w:ind w:left="-142" w:firstLine="993"/>
        <w:jc w:val="both"/>
        <w:rPr>
          <w:color w:val="auto"/>
          <w:sz w:val="28"/>
          <w:szCs w:val="28"/>
          <w:lang w:val="uk-UA"/>
        </w:rPr>
      </w:pPr>
      <w:r>
        <w:rPr>
          <w:color w:val="auto"/>
          <w:sz w:val="28"/>
          <w:szCs w:val="28"/>
          <w:lang w:val="uk-UA"/>
        </w:rPr>
        <w:t xml:space="preserve"> </w:t>
      </w:r>
      <w:proofErr w:type="spellStart"/>
      <w:r w:rsidR="00BF6022">
        <w:rPr>
          <w:color w:val="auto"/>
          <w:sz w:val="28"/>
          <w:szCs w:val="28"/>
          <w:lang w:val="uk-UA"/>
        </w:rPr>
        <w:t>Сосницька</w:t>
      </w:r>
      <w:proofErr w:type="spellEnd"/>
      <w:r w:rsidR="00BF6022">
        <w:rPr>
          <w:color w:val="auto"/>
          <w:sz w:val="28"/>
          <w:szCs w:val="28"/>
          <w:lang w:val="uk-UA"/>
        </w:rPr>
        <w:t xml:space="preserve"> та Менсь</w:t>
      </w:r>
      <w:r>
        <w:rPr>
          <w:color w:val="auto"/>
          <w:sz w:val="28"/>
          <w:szCs w:val="28"/>
          <w:lang w:val="uk-UA"/>
        </w:rPr>
        <w:t>ка територіальні громади уклали</w:t>
      </w:r>
      <w:r w:rsidR="00BF6022">
        <w:rPr>
          <w:color w:val="auto"/>
          <w:sz w:val="28"/>
          <w:szCs w:val="28"/>
          <w:lang w:val="uk-UA"/>
        </w:rPr>
        <w:t xml:space="preserve"> угоди про встановлення споріднених зав’язків з іноземними суб’єктами міжнародного співробітництва.</w:t>
      </w:r>
    </w:p>
    <w:p w:rsidR="00BF6022" w:rsidRDefault="00BF6022" w:rsidP="00D66449">
      <w:pPr>
        <w:pStyle w:val="Default"/>
        <w:ind w:left="-142" w:firstLine="993"/>
        <w:jc w:val="both"/>
        <w:rPr>
          <w:color w:val="auto"/>
          <w:sz w:val="28"/>
          <w:szCs w:val="28"/>
          <w:lang w:val="uk-UA"/>
        </w:rPr>
      </w:pPr>
      <w:proofErr w:type="spellStart"/>
      <w:r>
        <w:rPr>
          <w:color w:val="auto"/>
          <w:sz w:val="28"/>
          <w:szCs w:val="28"/>
          <w:lang w:val="uk-UA"/>
        </w:rPr>
        <w:t>Сосницька</w:t>
      </w:r>
      <w:proofErr w:type="spellEnd"/>
      <w:r>
        <w:rPr>
          <w:color w:val="auto"/>
          <w:sz w:val="28"/>
          <w:szCs w:val="28"/>
          <w:lang w:val="uk-UA"/>
        </w:rPr>
        <w:t xml:space="preserve"> селищна рада </w:t>
      </w:r>
      <w:r w:rsidR="006E0BAB">
        <w:rPr>
          <w:color w:val="auto"/>
          <w:sz w:val="28"/>
          <w:szCs w:val="28"/>
          <w:lang w:val="uk-UA"/>
        </w:rPr>
        <w:t xml:space="preserve">уклала угоду з </w:t>
      </w:r>
      <w:proofErr w:type="spellStart"/>
      <w:r w:rsidR="006E0BAB">
        <w:rPr>
          <w:color w:val="auto"/>
          <w:sz w:val="28"/>
          <w:szCs w:val="28"/>
          <w:lang w:val="uk-UA"/>
        </w:rPr>
        <w:t>гміною</w:t>
      </w:r>
      <w:proofErr w:type="spellEnd"/>
      <w:r w:rsidR="006E0BAB">
        <w:rPr>
          <w:color w:val="auto"/>
          <w:sz w:val="28"/>
          <w:szCs w:val="28"/>
          <w:lang w:val="uk-UA"/>
        </w:rPr>
        <w:t xml:space="preserve"> </w:t>
      </w:r>
      <w:proofErr w:type="spellStart"/>
      <w:r w:rsidR="006E0BAB">
        <w:rPr>
          <w:color w:val="auto"/>
          <w:sz w:val="28"/>
          <w:szCs w:val="28"/>
          <w:lang w:val="uk-UA"/>
        </w:rPr>
        <w:t>Пильзно</w:t>
      </w:r>
      <w:proofErr w:type="spellEnd"/>
      <w:r w:rsidR="006E0BAB">
        <w:rPr>
          <w:color w:val="auto"/>
          <w:sz w:val="28"/>
          <w:szCs w:val="28"/>
          <w:lang w:val="uk-UA"/>
        </w:rPr>
        <w:t xml:space="preserve"> Республіка Польща, а  Менська міська рада співпрацює з </w:t>
      </w:r>
      <w:proofErr w:type="spellStart"/>
      <w:r w:rsidR="006E0BAB">
        <w:rPr>
          <w:color w:val="auto"/>
          <w:sz w:val="28"/>
          <w:szCs w:val="28"/>
          <w:lang w:val="uk-UA"/>
        </w:rPr>
        <w:t>гміною</w:t>
      </w:r>
      <w:proofErr w:type="spellEnd"/>
      <w:r w:rsidR="006E0BAB">
        <w:rPr>
          <w:color w:val="auto"/>
          <w:sz w:val="28"/>
          <w:szCs w:val="28"/>
          <w:lang w:val="uk-UA"/>
        </w:rPr>
        <w:t xml:space="preserve"> </w:t>
      </w:r>
      <w:proofErr w:type="spellStart"/>
      <w:r w:rsidR="006E0BAB">
        <w:rPr>
          <w:color w:val="auto"/>
          <w:sz w:val="28"/>
          <w:szCs w:val="28"/>
          <w:lang w:val="uk-UA"/>
        </w:rPr>
        <w:t>Домброва</w:t>
      </w:r>
      <w:proofErr w:type="spellEnd"/>
      <w:r w:rsidR="006E0BAB">
        <w:rPr>
          <w:color w:val="auto"/>
          <w:sz w:val="28"/>
          <w:szCs w:val="28"/>
          <w:lang w:val="uk-UA"/>
        </w:rPr>
        <w:t xml:space="preserve">,  </w:t>
      </w:r>
      <w:proofErr w:type="spellStart"/>
      <w:r w:rsidR="006E0BAB">
        <w:rPr>
          <w:color w:val="auto"/>
          <w:sz w:val="28"/>
          <w:szCs w:val="28"/>
          <w:lang w:val="uk-UA"/>
        </w:rPr>
        <w:t>гміною</w:t>
      </w:r>
      <w:proofErr w:type="spellEnd"/>
      <w:r w:rsidR="006E0BAB">
        <w:rPr>
          <w:color w:val="auto"/>
          <w:sz w:val="28"/>
          <w:szCs w:val="28"/>
          <w:lang w:val="uk-UA"/>
        </w:rPr>
        <w:t xml:space="preserve"> </w:t>
      </w:r>
      <w:proofErr w:type="spellStart"/>
      <w:r w:rsidR="006E0BAB">
        <w:rPr>
          <w:color w:val="auto"/>
          <w:sz w:val="28"/>
          <w:szCs w:val="28"/>
          <w:lang w:val="uk-UA"/>
        </w:rPr>
        <w:t>Жиракув</w:t>
      </w:r>
      <w:proofErr w:type="spellEnd"/>
      <w:r w:rsidR="006E0BAB">
        <w:rPr>
          <w:color w:val="auto"/>
          <w:sz w:val="28"/>
          <w:szCs w:val="28"/>
          <w:lang w:val="uk-UA"/>
        </w:rPr>
        <w:t xml:space="preserve"> Республіка По</w:t>
      </w:r>
      <w:r w:rsidR="005C57A1">
        <w:rPr>
          <w:color w:val="auto"/>
          <w:sz w:val="28"/>
          <w:szCs w:val="28"/>
          <w:lang w:val="uk-UA"/>
        </w:rPr>
        <w:t xml:space="preserve">льща,  муніципалітетом </w:t>
      </w:r>
      <w:proofErr w:type="spellStart"/>
      <w:r w:rsidR="005C57A1">
        <w:rPr>
          <w:color w:val="auto"/>
          <w:sz w:val="28"/>
          <w:szCs w:val="28"/>
          <w:lang w:val="uk-UA"/>
        </w:rPr>
        <w:t>Олайнськи</w:t>
      </w:r>
      <w:r w:rsidR="006E0BAB">
        <w:rPr>
          <w:color w:val="auto"/>
          <w:sz w:val="28"/>
          <w:szCs w:val="28"/>
          <w:lang w:val="uk-UA"/>
        </w:rPr>
        <w:t>й</w:t>
      </w:r>
      <w:proofErr w:type="spellEnd"/>
      <w:r w:rsidR="006E0BAB">
        <w:rPr>
          <w:color w:val="auto"/>
          <w:sz w:val="28"/>
          <w:szCs w:val="28"/>
          <w:lang w:val="uk-UA"/>
        </w:rPr>
        <w:t xml:space="preserve"> Латвійська республіка та муніципаліт</w:t>
      </w:r>
      <w:r w:rsidR="005C57A1">
        <w:rPr>
          <w:color w:val="auto"/>
          <w:sz w:val="28"/>
          <w:szCs w:val="28"/>
          <w:lang w:val="uk-UA"/>
        </w:rPr>
        <w:t xml:space="preserve">етом </w:t>
      </w:r>
      <w:proofErr w:type="spellStart"/>
      <w:r w:rsidR="006E0BAB">
        <w:rPr>
          <w:color w:val="auto"/>
          <w:sz w:val="28"/>
          <w:szCs w:val="28"/>
          <w:lang w:val="uk-UA"/>
        </w:rPr>
        <w:t>Кастельтерміні</w:t>
      </w:r>
      <w:proofErr w:type="spellEnd"/>
      <w:r w:rsidR="006E0BAB">
        <w:rPr>
          <w:color w:val="auto"/>
          <w:sz w:val="28"/>
          <w:szCs w:val="28"/>
          <w:lang w:val="uk-UA"/>
        </w:rPr>
        <w:t xml:space="preserve"> Італійська Республіка.</w:t>
      </w:r>
    </w:p>
    <w:p w:rsidR="001E3B29" w:rsidRDefault="001E3B29" w:rsidP="00D66449">
      <w:pPr>
        <w:pStyle w:val="Default"/>
        <w:ind w:left="-142" w:firstLine="993"/>
        <w:jc w:val="both"/>
        <w:rPr>
          <w:b/>
          <w:color w:val="auto"/>
          <w:sz w:val="28"/>
          <w:szCs w:val="28"/>
          <w:lang w:val="uk-UA"/>
        </w:rPr>
      </w:pPr>
    </w:p>
    <w:p w:rsidR="001E3B29" w:rsidRDefault="001E3B29" w:rsidP="00D66449">
      <w:pPr>
        <w:pStyle w:val="Default"/>
        <w:ind w:left="-142" w:firstLine="993"/>
        <w:jc w:val="both"/>
        <w:rPr>
          <w:b/>
          <w:color w:val="auto"/>
          <w:sz w:val="28"/>
          <w:szCs w:val="28"/>
          <w:lang w:val="uk-UA"/>
        </w:rPr>
      </w:pPr>
      <w:r>
        <w:rPr>
          <w:b/>
          <w:color w:val="auto"/>
          <w:sz w:val="28"/>
          <w:szCs w:val="28"/>
          <w:lang w:val="uk-UA"/>
        </w:rPr>
        <w:t xml:space="preserve">Споживчий ринок </w:t>
      </w:r>
    </w:p>
    <w:p w:rsidR="005F75CC" w:rsidRDefault="005F75CC" w:rsidP="00D66449">
      <w:pPr>
        <w:pStyle w:val="Default"/>
        <w:ind w:left="-142" w:firstLine="993"/>
        <w:jc w:val="both"/>
        <w:rPr>
          <w:color w:val="auto"/>
          <w:sz w:val="28"/>
          <w:szCs w:val="28"/>
          <w:lang w:val="uk-UA"/>
        </w:rPr>
      </w:pPr>
      <w:r w:rsidRPr="005F75CC">
        <w:rPr>
          <w:color w:val="auto"/>
          <w:sz w:val="28"/>
          <w:szCs w:val="28"/>
          <w:lang w:val="uk-UA"/>
        </w:rPr>
        <w:t>Швидко долаючи труднощі, на споживчому ринку району активно відновлюють діяльність та повноцінно працюють підприємства галузі торгівлі.</w:t>
      </w:r>
    </w:p>
    <w:p w:rsidR="005F75CC" w:rsidRDefault="005F75CC" w:rsidP="00D66449">
      <w:pPr>
        <w:pStyle w:val="Default"/>
        <w:ind w:left="-142" w:firstLine="993"/>
        <w:jc w:val="both"/>
        <w:rPr>
          <w:color w:val="auto"/>
          <w:sz w:val="28"/>
          <w:szCs w:val="28"/>
          <w:lang w:val="uk-UA"/>
        </w:rPr>
      </w:pPr>
      <w:r>
        <w:rPr>
          <w:color w:val="auto"/>
          <w:sz w:val="28"/>
          <w:szCs w:val="28"/>
          <w:lang w:val="uk-UA"/>
        </w:rPr>
        <w:lastRenderedPageBreak/>
        <w:t>За інформаціє</w:t>
      </w:r>
      <w:r w:rsidR="005C57A1">
        <w:rPr>
          <w:color w:val="auto"/>
          <w:sz w:val="28"/>
          <w:szCs w:val="28"/>
          <w:lang w:val="uk-UA"/>
        </w:rPr>
        <w:t>ю</w:t>
      </w:r>
      <w:r>
        <w:rPr>
          <w:color w:val="auto"/>
          <w:sz w:val="28"/>
          <w:szCs w:val="28"/>
          <w:lang w:val="uk-UA"/>
        </w:rPr>
        <w:t xml:space="preserve"> </w:t>
      </w:r>
      <w:r w:rsidR="005C57A1">
        <w:rPr>
          <w:color w:val="auto"/>
          <w:sz w:val="28"/>
          <w:szCs w:val="28"/>
          <w:lang w:val="uk-UA"/>
        </w:rPr>
        <w:t>територіальних громад</w:t>
      </w:r>
      <w:r>
        <w:rPr>
          <w:color w:val="auto"/>
          <w:sz w:val="28"/>
          <w:szCs w:val="28"/>
          <w:lang w:val="uk-UA"/>
        </w:rPr>
        <w:t xml:space="preserve"> району, у сфері </w:t>
      </w:r>
      <w:r w:rsidR="00074FEB">
        <w:rPr>
          <w:color w:val="auto"/>
          <w:sz w:val="28"/>
          <w:szCs w:val="28"/>
          <w:lang w:val="uk-UA"/>
        </w:rPr>
        <w:t xml:space="preserve">внутрішньої торгівлі району </w:t>
      </w:r>
      <w:r>
        <w:rPr>
          <w:color w:val="auto"/>
          <w:sz w:val="28"/>
          <w:szCs w:val="28"/>
          <w:lang w:val="uk-UA"/>
        </w:rPr>
        <w:t xml:space="preserve">продовжують роботу понад </w:t>
      </w:r>
      <w:r w:rsidR="00074FEB">
        <w:rPr>
          <w:color w:val="auto"/>
          <w:sz w:val="28"/>
          <w:szCs w:val="28"/>
          <w:lang w:val="uk-UA"/>
        </w:rPr>
        <w:t>1190 стаціонарних об’єктів роздрібної торгівлі, в т.ч. 201-продовольчий магазин, 400-непродовольчих та 519-змішаних, 8 ринків та 10 автозаправних станцій.</w:t>
      </w:r>
    </w:p>
    <w:p w:rsidR="00074FEB" w:rsidRDefault="00074FEB" w:rsidP="00D66449">
      <w:pPr>
        <w:pStyle w:val="Default"/>
        <w:ind w:left="-142" w:firstLine="993"/>
        <w:jc w:val="both"/>
        <w:rPr>
          <w:color w:val="auto"/>
          <w:sz w:val="28"/>
          <w:szCs w:val="28"/>
          <w:lang w:val="uk-UA"/>
        </w:rPr>
      </w:pPr>
      <w:r>
        <w:rPr>
          <w:color w:val="auto"/>
          <w:sz w:val="28"/>
          <w:szCs w:val="28"/>
          <w:lang w:val="uk-UA"/>
        </w:rPr>
        <w:t>Виїзн</w:t>
      </w:r>
      <w:r w:rsidR="0061363B">
        <w:rPr>
          <w:color w:val="auto"/>
          <w:sz w:val="28"/>
          <w:szCs w:val="28"/>
          <w:lang w:val="uk-UA"/>
        </w:rPr>
        <w:t>е торгівельне обслуговування в 41 населеному пункті здійснюють 12 суб’єктів</w:t>
      </w:r>
      <w:r>
        <w:rPr>
          <w:color w:val="auto"/>
          <w:sz w:val="28"/>
          <w:szCs w:val="28"/>
          <w:lang w:val="uk-UA"/>
        </w:rPr>
        <w:t xml:space="preserve"> господарювання.</w:t>
      </w:r>
    </w:p>
    <w:p w:rsidR="00074FEB" w:rsidRPr="005F75CC" w:rsidRDefault="005C57A1" w:rsidP="00D66449">
      <w:pPr>
        <w:pStyle w:val="Default"/>
        <w:ind w:left="-142" w:firstLine="993"/>
        <w:jc w:val="both"/>
        <w:rPr>
          <w:color w:val="auto"/>
          <w:sz w:val="28"/>
          <w:szCs w:val="28"/>
          <w:lang w:val="uk-UA"/>
        </w:rPr>
      </w:pPr>
      <w:r>
        <w:rPr>
          <w:color w:val="auto"/>
          <w:sz w:val="28"/>
          <w:szCs w:val="28"/>
          <w:lang w:val="uk-UA"/>
        </w:rPr>
        <w:t>Функціонують 55</w:t>
      </w:r>
      <w:r w:rsidR="00074FEB">
        <w:rPr>
          <w:color w:val="auto"/>
          <w:sz w:val="28"/>
          <w:szCs w:val="28"/>
          <w:lang w:val="uk-UA"/>
        </w:rPr>
        <w:t xml:space="preserve">  закладів ресторанного господарства.</w:t>
      </w:r>
    </w:p>
    <w:p w:rsidR="001E3B29" w:rsidRPr="005F75CC" w:rsidRDefault="001E3B29" w:rsidP="00D66449">
      <w:pPr>
        <w:pStyle w:val="Default"/>
        <w:ind w:left="-142" w:firstLine="993"/>
        <w:jc w:val="both"/>
        <w:rPr>
          <w:color w:val="auto"/>
          <w:sz w:val="28"/>
          <w:szCs w:val="28"/>
          <w:lang w:val="uk-UA"/>
        </w:rPr>
      </w:pPr>
    </w:p>
    <w:p w:rsidR="0011686C" w:rsidRDefault="0011686C" w:rsidP="0011686C">
      <w:pPr>
        <w:pStyle w:val="Default"/>
        <w:ind w:left="-142" w:firstLine="993"/>
        <w:jc w:val="both"/>
        <w:rPr>
          <w:b/>
          <w:sz w:val="28"/>
          <w:szCs w:val="28"/>
          <w:lang w:val="uk-UA"/>
        </w:rPr>
      </w:pPr>
      <w:r w:rsidRPr="002B2955">
        <w:rPr>
          <w:b/>
          <w:sz w:val="28"/>
          <w:szCs w:val="28"/>
          <w:lang w:val="uk-UA"/>
        </w:rPr>
        <w:t>Надання якісних адміністративних послуг</w:t>
      </w:r>
    </w:p>
    <w:p w:rsidR="0011686C" w:rsidRPr="00DF4488" w:rsidRDefault="0011686C" w:rsidP="00DF4488">
      <w:pPr>
        <w:suppressAutoHyphens/>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районі функціонує 5 центрів надання адміністративних послуг (далі –ЦНАП) </w:t>
      </w:r>
      <w:r w:rsidR="00DF4488">
        <w:rPr>
          <w:rFonts w:ascii="Times New Roman" w:eastAsia="Times New Roman" w:hAnsi="Times New Roman" w:cs="Times New Roman"/>
          <w:sz w:val="28"/>
          <w:szCs w:val="28"/>
          <w:lang w:val="uk-UA" w:eastAsia="ru-RU"/>
        </w:rPr>
        <w:t>.</w:t>
      </w:r>
      <w:r w:rsidR="00DF4488" w:rsidRPr="00DF4488">
        <w:rPr>
          <w:rFonts w:ascii="Courier New" w:eastAsia="Courier New" w:hAnsi="Courier New" w:cs="Courier New"/>
          <w:sz w:val="23"/>
          <w:szCs w:val="23"/>
          <w:shd w:val="clear" w:color="auto" w:fill="FFFFFF"/>
          <w:lang w:val="uk-UA" w:eastAsia="uk-UA" w:bidi="uk-UA"/>
        </w:rPr>
        <w:t xml:space="preserve"> </w:t>
      </w:r>
      <w:r w:rsidR="00DF4488">
        <w:rPr>
          <w:rFonts w:ascii="Times New Roman" w:eastAsia="Courier New" w:hAnsi="Times New Roman" w:cs="Times New Roman"/>
          <w:sz w:val="28"/>
          <w:szCs w:val="28"/>
          <w:shd w:val="clear" w:color="auto" w:fill="FFFFFF"/>
          <w:lang w:val="uk-UA" w:eastAsia="uk-UA" w:bidi="uk-UA"/>
        </w:rPr>
        <w:t xml:space="preserve">В поточному році </w:t>
      </w:r>
      <w:r w:rsidR="00DF4488" w:rsidRPr="00DF4488">
        <w:rPr>
          <w:rFonts w:ascii="Times New Roman" w:eastAsia="Courier New" w:hAnsi="Times New Roman" w:cs="Times New Roman"/>
          <w:sz w:val="28"/>
          <w:szCs w:val="28"/>
          <w:shd w:val="clear" w:color="auto" w:fill="FFFFFF"/>
          <w:lang w:val="uk-UA" w:eastAsia="uk-UA" w:bidi="uk-UA"/>
        </w:rPr>
        <w:t xml:space="preserve"> в м.</w:t>
      </w:r>
      <w:r w:rsidR="00CB4BB9">
        <w:rPr>
          <w:rFonts w:ascii="Times New Roman" w:eastAsia="Courier New" w:hAnsi="Times New Roman" w:cs="Times New Roman"/>
          <w:sz w:val="28"/>
          <w:szCs w:val="28"/>
          <w:shd w:val="clear" w:color="auto" w:fill="FFFFFF"/>
          <w:lang w:val="uk-UA" w:eastAsia="uk-UA" w:bidi="uk-UA"/>
        </w:rPr>
        <w:t xml:space="preserve"> </w:t>
      </w:r>
      <w:proofErr w:type="spellStart"/>
      <w:r w:rsidR="00DF4488" w:rsidRPr="00DF4488">
        <w:rPr>
          <w:rFonts w:ascii="Times New Roman" w:eastAsia="Courier New" w:hAnsi="Times New Roman" w:cs="Times New Roman"/>
          <w:sz w:val="28"/>
          <w:szCs w:val="28"/>
          <w:shd w:val="clear" w:color="auto" w:fill="FFFFFF"/>
          <w:lang w:val="uk-UA" w:eastAsia="uk-UA" w:bidi="uk-UA"/>
        </w:rPr>
        <w:t>Сновськ</w:t>
      </w:r>
      <w:proofErr w:type="spellEnd"/>
      <w:r w:rsidR="00DF4488" w:rsidRPr="00DF4488">
        <w:rPr>
          <w:rFonts w:ascii="Times New Roman" w:eastAsia="Courier New" w:hAnsi="Times New Roman" w:cs="Times New Roman"/>
          <w:sz w:val="28"/>
          <w:szCs w:val="28"/>
          <w:shd w:val="clear" w:color="auto" w:fill="FFFFFF"/>
          <w:lang w:val="uk-UA" w:eastAsia="uk-UA" w:bidi="uk-UA"/>
        </w:rPr>
        <w:t xml:space="preserve"> відкрито Дія</w:t>
      </w:r>
      <w:r w:rsidR="006864CF">
        <w:rPr>
          <w:rFonts w:ascii="Times New Roman" w:eastAsia="Courier New" w:hAnsi="Times New Roman" w:cs="Times New Roman"/>
          <w:sz w:val="28"/>
          <w:szCs w:val="28"/>
          <w:shd w:val="clear" w:color="auto" w:fill="FFFFFF"/>
          <w:lang w:val="uk-UA" w:eastAsia="uk-UA" w:bidi="uk-UA"/>
        </w:rPr>
        <w:t xml:space="preserve"> </w:t>
      </w:r>
      <w:r w:rsidR="00DF4488" w:rsidRPr="00DF4488">
        <w:rPr>
          <w:rFonts w:ascii="Times New Roman" w:eastAsia="Courier New" w:hAnsi="Times New Roman" w:cs="Times New Roman"/>
          <w:sz w:val="28"/>
          <w:szCs w:val="28"/>
          <w:shd w:val="clear" w:color="auto" w:fill="FFFFFF"/>
          <w:lang w:val="uk-UA" w:eastAsia="uk-UA" w:bidi="uk-UA"/>
        </w:rPr>
        <w:t>Центр коштом Програми EGAP, яка виконується Фонд</w:t>
      </w:r>
      <w:r w:rsidR="005C57A1">
        <w:rPr>
          <w:rFonts w:ascii="Times New Roman" w:eastAsia="Courier New" w:hAnsi="Times New Roman" w:cs="Times New Roman"/>
          <w:sz w:val="28"/>
          <w:szCs w:val="28"/>
          <w:shd w:val="clear" w:color="auto" w:fill="FFFFFF"/>
          <w:lang w:val="uk-UA" w:eastAsia="uk-UA" w:bidi="uk-UA"/>
        </w:rPr>
        <w:t>ом</w:t>
      </w:r>
      <w:r w:rsidR="00DF4488" w:rsidRPr="00DF4488">
        <w:rPr>
          <w:rFonts w:ascii="Times New Roman" w:eastAsia="Courier New" w:hAnsi="Times New Roman" w:cs="Times New Roman"/>
          <w:sz w:val="28"/>
          <w:szCs w:val="28"/>
          <w:shd w:val="clear" w:color="auto" w:fill="FFFFFF"/>
          <w:lang w:val="uk-UA" w:eastAsia="uk-UA" w:bidi="uk-UA"/>
        </w:rPr>
        <w:t xml:space="preserve"> Східна Європа та фінансується Швейцарією. </w:t>
      </w:r>
      <w:proofErr w:type="spellStart"/>
      <w:r w:rsidR="00DF4488" w:rsidRPr="00DF4488">
        <w:rPr>
          <w:rFonts w:ascii="Times New Roman" w:eastAsia="Courier New" w:hAnsi="Times New Roman" w:cs="Times New Roman"/>
          <w:sz w:val="28"/>
          <w:szCs w:val="28"/>
          <w:shd w:val="clear" w:color="auto" w:fill="FFFFFF"/>
          <w:lang w:val="uk-UA" w:eastAsia="uk-UA" w:bidi="uk-UA"/>
        </w:rPr>
        <w:t>Проєкт</w:t>
      </w:r>
      <w:proofErr w:type="spellEnd"/>
      <w:r w:rsidR="00DF4488" w:rsidRPr="00DF4488">
        <w:rPr>
          <w:rFonts w:ascii="Times New Roman" w:eastAsia="Courier New" w:hAnsi="Times New Roman" w:cs="Times New Roman"/>
          <w:sz w:val="28"/>
          <w:szCs w:val="28"/>
          <w:shd w:val="clear" w:color="auto" w:fill="FFFFFF"/>
          <w:lang w:val="uk-UA" w:eastAsia="uk-UA" w:bidi="uk-UA"/>
        </w:rPr>
        <w:t xml:space="preserve"> реалізовано у партнерстві зі </w:t>
      </w:r>
      <w:proofErr w:type="spellStart"/>
      <w:r w:rsidR="00DF4488" w:rsidRPr="00DF4488">
        <w:rPr>
          <w:rFonts w:ascii="Times New Roman" w:eastAsia="Courier New" w:hAnsi="Times New Roman" w:cs="Times New Roman"/>
          <w:sz w:val="28"/>
          <w:szCs w:val="28"/>
          <w:shd w:val="clear" w:color="auto" w:fill="FFFFFF"/>
          <w:lang w:val="uk-UA" w:eastAsia="uk-UA" w:bidi="uk-UA"/>
        </w:rPr>
        <w:t>Сновською</w:t>
      </w:r>
      <w:proofErr w:type="spellEnd"/>
      <w:r w:rsidR="00DF4488" w:rsidRPr="00DF4488">
        <w:rPr>
          <w:rFonts w:ascii="Times New Roman" w:eastAsia="Courier New" w:hAnsi="Times New Roman" w:cs="Times New Roman"/>
          <w:sz w:val="28"/>
          <w:szCs w:val="28"/>
          <w:shd w:val="clear" w:color="auto" w:fill="FFFFFF"/>
          <w:lang w:val="uk-UA" w:eastAsia="uk-UA" w:bidi="uk-UA"/>
        </w:rPr>
        <w:t xml:space="preserve"> міською радою,  Міністерством цифрової трансформації та Чернігівською обласної державною адміністрацією.</w:t>
      </w:r>
    </w:p>
    <w:p w:rsidR="00F65DC6" w:rsidRDefault="00F65DC6" w:rsidP="00396F6A">
      <w:pPr>
        <w:suppressAutoHyphens/>
        <w:spacing w:after="0" w:line="240" w:lineRule="auto"/>
        <w:ind w:firstLine="851"/>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В Менській територіальній громаді  триває реконструкція приміщення ЦНАП з метою забезпечення умов для перебування та обслуговування в центрі ос</w:t>
      </w:r>
      <w:r w:rsidR="00E76398">
        <w:rPr>
          <w:rFonts w:ascii="Times New Roman" w:eastAsia="Calibri" w:hAnsi="Times New Roman" w:cs="Times New Roman"/>
          <w:sz w:val="28"/>
          <w:szCs w:val="28"/>
          <w:lang w:val="uk-UA" w:eastAsia="zh-CN"/>
        </w:rPr>
        <w:t xml:space="preserve">іб з інвалідністю та інших </w:t>
      </w:r>
      <w:proofErr w:type="spellStart"/>
      <w:r w:rsidR="00E76398">
        <w:rPr>
          <w:rFonts w:ascii="Times New Roman" w:eastAsia="Calibri" w:hAnsi="Times New Roman" w:cs="Times New Roman"/>
          <w:sz w:val="28"/>
          <w:szCs w:val="28"/>
          <w:lang w:val="uk-UA" w:eastAsia="zh-CN"/>
        </w:rPr>
        <w:t>мало</w:t>
      </w:r>
      <w:r>
        <w:rPr>
          <w:rFonts w:ascii="Times New Roman" w:eastAsia="Calibri" w:hAnsi="Times New Roman" w:cs="Times New Roman"/>
          <w:sz w:val="28"/>
          <w:szCs w:val="28"/>
          <w:lang w:val="uk-UA" w:eastAsia="zh-CN"/>
        </w:rPr>
        <w:t>мобільних</w:t>
      </w:r>
      <w:proofErr w:type="spellEnd"/>
      <w:r>
        <w:rPr>
          <w:rFonts w:ascii="Times New Roman" w:eastAsia="Calibri" w:hAnsi="Times New Roman" w:cs="Times New Roman"/>
          <w:sz w:val="28"/>
          <w:szCs w:val="28"/>
          <w:lang w:val="uk-UA" w:eastAsia="zh-CN"/>
        </w:rPr>
        <w:t xml:space="preserve"> груп населення.</w:t>
      </w:r>
      <w:r w:rsidR="00820746">
        <w:rPr>
          <w:rFonts w:ascii="Times New Roman" w:eastAsia="Calibri" w:hAnsi="Times New Roman" w:cs="Times New Roman"/>
          <w:sz w:val="28"/>
          <w:szCs w:val="28"/>
          <w:lang w:val="uk-UA" w:eastAsia="zh-CN"/>
        </w:rPr>
        <w:t xml:space="preserve"> ЦНАП п</w:t>
      </w:r>
      <w:r>
        <w:rPr>
          <w:rFonts w:ascii="Times New Roman" w:eastAsia="Calibri" w:hAnsi="Times New Roman" w:cs="Times New Roman"/>
          <w:sz w:val="28"/>
          <w:szCs w:val="28"/>
          <w:lang w:val="uk-UA" w:eastAsia="zh-CN"/>
        </w:rPr>
        <w:t xml:space="preserve">ідключено  до системи </w:t>
      </w:r>
      <w:proofErr w:type="spellStart"/>
      <w:r>
        <w:rPr>
          <w:rFonts w:ascii="Times New Roman" w:eastAsia="Calibri" w:hAnsi="Times New Roman" w:cs="Times New Roman"/>
          <w:sz w:val="28"/>
          <w:szCs w:val="28"/>
          <w:lang w:val="uk-UA" w:eastAsia="zh-CN"/>
        </w:rPr>
        <w:t>від</w:t>
      </w:r>
      <w:r w:rsidR="00820746">
        <w:rPr>
          <w:rFonts w:ascii="Times New Roman" w:eastAsia="Calibri" w:hAnsi="Times New Roman" w:cs="Times New Roman"/>
          <w:sz w:val="28"/>
          <w:szCs w:val="28"/>
          <w:lang w:val="uk-UA" w:eastAsia="zh-CN"/>
        </w:rPr>
        <w:t>е</w:t>
      </w:r>
      <w:r>
        <w:rPr>
          <w:rFonts w:ascii="Times New Roman" w:eastAsia="Calibri" w:hAnsi="Times New Roman" w:cs="Times New Roman"/>
          <w:sz w:val="28"/>
          <w:szCs w:val="28"/>
          <w:lang w:val="uk-UA" w:eastAsia="zh-CN"/>
        </w:rPr>
        <w:t>озв’язку</w:t>
      </w:r>
      <w:proofErr w:type="spellEnd"/>
      <w:r>
        <w:rPr>
          <w:rFonts w:ascii="Times New Roman" w:eastAsia="Calibri" w:hAnsi="Times New Roman" w:cs="Times New Roman"/>
          <w:sz w:val="28"/>
          <w:szCs w:val="28"/>
          <w:lang w:val="uk-UA" w:eastAsia="zh-CN"/>
        </w:rPr>
        <w:t xml:space="preserve"> з перекладачем жестової мови для забезпечення</w:t>
      </w:r>
      <w:r w:rsidR="00820746">
        <w:rPr>
          <w:rFonts w:ascii="Times New Roman" w:eastAsia="Calibri" w:hAnsi="Times New Roman" w:cs="Times New Roman"/>
          <w:sz w:val="28"/>
          <w:szCs w:val="28"/>
          <w:lang w:val="uk-UA" w:eastAsia="zh-CN"/>
        </w:rPr>
        <w:t xml:space="preserve"> комунікації з особами  з порушенням слуху.  Запроваджено ІС ЦНАП-</w:t>
      </w:r>
      <w:r w:rsidR="00820746">
        <w:rPr>
          <w:rFonts w:ascii="Times New Roman" w:eastAsia="Calibri" w:hAnsi="Times New Roman" w:cs="Times New Roman"/>
          <w:sz w:val="28"/>
          <w:szCs w:val="28"/>
          <w:lang w:val="en-US" w:eastAsia="zh-CN"/>
        </w:rPr>
        <w:t>SQS</w:t>
      </w:r>
      <w:r w:rsidR="00820746">
        <w:rPr>
          <w:rFonts w:ascii="Times New Roman" w:eastAsia="Calibri" w:hAnsi="Times New Roman" w:cs="Times New Roman"/>
          <w:sz w:val="28"/>
          <w:szCs w:val="28"/>
          <w:lang w:val="uk-UA" w:eastAsia="zh-CN"/>
        </w:rPr>
        <w:t xml:space="preserve">. Розпочато надання паспортних послуг у центрі, підключено </w:t>
      </w:r>
      <w:r w:rsidR="00396F6A">
        <w:rPr>
          <w:rFonts w:ascii="Times New Roman" w:eastAsia="Calibri" w:hAnsi="Times New Roman" w:cs="Times New Roman"/>
          <w:sz w:val="28"/>
          <w:szCs w:val="28"/>
          <w:lang w:val="uk-UA" w:eastAsia="zh-CN"/>
        </w:rPr>
        <w:t>робочі місця адміністраторів до Централізованого банку даних з проблем інвалідності з метою  підвищення доступності послуг для жителів громади.</w:t>
      </w:r>
    </w:p>
    <w:p w:rsidR="0011686C" w:rsidRPr="004714D9" w:rsidRDefault="0011686C" w:rsidP="0011686C">
      <w:pPr>
        <w:suppressAutoHyphens/>
        <w:spacing w:after="0" w:line="240" w:lineRule="auto"/>
        <w:jc w:val="center"/>
        <w:rPr>
          <w:rFonts w:ascii="Times New Roman" w:eastAsia="Calibri" w:hAnsi="Times New Roman" w:cs="Times New Roman"/>
          <w:sz w:val="28"/>
          <w:szCs w:val="28"/>
          <w:lang w:val="uk-UA" w:eastAsia="zh-CN"/>
        </w:rPr>
      </w:pPr>
      <w:r w:rsidRPr="004714D9">
        <w:rPr>
          <w:rFonts w:ascii="Times New Roman" w:eastAsia="Calibri" w:hAnsi="Times New Roman" w:cs="Times New Roman"/>
          <w:sz w:val="28"/>
          <w:szCs w:val="28"/>
          <w:lang w:val="uk-UA" w:eastAsia="zh-CN"/>
        </w:rPr>
        <w:t>Надано адміністра</w:t>
      </w:r>
      <w:r>
        <w:rPr>
          <w:rFonts w:ascii="Times New Roman" w:eastAsia="Calibri" w:hAnsi="Times New Roman" w:cs="Times New Roman"/>
          <w:sz w:val="28"/>
          <w:szCs w:val="28"/>
          <w:lang w:val="uk-UA" w:eastAsia="zh-CN"/>
        </w:rPr>
        <w:t>тивних послуг протягом  9 місяців 2024 року по територіальним громадам району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02"/>
        <w:gridCol w:w="1413"/>
        <w:gridCol w:w="1539"/>
        <w:gridCol w:w="1547"/>
      </w:tblGrid>
      <w:tr w:rsidR="0011686C" w:rsidRPr="004714D9" w:rsidTr="007730CA">
        <w:tc>
          <w:tcPr>
            <w:tcW w:w="560"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b/>
                <w:sz w:val="24"/>
                <w:szCs w:val="24"/>
                <w:lang w:val="uk-UA" w:eastAsia="zh-CN"/>
              </w:rPr>
            </w:pPr>
            <w:r w:rsidRPr="00E76398">
              <w:rPr>
                <w:rFonts w:ascii="Times New Roman" w:eastAsia="Calibri" w:hAnsi="Times New Roman" w:cs="Times New Roman"/>
                <w:b/>
                <w:sz w:val="24"/>
                <w:szCs w:val="24"/>
                <w:lang w:val="uk-UA" w:eastAsia="zh-CN"/>
              </w:rPr>
              <w:t>№ з/п</w:t>
            </w:r>
          </w:p>
        </w:tc>
        <w:tc>
          <w:tcPr>
            <w:tcW w:w="4502"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b/>
                <w:sz w:val="24"/>
                <w:szCs w:val="24"/>
                <w:lang w:val="uk-UA" w:eastAsia="zh-CN"/>
              </w:rPr>
            </w:pPr>
            <w:r w:rsidRPr="00E76398">
              <w:rPr>
                <w:rFonts w:ascii="Times New Roman" w:eastAsia="Calibri" w:hAnsi="Times New Roman" w:cs="Times New Roman"/>
                <w:b/>
                <w:sz w:val="24"/>
                <w:szCs w:val="24"/>
                <w:lang w:val="uk-UA" w:eastAsia="zh-CN"/>
              </w:rPr>
              <w:t>Назва організацій</w:t>
            </w:r>
          </w:p>
        </w:tc>
        <w:tc>
          <w:tcPr>
            <w:tcW w:w="1314"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b/>
                <w:sz w:val="24"/>
                <w:szCs w:val="24"/>
                <w:lang w:val="uk-UA" w:eastAsia="zh-CN"/>
              </w:rPr>
            </w:pPr>
            <w:r w:rsidRPr="00E76398">
              <w:rPr>
                <w:rFonts w:ascii="Times New Roman" w:eastAsia="Calibri" w:hAnsi="Times New Roman" w:cs="Times New Roman"/>
                <w:b/>
                <w:sz w:val="24"/>
                <w:szCs w:val="24"/>
                <w:lang w:val="uk-UA" w:eastAsia="zh-CN"/>
              </w:rPr>
              <w:t>Кількість віддалених робочих місць</w:t>
            </w:r>
          </w:p>
        </w:tc>
        <w:tc>
          <w:tcPr>
            <w:tcW w:w="1539"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b/>
                <w:sz w:val="24"/>
                <w:szCs w:val="24"/>
                <w:lang w:val="uk-UA" w:eastAsia="zh-CN"/>
              </w:rPr>
            </w:pPr>
            <w:r w:rsidRPr="00E76398">
              <w:rPr>
                <w:rFonts w:ascii="Times New Roman" w:eastAsia="Calibri" w:hAnsi="Times New Roman" w:cs="Times New Roman"/>
                <w:b/>
                <w:sz w:val="24"/>
                <w:szCs w:val="24"/>
                <w:lang w:val="uk-UA" w:eastAsia="zh-CN"/>
              </w:rPr>
              <w:t>Кількість видів послуг, які надаються</w:t>
            </w:r>
          </w:p>
        </w:tc>
        <w:tc>
          <w:tcPr>
            <w:tcW w:w="1547"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b/>
                <w:sz w:val="24"/>
                <w:szCs w:val="24"/>
                <w:lang w:val="uk-UA" w:eastAsia="zh-CN"/>
              </w:rPr>
            </w:pPr>
            <w:r w:rsidRPr="00E76398">
              <w:rPr>
                <w:rFonts w:ascii="Times New Roman" w:eastAsia="Calibri" w:hAnsi="Times New Roman" w:cs="Times New Roman"/>
                <w:b/>
                <w:sz w:val="24"/>
                <w:szCs w:val="24"/>
                <w:lang w:val="uk-UA" w:eastAsia="zh-CN"/>
              </w:rPr>
              <w:t>Кількість наданих послуг за</w:t>
            </w:r>
          </w:p>
          <w:p w:rsidR="0011686C" w:rsidRPr="00E76398" w:rsidRDefault="0011686C" w:rsidP="007730CA">
            <w:pPr>
              <w:suppressAutoHyphens/>
              <w:spacing w:after="0" w:line="240" w:lineRule="auto"/>
              <w:rPr>
                <w:rFonts w:ascii="Times New Roman" w:eastAsia="Calibri" w:hAnsi="Times New Roman" w:cs="Times New Roman"/>
                <w:b/>
                <w:sz w:val="24"/>
                <w:szCs w:val="24"/>
                <w:lang w:val="uk-UA" w:eastAsia="zh-CN"/>
              </w:rPr>
            </w:pPr>
            <w:r w:rsidRPr="00E76398">
              <w:rPr>
                <w:rFonts w:ascii="Times New Roman" w:eastAsia="Calibri" w:hAnsi="Times New Roman" w:cs="Times New Roman"/>
                <w:b/>
                <w:sz w:val="24"/>
                <w:szCs w:val="24"/>
                <w:lang w:val="uk-UA" w:eastAsia="zh-CN"/>
              </w:rPr>
              <w:t xml:space="preserve">   9 місяців        2024 року</w:t>
            </w:r>
          </w:p>
        </w:tc>
      </w:tr>
      <w:tr w:rsidR="0011686C" w:rsidRPr="004714D9" w:rsidTr="007730CA">
        <w:tc>
          <w:tcPr>
            <w:tcW w:w="560"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sz w:val="24"/>
                <w:szCs w:val="24"/>
                <w:lang w:val="uk-UA" w:eastAsia="zh-CN"/>
              </w:rPr>
            </w:pPr>
            <w:r w:rsidRPr="00E76398">
              <w:rPr>
                <w:rFonts w:ascii="Times New Roman" w:eastAsia="Calibri" w:hAnsi="Times New Roman" w:cs="Times New Roman"/>
                <w:sz w:val="24"/>
                <w:szCs w:val="24"/>
                <w:lang w:val="uk-UA" w:eastAsia="zh-CN"/>
              </w:rPr>
              <w:t>1</w:t>
            </w:r>
          </w:p>
        </w:tc>
        <w:tc>
          <w:tcPr>
            <w:tcW w:w="4502" w:type="dxa"/>
            <w:vAlign w:val="center"/>
          </w:tcPr>
          <w:p w:rsidR="0011686C" w:rsidRPr="00E76398" w:rsidRDefault="0011686C" w:rsidP="007730CA">
            <w:pPr>
              <w:suppressAutoHyphens/>
              <w:spacing w:after="0" w:line="240" w:lineRule="auto"/>
              <w:jc w:val="both"/>
              <w:rPr>
                <w:rFonts w:ascii="Times New Roman" w:eastAsia="Calibri" w:hAnsi="Times New Roman" w:cs="Times New Roman"/>
                <w:b/>
                <w:sz w:val="24"/>
                <w:szCs w:val="24"/>
                <w:lang w:val="uk-UA" w:eastAsia="zh-CN"/>
              </w:rPr>
            </w:pPr>
            <w:r w:rsidRPr="00E76398">
              <w:rPr>
                <w:rFonts w:ascii="Times New Roman" w:eastAsia="Calibri" w:hAnsi="Times New Roman" w:cs="Times New Roman"/>
                <w:sz w:val="24"/>
                <w:szCs w:val="24"/>
                <w:lang w:val="uk-UA" w:eastAsia="zh-CN"/>
              </w:rPr>
              <w:t>Відділ надання адміністративних послуг виконавчого апарату Корюківської міської ради</w:t>
            </w:r>
          </w:p>
        </w:tc>
        <w:tc>
          <w:tcPr>
            <w:tcW w:w="1314"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16 (15 старостатів та одне пересувне віддалене робоче місце)</w:t>
            </w:r>
          </w:p>
        </w:tc>
        <w:tc>
          <w:tcPr>
            <w:tcW w:w="1539"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180</w:t>
            </w:r>
          </w:p>
        </w:tc>
        <w:tc>
          <w:tcPr>
            <w:tcW w:w="1547"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19710</w:t>
            </w:r>
          </w:p>
        </w:tc>
      </w:tr>
      <w:tr w:rsidR="0011686C" w:rsidRPr="004714D9" w:rsidTr="007730CA">
        <w:tc>
          <w:tcPr>
            <w:tcW w:w="560"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sz w:val="24"/>
                <w:szCs w:val="24"/>
                <w:lang w:val="uk-UA" w:eastAsia="zh-CN"/>
              </w:rPr>
            </w:pPr>
            <w:r w:rsidRPr="00E76398">
              <w:rPr>
                <w:rFonts w:ascii="Times New Roman" w:eastAsia="Calibri" w:hAnsi="Times New Roman" w:cs="Times New Roman"/>
                <w:sz w:val="24"/>
                <w:szCs w:val="24"/>
                <w:lang w:val="uk-UA" w:eastAsia="zh-CN"/>
              </w:rPr>
              <w:t>2</w:t>
            </w:r>
          </w:p>
        </w:tc>
        <w:tc>
          <w:tcPr>
            <w:tcW w:w="4502" w:type="dxa"/>
            <w:vAlign w:val="center"/>
          </w:tcPr>
          <w:p w:rsidR="0011686C" w:rsidRPr="00E76398" w:rsidRDefault="0011686C" w:rsidP="007730CA">
            <w:pPr>
              <w:suppressAutoHyphens/>
              <w:spacing w:after="0" w:line="240" w:lineRule="auto"/>
              <w:jc w:val="both"/>
              <w:rPr>
                <w:rFonts w:ascii="Times New Roman" w:eastAsia="Calibri" w:hAnsi="Times New Roman" w:cs="Times New Roman"/>
                <w:b/>
                <w:color w:val="FF0000"/>
                <w:sz w:val="24"/>
                <w:szCs w:val="24"/>
                <w:lang w:val="uk-UA" w:eastAsia="zh-CN"/>
              </w:rPr>
            </w:pPr>
            <w:r w:rsidRPr="00E76398">
              <w:rPr>
                <w:rFonts w:ascii="Times New Roman" w:eastAsia="Calibri" w:hAnsi="Times New Roman" w:cs="Times New Roman"/>
                <w:sz w:val="24"/>
                <w:szCs w:val="24"/>
                <w:lang w:val="uk-UA" w:eastAsia="zh-CN"/>
              </w:rPr>
              <w:t>Відділ «Центр надання адміністративних послуг» Менської міської ради</w:t>
            </w:r>
          </w:p>
        </w:tc>
        <w:tc>
          <w:tcPr>
            <w:tcW w:w="1314" w:type="dxa"/>
            <w:vAlign w:val="center"/>
          </w:tcPr>
          <w:p w:rsidR="0011686C" w:rsidRPr="00E76398" w:rsidRDefault="00F66E24"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13 та 2 пересувних  віддалених робочих місць</w:t>
            </w:r>
          </w:p>
        </w:tc>
        <w:tc>
          <w:tcPr>
            <w:tcW w:w="1539" w:type="dxa"/>
            <w:vAlign w:val="center"/>
          </w:tcPr>
          <w:p w:rsidR="0011686C" w:rsidRPr="00E76398" w:rsidRDefault="00F66E24"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340</w:t>
            </w:r>
          </w:p>
        </w:tc>
        <w:tc>
          <w:tcPr>
            <w:tcW w:w="1547" w:type="dxa"/>
            <w:vAlign w:val="center"/>
          </w:tcPr>
          <w:p w:rsidR="0011686C" w:rsidRPr="00E76398" w:rsidRDefault="00F66E24"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24839</w:t>
            </w:r>
          </w:p>
        </w:tc>
      </w:tr>
      <w:tr w:rsidR="0011686C" w:rsidRPr="004714D9" w:rsidTr="007730CA">
        <w:tc>
          <w:tcPr>
            <w:tcW w:w="560"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sz w:val="24"/>
                <w:szCs w:val="24"/>
                <w:lang w:val="uk-UA" w:eastAsia="zh-CN"/>
              </w:rPr>
            </w:pPr>
            <w:r w:rsidRPr="00E76398">
              <w:rPr>
                <w:rFonts w:ascii="Times New Roman" w:eastAsia="Calibri" w:hAnsi="Times New Roman" w:cs="Times New Roman"/>
                <w:sz w:val="24"/>
                <w:szCs w:val="24"/>
                <w:lang w:val="uk-UA" w:eastAsia="zh-CN"/>
              </w:rPr>
              <w:t>3</w:t>
            </w:r>
          </w:p>
        </w:tc>
        <w:tc>
          <w:tcPr>
            <w:tcW w:w="4502" w:type="dxa"/>
            <w:vAlign w:val="center"/>
          </w:tcPr>
          <w:p w:rsidR="0011686C" w:rsidRPr="00E76398" w:rsidRDefault="0011686C" w:rsidP="007730CA">
            <w:pPr>
              <w:spacing w:after="0" w:line="240" w:lineRule="auto"/>
              <w:contextualSpacing/>
              <w:jc w:val="both"/>
              <w:rPr>
                <w:rFonts w:ascii="Times New Roman" w:eastAsia="Times New Roman" w:hAnsi="Times New Roman" w:cs="Times New Roman"/>
                <w:sz w:val="24"/>
                <w:szCs w:val="24"/>
                <w:lang w:val="uk-UA" w:eastAsia="zh-CN"/>
              </w:rPr>
            </w:pPr>
            <w:r w:rsidRPr="00E76398">
              <w:rPr>
                <w:rFonts w:ascii="Times New Roman" w:eastAsia="Times New Roman" w:hAnsi="Times New Roman" w:cs="Times New Roman"/>
                <w:sz w:val="24"/>
                <w:szCs w:val="24"/>
                <w:lang w:val="uk-UA" w:eastAsia="zh-CN"/>
              </w:rPr>
              <w:t>Відділ «Центр надання адміністративних послуг» Сновської міської ради</w:t>
            </w:r>
          </w:p>
        </w:tc>
        <w:tc>
          <w:tcPr>
            <w:tcW w:w="1314"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6</w:t>
            </w:r>
          </w:p>
        </w:tc>
        <w:tc>
          <w:tcPr>
            <w:tcW w:w="1539" w:type="dxa"/>
            <w:vAlign w:val="center"/>
          </w:tcPr>
          <w:p w:rsidR="0011686C" w:rsidRPr="00E76398" w:rsidRDefault="0011686C" w:rsidP="007730C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 xml:space="preserve">        251 </w:t>
            </w:r>
          </w:p>
        </w:tc>
        <w:tc>
          <w:tcPr>
            <w:tcW w:w="1547"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18862</w:t>
            </w:r>
          </w:p>
        </w:tc>
      </w:tr>
      <w:tr w:rsidR="0011686C" w:rsidRPr="004714D9" w:rsidTr="007730CA">
        <w:tc>
          <w:tcPr>
            <w:tcW w:w="560"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color w:val="FF0000"/>
                <w:sz w:val="24"/>
                <w:szCs w:val="24"/>
                <w:lang w:val="uk-UA" w:eastAsia="zh-CN"/>
              </w:rPr>
            </w:pPr>
            <w:r w:rsidRPr="00E76398">
              <w:rPr>
                <w:rFonts w:ascii="Times New Roman" w:eastAsia="Calibri" w:hAnsi="Times New Roman" w:cs="Times New Roman"/>
                <w:sz w:val="24"/>
                <w:szCs w:val="24"/>
                <w:lang w:val="uk-UA" w:eastAsia="zh-CN"/>
              </w:rPr>
              <w:t>4</w:t>
            </w:r>
          </w:p>
        </w:tc>
        <w:tc>
          <w:tcPr>
            <w:tcW w:w="4502" w:type="dxa"/>
            <w:vAlign w:val="center"/>
          </w:tcPr>
          <w:p w:rsidR="0011686C" w:rsidRPr="00E76398" w:rsidRDefault="0011686C" w:rsidP="007730CA">
            <w:pPr>
              <w:spacing w:after="0" w:line="240" w:lineRule="auto"/>
              <w:contextualSpacing/>
              <w:jc w:val="both"/>
              <w:rPr>
                <w:rFonts w:ascii="Times New Roman" w:eastAsia="Times New Roman" w:hAnsi="Times New Roman" w:cs="Times New Roman"/>
                <w:sz w:val="24"/>
                <w:szCs w:val="24"/>
                <w:lang w:val="uk-UA" w:eastAsia="zh-CN"/>
              </w:rPr>
            </w:pPr>
            <w:r w:rsidRPr="00E76398">
              <w:rPr>
                <w:rFonts w:ascii="Times New Roman" w:eastAsia="Times New Roman" w:hAnsi="Times New Roman" w:cs="Times New Roman"/>
                <w:sz w:val="24"/>
                <w:szCs w:val="24"/>
                <w:lang w:val="uk-UA" w:eastAsia="zh-CN"/>
              </w:rPr>
              <w:t>Центр надання адміністративних послуг Холминської селищної ради</w:t>
            </w:r>
          </w:p>
        </w:tc>
        <w:tc>
          <w:tcPr>
            <w:tcW w:w="1314"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uk-UA"/>
              </w:rPr>
            </w:pPr>
            <w:r w:rsidRPr="00E76398">
              <w:rPr>
                <w:rFonts w:ascii="Times New Roman" w:eastAsia="Times New Roman" w:hAnsi="Times New Roman" w:cs="Times New Roman"/>
                <w:sz w:val="24"/>
                <w:szCs w:val="24"/>
                <w:lang w:val="en-US" w:eastAsia="uk-UA"/>
              </w:rPr>
              <w:t>2</w:t>
            </w:r>
          </w:p>
        </w:tc>
        <w:tc>
          <w:tcPr>
            <w:tcW w:w="1539"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uk-UA"/>
              </w:rPr>
            </w:pPr>
            <w:r w:rsidRPr="00E76398">
              <w:rPr>
                <w:rFonts w:ascii="Times New Roman" w:eastAsia="Times New Roman" w:hAnsi="Times New Roman" w:cs="Times New Roman"/>
                <w:sz w:val="24"/>
                <w:szCs w:val="24"/>
                <w:lang w:val="en-US" w:eastAsia="uk-UA"/>
              </w:rPr>
              <w:t>113</w:t>
            </w:r>
          </w:p>
        </w:tc>
        <w:tc>
          <w:tcPr>
            <w:tcW w:w="1547" w:type="dxa"/>
            <w:vAlign w:val="center"/>
          </w:tcPr>
          <w:p w:rsidR="0011686C" w:rsidRPr="00E76398" w:rsidRDefault="0011686C"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uk-UA"/>
              </w:rPr>
            </w:pPr>
            <w:r w:rsidRPr="00E76398">
              <w:rPr>
                <w:rFonts w:ascii="Times New Roman" w:eastAsia="Times New Roman" w:hAnsi="Times New Roman" w:cs="Times New Roman"/>
                <w:sz w:val="24"/>
                <w:szCs w:val="24"/>
                <w:lang w:val="en-US" w:eastAsia="uk-UA"/>
              </w:rPr>
              <w:t>1298</w:t>
            </w:r>
          </w:p>
        </w:tc>
      </w:tr>
      <w:tr w:rsidR="0011686C" w:rsidRPr="004714D9" w:rsidTr="007730CA">
        <w:tc>
          <w:tcPr>
            <w:tcW w:w="560" w:type="dxa"/>
            <w:vAlign w:val="center"/>
          </w:tcPr>
          <w:p w:rsidR="0011686C" w:rsidRPr="00E76398" w:rsidRDefault="0011686C" w:rsidP="007730CA">
            <w:pPr>
              <w:suppressAutoHyphens/>
              <w:spacing w:after="0" w:line="240" w:lineRule="auto"/>
              <w:jc w:val="center"/>
              <w:rPr>
                <w:rFonts w:ascii="Times New Roman" w:eastAsia="Calibri" w:hAnsi="Times New Roman" w:cs="Times New Roman"/>
                <w:sz w:val="24"/>
                <w:szCs w:val="24"/>
                <w:lang w:val="uk-UA" w:eastAsia="zh-CN"/>
              </w:rPr>
            </w:pPr>
            <w:r w:rsidRPr="00E76398">
              <w:rPr>
                <w:rFonts w:ascii="Times New Roman" w:eastAsia="Calibri" w:hAnsi="Times New Roman" w:cs="Times New Roman"/>
                <w:sz w:val="24"/>
                <w:szCs w:val="24"/>
                <w:lang w:val="uk-UA" w:eastAsia="zh-CN"/>
              </w:rPr>
              <w:t>5</w:t>
            </w:r>
          </w:p>
        </w:tc>
        <w:tc>
          <w:tcPr>
            <w:tcW w:w="4502" w:type="dxa"/>
            <w:vAlign w:val="center"/>
          </w:tcPr>
          <w:p w:rsidR="0011686C" w:rsidRPr="00E76398" w:rsidRDefault="0011686C" w:rsidP="007730CA">
            <w:pPr>
              <w:spacing w:after="0" w:line="240" w:lineRule="auto"/>
              <w:contextualSpacing/>
              <w:jc w:val="both"/>
              <w:rPr>
                <w:rFonts w:ascii="Times New Roman" w:eastAsia="Times New Roman" w:hAnsi="Times New Roman" w:cs="Times New Roman"/>
                <w:b/>
                <w:sz w:val="24"/>
                <w:szCs w:val="24"/>
                <w:lang w:eastAsia="zh-CN"/>
              </w:rPr>
            </w:pPr>
            <w:r w:rsidRPr="00E76398">
              <w:rPr>
                <w:rFonts w:ascii="Times New Roman" w:eastAsia="Times New Roman" w:hAnsi="Times New Roman" w:cs="Times New Roman"/>
                <w:sz w:val="24"/>
                <w:szCs w:val="24"/>
                <w:lang w:val="uk-UA" w:eastAsia="zh-CN"/>
              </w:rPr>
              <w:t xml:space="preserve">Відділ «Центр надання адміністративних </w:t>
            </w:r>
            <w:r w:rsidRPr="00E76398">
              <w:rPr>
                <w:rFonts w:ascii="Times New Roman" w:eastAsia="Times New Roman" w:hAnsi="Times New Roman" w:cs="Times New Roman"/>
                <w:sz w:val="24"/>
                <w:szCs w:val="24"/>
                <w:lang w:val="uk-UA" w:eastAsia="zh-CN"/>
              </w:rPr>
              <w:lastRenderedPageBreak/>
              <w:t>послуг» Сосницької селищної ради</w:t>
            </w:r>
          </w:p>
        </w:tc>
        <w:tc>
          <w:tcPr>
            <w:tcW w:w="1314" w:type="dxa"/>
            <w:vAlign w:val="center"/>
          </w:tcPr>
          <w:p w:rsidR="0011686C" w:rsidRPr="00E76398" w:rsidRDefault="00307178" w:rsidP="0030717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lastRenderedPageBreak/>
              <w:t xml:space="preserve">         5</w:t>
            </w:r>
            <w:r w:rsidR="001C44D5">
              <w:rPr>
                <w:rFonts w:ascii="Times New Roman" w:eastAsia="Times New Roman" w:hAnsi="Times New Roman" w:cs="Times New Roman"/>
                <w:sz w:val="24"/>
                <w:szCs w:val="24"/>
                <w:lang w:val="uk-UA" w:eastAsia="ru-RU"/>
              </w:rPr>
              <w:t xml:space="preserve"> </w:t>
            </w:r>
            <w:r w:rsidR="00F66E24" w:rsidRPr="00E76398">
              <w:rPr>
                <w:rFonts w:ascii="Times New Roman" w:eastAsia="Times New Roman" w:hAnsi="Times New Roman" w:cs="Times New Roman"/>
                <w:sz w:val="24"/>
                <w:szCs w:val="24"/>
                <w:lang w:val="uk-UA" w:eastAsia="ru-RU"/>
              </w:rPr>
              <w:t xml:space="preserve">та </w:t>
            </w:r>
            <w:r w:rsidR="00D06824" w:rsidRPr="00E76398">
              <w:rPr>
                <w:rFonts w:ascii="Times New Roman" w:eastAsia="Times New Roman" w:hAnsi="Times New Roman" w:cs="Times New Roman"/>
                <w:sz w:val="24"/>
                <w:szCs w:val="24"/>
                <w:lang w:val="uk-UA" w:eastAsia="ru-RU"/>
              </w:rPr>
              <w:t xml:space="preserve"> </w:t>
            </w:r>
            <w:r w:rsidR="00D06824" w:rsidRPr="00E76398">
              <w:rPr>
                <w:rFonts w:ascii="Times New Roman" w:eastAsia="Times New Roman" w:hAnsi="Times New Roman" w:cs="Times New Roman"/>
                <w:sz w:val="24"/>
                <w:szCs w:val="24"/>
                <w:lang w:val="uk-UA" w:eastAsia="ru-RU"/>
              </w:rPr>
              <w:lastRenderedPageBreak/>
              <w:t>одне пересувне</w:t>
            </w:r>
            <w:r w:rsidR="00F66E24" w:rsidRPr="00E76398">
              <w:rPr>
                <w:rFonts w:ascii="Times New Roman" w:eastAsia="Times New Roman" w:hAnsi="Times New Roman" w:cs="Times New Roman"/>
                <w:sz w:val="24"/>
                <w:szCs w:val="24"/>
                <w:lang w:val="uk-UA" w:eastAsia="ru-RU"/>
              </w:rPr>
              <w:t xml:space="preserve"> віддалене робоче місце</w:t>
            </w:r>
          </w:p>
        </w:tc>
        <w:tc>
          <w:tcPr>
            <w:tcW w:w="1539" w:type="dxa"/>
            <w:vAlign w:val="center"/>
          </w:tcPr>
          <w:p w:rsidR="0011686C" w:rsidRPr="00E76398" w:rsidRDefault="007730CA"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lastRenderedPageBreak/>
              <w:t>275</w:t>
            </w:r>
          </w:p>
        </w:tc>
        <w:tc>
          <w:tcPr>
            <w:tcW w:w="1547" w:type="dxa"/>
            <w:vAlign w:val="center"/>
          </w:tcPr>
          <w:p w:rsidR="0011686C" w:rsidRPr="00E76398" w:rsidRDefault="00D06824"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E76398">
              <w:rPr>
                <w:rFonts w:ascii="Times New Roman" w:eastAsia="Times New Roman" w:hAnsi="Times New Roman" w:cs="Times New Roman"/>
                <w:sz w:val="24"/>
                <w:szCs w:val="24"/>
                <w:lang w:val="uk-UA" w:eastAsia="ru-RU"/>
              </w:rPr>
              <w:t>8144</w:t>
            </w:r>
          </w:p>
        </w:tc>
      </w:tr>
    </w:tbl>
    <w:p w:rsidR="0011686C" w:rsidRDefault="0011686C" w:rsidP="00D66449">
      <w:pPr>
        <w:pStyle w:val="Default"/>
        <w:ind w:left="-142" w:firstLine="993"/>
        <w:jc w:val="both"/>
        <w:rPr>
          <w:b/>
          <w:color w:val="auto"/>
          <w:sz w:val="28"/>
          <w:szCs w:val="28"/>
          <w:lang w:val="uk-UA"/>
        </w:rPr>
      </w:pPr>
    </w:p>
    <w:p w:rsidR="001E3B29" w:rsidRPr="001E3B29" w:rsidRDefault="0011686C" w:rsidP="00D66449">
      <w:pPr>
        <w:pStyle w:val="Default"/>
        <w:ind w:left="-142" w:firstLine="993"/>
        <w:jc w:val="both"/>
        <w:rPr>
          <w:b/>
          <w:color w:val="auto"/>
          <w:sz w:val="28"/>
          <w:szCs w:val="28"/>
          <w:lang w:val="uk-UA"/>
        </w:rPr>
      </w:pPr>
      <w:r>
        <w:rPr>
          <w:b/>
          <w:color w:val="auto"/>
          <w:sz w:val="28"/>
          <w:szCs w:val="28"/>
          <w:lang w:val="uk-UA"/>
        </w:rPr>
        <w:t>Житлово-комунальне господарство та енергозбереження</w:t>
      </w:r>
    </w:p>
    <w:p w:rsidR="006E0BAB" w:rsidRPr="006E0BAB" w:rsidRDefault="006E0BAB" w:rsidP="006E0B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На території Корюківського</w:t>
      </w:r>
      <w:r w:rsidRPr="006E0BAB">
        <w:rPr>
          <w:rFonts w:ascii="Times New Roman" w:eastAsia="Times New Roman" w:hAnsi="Times New Roman" w:cs="Times New Roman"/>
          <w:sz w:val="28"/>
          <w:szCs w:val="28"/>
          <w:lang w:val="uk-UA" w:eastAsia="ru-RU" w:bidi="uk-UA"/>
        </w:rPr>
        <w:t xml:space="preserve"> району протягом</w:t>
      </w:r>
      <w:r>
        <w:rPr>
          <w:rFonts w:ascii="Times New Roman" w:eastAsia="Times New Roman" w:hAnsi="Times New Roman" w:cs="Times New Roman"/>
          <w:sz w:val="28"/>
          <w:szCs w:val="28"/>
          <w:lang w:val="uk-UA" w:eastAsia="ru-RU" w:bidi="uk-UA"/>
        </w:rPr>
        <w:t xml:space="preserve">  дев’яти місяців</w:t>
      </w:r>
      <w:r w:rsidR="004960EF">
        <w:rPr>
          <w:rFonts w:ascii="Times New Roman" w:eastAsia="Times New Roman" w:hAnsi="Times New Roman" w:cs="Times New Roman"/>
          <w:sz w:val="28"/>
          <w:szCs w:val="28"/>
          <w:lang w:val="uk-UA" w:eastAsia="ru-RU" w:bidi="uk-UA"/>
        </w:rPr>
        <w:t xml:space="preserve"> </w:t>
      </w:r>
      <w:r>
        <w:rPr>
          <w:rFonts w:ascii="Times New Roman" w:eastAsia="Times New Roman" w:hAnsi="Times New Roman" w:cs="Times New Roman"/>
          <w:sz w:val="28"/>
          <w:szCs w:val="28"/>
          <w:lang w:val="uk-UA" w:eastAsia="ru-RU" w:bidi="uk-UA"/>
        </w:rPr>
        <w:t>2024</w:t>
      </w:r>
      <w:r w:rsidRPr="006E0BAB">
        <w:rPr>
          <w:rFonts w:ascii="Times New Roman" w:eastAsia="Times New Roman" w:hAnsi="Times New Roman" w:cs="Times New Roman"/>
          <w:sz w:val="28"/>
          <w:szCs w:val="28"/>
          <w:lang w:val="uk-UA" w:eastAsia="ru-RU" w:bidi="uk-UA"/>
        </w:rPr>
        <w:t xml:space="preserve"> року комунальні послуги: з постачання природного газу, з розподілу природного газу, з постачання теплової енергії, з ц</w:t>
      </w:r>
      <w:r>
        <w:rPr>
          <w:rFonts w:ascii="Times New Roman" w:eastAsia="Times New Roman" w:hAnsi="Times New Roman" w:cs="Times New Roman"/>
          <w:sz w:val="28"/>
          <w:szCs w:val="28"/>
          <w:lang w:val="uk-UA" w:eastAsia="ru-RU" w:bidi="uk-UA"/>
        </w:rPr>
        <w:t xml:space="preserve">ентралізованого водопостачання та </w:t>
      </w:r>
      <w:r w:rsidRPr="006E0BAB">
        <w:rPr>
          <w:rFonts w:ascii="Times New Roman" w:eastAsia="Times New Roman" w:hAnsi="Times New Roman" w:cs="Times New Roman"/>
          <w:sz w:val="28"/>
          <w:szCs w:val="28"/>
          <w:lang w:val="uk-UA" w:eastAsia="ru-RU" w:bidi="uk-UA"/>
        </w:rPr>
        <w:t>водовідведення, з управління багатоквартирними будинками, поводження з побутовими відходами надавались в повному обсязі.</w:t>
      </w:r>
    </w:p>
    <w:p w:rsidR="001929CA" w:rsidRDefault="002C5803" w:rsidP="00DE3E0C">
      <w:pPr>
        <w:spacing w:after="0" w:line="240" w:lineRule="auto"/>
        <w:ind w:firstLine="735"/>
        <w:jc w:val="both"/>
        <w:rPr>
          <w:rFonts w:ascii="Times New Roman" w:hAnsi="Times New Roman"/>
          <w:sz w:val="28"/>
          <w:szCs w:val="28"/>
        </w:rPr>
      </w:pPr>
      <w:r>
        <w:rPr>
          <w:rFonts w:ascii="Times New Roman" w:eastAsia="Times New Roman" w:hAnsi="Times New Roman" w:cs="Times New Roman"/>
          <w:sz w:val="28"/>
          <w:szCs w:val="28"/>
          <w:lang w:val="uk-UA" w:eastAsia="uk-UA"/>
        </w:rPr>
        <w:t>На території району п</w:t>
      </w:r>
      <w:r w:rsidRPr="002C5803">
        <w:rPr>
          <w:rFonts w:ascii="Times New Roman" w:eastAsia="Times New Roman" w:hAnsi="Times New Roman" w:cs="Times New Roman"/>
          <w:sz w:val="28"/>
          <w:szCs w:val="28"/>
          <w:lang w:val="uk-UA" w:eastAsia="uk-UA"/>
        </w:rPr>
        <w:t>родовжується вжиття заходів по скороченню споживання природ</w:t>
      </w:r>
      <w:r w:rsidR="00DE3E0C">
        <w:rPr>
          <w:rFonts w:ascii="Times New Roman" w:eastAsia="Times New Roman" w:hAnsi="Times New Roman" w:cs="Times New Roman"/>
          <w:sz w:val="28"/>
          <w:szCs w:val="28"/>
          <w:lang w:val="uk-UA" w:eastAsia="uk-UA"/>
        </w:rPr>
        <w:t xml:space="preserve">ного газу в бюджетних установах це </w:t>
      </w:r>
      <w:proofErr w:type="spellStart"/>
      <w:r w:rsidR="001929CA">
        <w:rPr>
          <w:rFonts w:ascii="Times New Roman" w:hAnsi="Times New Roman"/>
          <w:sz w:val="28"/>
          <w:szCs w:val="28"/>
        </w:rPr>
        <w:t>реконсрукція</w:t>
      </w:r>
      <w:proofErr w:type="spellEnd"/>
      <w:r w:rsidR="001929CA" w:rsidRPr="00246A3C">
        <w:rPr>
          <w:rFonts w:ascii="Times New Roman" w:hAnsi="Times New Roman"/>
          <w:sz w:val="28"/>
          <w:szCs w:val="28"/>
        </w:rPr>
        <w:t xml:space="preserve"> </w:t>
      </w:r>
      <w:proofErr w:type="spellStart"/>
      <w:r w:rsidR="001929CA" w:rsidRPr="00246A3C">
        <w:rPr>
          <w:rFonts w:ascii="Times New Roman" w:hAnsi="Times New Roman"/>
          <w:sz w:val="28"/>
          <w:szCs w:val="28"/>
        </w:rPr>
        <w:t>котельні</w:t>
      </w:r>
      <w:proofErr w:type="spellEnd"/>
      <w:r w:rsidR="001929CA" w:rsidRPr="00246A3C">
        <w:rPr>
          <w:rFonts w:ascii="Times New Roman" w:hAnsi="Times New Roman"/>
          <w:sz w:val="28"/>
          <w:szCs w:val="28"/>
        </w:rPr>
        <w:t xml:space="preserve"> по </w:t>
      </w:r>
      <w:proofErr w:type="spellStart"/>
      <w:r w:rsidR="001929CA" w:rsidRPr="00246A3C">
        <w:rPr>
          <w:rFonts w:ascii="Times New Roman" w:hAnsi="Times New Roman"/>
          <w:sz w:val="28"/>
          <w:szCs w:val="28"/>
        </w:rPr>
        <w:t>вул.Шевченка</w:t>
      </w:r>
      <w:proofErr w:type="spellEnd"/>
      <w:r w:rsidR="001929CA" w:rsidRPr="00246A3C">
        <w:rPr>
          <w:rFonts w:ascii="Times New Roman" w:hAnsi="Times New Roman"/>
          <w:sz w:val="28"/>
          <w:szCs w:val="28"/>
        </w:rPr>
        <w:t xml:space="preserve"> в </w:t>
      </w:r>
      <w:proofErr w:type="spellStart"/>
      <w:r w:rsidR="001929CA" w:rsidRPr="00246A3C">
        <w:rPr>
          <w:rFonts w:ascii="Times New Roman" w:hAnsi="Times New Roman"/>
          <w:sz w:val="28"/>
          <w:szCs w:val="28"/>
        </w:rPr>
        <w:t>м.Корюківка</w:t>
      </w:r>
      <w:proofErr w:type="spellEnd"/>
      <w:r w:rsidR="001929CA">
        <w:rPr>
          <w:rFonts w:ascii="Times New Roman" w:hAnsi="Times New Roman"/>
          <w:sz w:val="28"/>
          <w:szCs w:val="28"/>
        </w:rPr>
        <w:t xml:space="preserve"> з </w:t>
      </w:r>
      <w:proofErr w:type="spellStart"/>
      <w:r w:rsidR="001929CA">
        <w:rPr>
          <w:rFonts w:ascii="Times New Roman" w:hAnsi="Times New Roman"/>
          <w:sz w:val="28"/>
          <w:szCs w:val="28"/>
        </w:rPr>
        <w:t>переведенням</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її</w:t>
      </w:r>
      <w:proofErr w:type="spellEnd"/>
      <w:r w:rsidR="001929CA">
        <w:rPr>
          <w:rFonts w:ascii="Times New Roman" w:hAnsi="Times New Roman"/>
          <w:sz w:val="28"/>
          <w:szCs w:val="28"/>
        </w:rPr>
        <w:t xml:space="preserve"> на </w:t>
      </w:r>
      <w:proofErr w:type="spellStart"/>
      <w:r w:rsidR="001929CA">
        <w:rPr>
          <w:rFonts w:ascii="Times New Roman" w:hAnsi="Times New Roman"/>
          <w:sz w:val="28"/>
          <w:szCs w:val="28"/>
        </w:rPr>
        <w:t>альтернативне</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паливо</w:t>
      </w:r>
      <w:proofErr w:type="spellEnd"/>
      <w:r w:rsidR="001929CA">
        <w:rPr>
          <w:rFonts w:ascii="Times New Roman" w:hAnsi="Times New Roman"/>
          <w:sz w:val="28"/>
          <w:szCs w:val="28"/>
        </w:rPr>
        <w:t xml:space="preserve"> – щепу.</w:t>
      </w:r>
      <w:r w:rsidR="001929CA" w:rsidRPr="00246A3C">
        <w:rPr>
          <w:rFonts w:ascii="Times New Roman" w:hAnsi="Times New Roman"/>
          <w:sz w:val="28"/>
          <w:szCs w:val="28"/>
        </w:rPr>
        <w:t xml:space="preserve"> </w:t>
      </w:r>
      <w:r w:rsidR="001929CA">
        <w:rPr>
          <w:rFonts w:ascii="Times New Roman" w:hAnsi="Times New Roman"/>
          <w:sz w:val="28"/>
          <w:szCs w:val="28"/>
        </w:rPr>
        <w:t xml:space="preserve">А </w:t>
      </w:r>
      <w:proofErr w:type="spellStart"/>
      <w:r w:rsidR="001929CA">
        <w:rPr>
          <w:rFonts w:ascii="Times New Roman" w:hAnsi="Times New Roman"/>
          <w:sz w:val="28"/>
          <w:szCs w:val="28"/>
        </w:rPr>
        <w:t>також</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перехід</w:t>
      </w:r>
      <w:proofErr w:type="spellEnd"/>
      <w:r w:rsidR="001929CA">
        <w:rPr>
          <w:rFonts w:ascii="Times New Roman" w:hAnsi="Times New Roman"/>
          <w:sz w:val="28"/>
          <w:szCs w:val="28"/>
        </w:rPr>
        <w:t xml:space="preserve"> центрального водозабору </w:t>
      </w:r>
      <w:proofErr w:type="spellStart"/>
      <w:r w:rsidR="001929CA">
        <w:rPr>
          <w:rFonts w:ascii="Times New Roman" w:hAnsi="Times New Roman"/>
          <w:sz w:val="28"/>
          <w:szCs w:val="28"/>
        </w:rPr>
        <w:t>міста</w:t>
      </w:r>
      <w:proofErr w:type="spellEnd"/>
      <w:r w:rsidR="001929CA">
        <w:rPr>
          <w:rFonts w:ascii="Times New Roman" w:hAnsi="Times New Roman"/>
          <w:sz w:val="28"/>
          <w:szCs w:val="28"/>
        </w:rPr>
        <w:t xml:space="preserve"> Мена та </w:t>
      </w:r>
      <w:proofErr w:type="spellStart"/>
      <w:r w:rsidR="001929CA">
        <w:rPr>
          <w:rFonts w:ascii="Times New Roman" w:hAnsi="Times New Roman"/>
          <w:sz w:val="28"/>
          <w:szCs w:val="28"/>
        </w:rPr>
        <w:t>двох</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каналізаційно</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насосних</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станцій</w:t>
      </w:r>
      <w:proofErr w:type="spellEnd"/>
      <w:r w:rsidR="001929CA">
        <w:rPr>
          <w:rFonts w:ascii="Times New Roman" w:hAnsi="Times New Roman"/>
          <w:sz w:val="28"/>
          <w:szCs w:val="28"/>
        </w:rPr>
        <w:t xml:space="preserve"> на </w:t>
      </w:r>
      <w:proofErr w:type="spellStart"/>
      <w:r w:rsidR="001929CA">
        <w:rPr>
          <w:rFonts w:ascii="Times New Roman" w:hAnsi="Times New Roman"/>
          <w:sz w:val="28"/>
          <w:szCs w:val="28"/>
        </w:rPr>
        <w:t>альтернативне</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паливо</w:t>
      </w:r>
      <w:proofErr w:type="spellEnd"/>
      <w:r w:rsidR="001929CA">
        <w:rPr>
          <w:rFonts w:ascii="Times New Roman" w:hAnsi="Times New Roman"/>
          <w:sz w:val="28"/>
          <w:szCs w:val="28"/>
        </w:rPr>
        <w:t xml:space="preserve"> - </w:t>
      </w:r>
      <w:proofErr w:type="spellStart"/>
      <w:r w:rsidR="001929CA">
        <w:rPr>
          <w:rFonts w:ascii="Times New Roman" w:hAnsi="Times New Roman"/>
          <w:sz w:val="28"/>
          <w:szCs w:val="28"/>
        </w:rPr>
        <w:t>встановлення</w:t>
      </w:r>
      <w:proofErr w:type="spellEnd"/>
      <w:r w:rsidR="001929CA">
        <w:rPr>
          <w:rFonts w:ascii="Times New Roman" w:hAnsi="Times New Roman"/>
          <w:sz w:val="28"/>
          <w:szCs w:val="28"/>
        </w:rPr>
        <w:t xml:space="preserve">  </w:t>
      </w:r>
      <w:proofErr w:type="spellStart"/>
      <w:r w:rsidR="001929CA">
        <w:rPr>
          <w:rFonts w:ascii="Times New Roman" w:hAnsi="Times New Roman"/>
          <w:sz w:val="28"/>
          <w:szCs w:val="28"/>
        </w:rPr>
        <w:t>сонячних</w:t>
      </w:r>
      <w:proofErr w:type="spellEnd"/>
      <w:r w:rsidR="001929CA">
        <w:rPr>
          <w:rFonts w:ascii="Times New Roman" w:hAnsi="Times New Roman"/>
          <w:sz w:val="28"/>
          <w:szCs w:val="28"/>
        </w:rPr>
        <w:t xml:space="preserve"> панелей.</w:t>
      </w:r>
    </w:p>
    <w:p w:rsidR="002C5803" w:rsidRPr="002C5803" w:rsidRDefault="002C5803" w:rsidP="002C5803">
      <w:pPr>
        <w:spacing w:after="0" w:line="240" w:lineRule="auto"/>
        <w:ind w:firstLine="735"/>
        <w:jc w:val="both"/>
        <w:rPr>
          <w:rFonts w:ascii="Times New Roman" w:eastAsia="Times New Roman" w:hAnsi="Times New Roman" w:cs="Times New Roman"/>
          <w:sz w:val="28"/>
          <w:szCs w:val="28"/>
          <w:lang w:val="uk-UA" w:eastAsia="uk-UA"/>
        </w:rPr>
      </w:pPr>
      <w:r w:rsidRPr="002C5803">
        <w:rPr>
          <w:rFonts w:ascii="Times New Roman" w:eastAsia="Times New Roman" w:hAnsi="Times New Roman" w:cs="Times New Roman"/>
          <w:sz w:val="28"/>
          <w:szCs w:val="28"/>
          <w:lang w:val="uk-UA" w:eastAsia="uk-UA"/>
        </w:rPr>
        <w:t>На КНП «</w:t>
      </w:r>
      <w:proofErr w:type="spellStart"/>
      <w:r w:rsidRPr="002C5803">
        <w:rPr>
          <w:rFonts w:ascii="Times New Roman" w:eastAsia="Times New Roman" w:hAnsi="Times New Roman" w:cs="Times New Roman"/>
          <w:sz w:val="28"/>
          <w:szCs w:val="28"/>
          <w:lang w:val="uk-UA" w:eastAsia="uk-UA"/>
        </w:rPr>
        <w:t>Сосницька</w:t>
      </w:r>
      <w:proofErr w:type="spellEnd"/>
      <w:r w:rsidRPr="002C5803">
        <w:rPr>
          <w:rFonts w:ascii="Times New Roman" w:eastAsia="Times New Roman" w:hAnsi="Times New Roman" w:cs="Times New Roman"/>
          <w:sz w:val="28"/>
          <w:szCs w:val="28"/>
          <w:lang w:val="uk-UA" w:eastAsia="uk-UA"/>
        </w:rPr>
        <w:t xml:space="preserve"> лікарня», КП «Менська лікарня», у Центрах надання адміністративних послуг Менської та Сновської міських рад  підключені і функціонують сонячні станції. На стадії виконання проект з влаштування сонячної станції на водозаборі КП «</w:t>
      </w:r>
      <w:proofErr w:type="spellStart"/>
      <w:r w:rsidRPr="002C5803">
        <w:rPr>
          <w:rFonts w:ascii="Times New Roman" w:eastAsia="Times New Roman" w:hAnsi="Times New Roman" w:cs="Times New Roman"/>
          <w:sz w:val="28"/>
          <w:szCs w:val="28"/>
          <w:lang w:val="uk-UA" w:eastAsia="uk-UA"/>
        </w:rPr>
        <w:t>Сосницьке</w:t>
      </w:r>
      <w:proofErr w:type="spellEnd"/>
      <w:r w:rsidRPr="002C5803">
        <w:rPr>
          <w:rFonts w:ascii="Times New Roman" w:eastAsia="Times New Roman" w:hAnsi="Times New Roman" w:cs="Times New Roman"/>
          <w:sz w:val="28"/>
          <w:szCs w:val="28"/>
          <w:lang w:val="uk-UA" w:eastAsia="uk-UA"/>
        </w:rPr>
        <w:t xml:space="preserve"> комунально-житлове управління», потужністю 40 кВт.</w:t>
      </w:r>
    </w:p>
    <w:p w:rsidR="00AE5404" w:rsidRDefault="00AE5404" w:rsidP="00D66449">
      <w:pPr>
        <w:pStyle w:val="Default"/>
        <w:ind w:left="-142" w:firstLine="993"/>
        <w:jc w:val="both"/>
        <w:rPr>
          <w:b/>
          <w:color w:val="FF0000"/>
          <w:sz w:val="28"/>
          <w:szCs w:val="28"/>
          <w:lang w:val="uk-UA"/>
        </w:rPr>
      </w:pPr>
    </w:p>
    <w:p w:rsidR="00D66449" w:rsidRPr="00CC6B75" w:rsidRDefault="0011686C" w:rsidP="00D66449">
      <w:pPr>
        <w:pStyle w:val="Default"/>
        <w:ind w:left="-142" w:firstLine="993"/>
        <w:jc w:val="both"/>
        <w:rPr>
          <w:b/>
          <w:color w:val="auto"/>
          <w:sz w:val="28"/>
          <w:szCs w:val="28"/>
          <w:lang w:val="uk-UA"/>
        </w:rPr>
      </w:pPr>
      <w:r w:rsidRPr="00CC6B75">
        <w:rPr>
          <w:b/>
          <w:color w:val="auto"/>
          <w:sz w:val="28"/>
          <w:szCs w:val="28"/>
          <w:lang w:val="uk-UA"/>
        </w:rPr>
        <w:t>Природокористування та е</w:t>
      </w:r>
      <w:r w:rsidR="00D66449" w:rsidRPr="00CC6B75">
        <w:rPr>
          <w:b/>
          <w:color w:val="auto"/>
          <w:sz w:val="28"/>
          <w:szCs w:val="28"/>
          <w:lang w:val="uk-UA"/>
        </w:rPr>
        <w:t>кологічна безпека</w:t>
      </w:r>
    </w:p>
    <w:p w:rsidR="00414182" w:rsidRDefault="00414182" w:rsidP="0011686C">
      <w:pPr>
        <w:pStyle w:val="Default"/>
        <w:ind w:left="-142" w:firstLine="993"/>
        <w:jc w:val="both"/>
        <w:rPr>
          <w:sz w:val="28"/>
          <w:szCs w:val="28"/>
          <w:lang w:val="uk-UA"/>
        </w:rPr>
      </w:pPr>
      <w:r w:rsidRPr="00414182">
        <w:rPr>
          <w:sz w:val="28"/>
          <w:szCs w:val="28"/>
          <w:lang w:val="uk-UA"/>
        </w:rPr>
        <w:t xml:space="preserve">Впровадження заходів з раціонального використання, зберігання і утилізації відходів виробництва та побутових відходів, серед яких – реконструкція полігонів, облаштування сміттєзвалищ, придбання та впровадження установок, обладнання та машин для збору, транспортування, перероблення, знешкодження та складування відходів, контейнерів для впровадження роздільного збору твердих побутових відходів, спрямовано на недопущення забруднення довкілля, в тому числі підземних водоносних горизонтів та ґрунтів; поліпшення санітарно-технічного стану та ефективного використання водних об’єктів; удосконалення системи управління відходами. </w:t>
      </w:r>
    </w:p>
    <w:p w:rsidR="00414182" w:rsidRDefault="00414182" w:rsidP="00414182">
      <w:pPr>
        <w:pStyle w:val="ad"/>
        <w:ind w:firstLine="708"/>
        <w:jc w:val="both"/>
        <w:rPr>
          <w:rFonts w:ascii="Times New Roman" w:hAnsi="Times New Roman"/>
          <w:color w:val="000000"/>
          <w:sz w:val="28"/>
          <w:szCs w:val="28"/>
        </w:rPr>
      </w:pPr>
      <w:r w:rsidRPr="00414182">
        <w:rPr>
          <w:rFonts w:ascii="Times New Roman" w:hAnsi="Times New Roman"/>
          <w:color w:val="000000"/>
          <w:sz w:val="28"/>
          <w:szCs w:val="28"/>
        </w:rPr>
        <w:t xml:space="preserve"> </w:t>
      </w:r>
      <w:r>
        <w:rPr>
          <w:rFonts w:ascii="Times New Roman" w:hAnsi="Times New Roman"/>
          <w:color w:val="000000"/>
          <w:sz w:val="28"/>
          <w:szCs w:val="28"/>
        </w:rPr>
        <w:t>До</w:t>
      </w:r>
      <w:r w:rsidRPr="00414182">
        <w:rPr>
          <w:rFonts w:ascii="Times New Roman" w:hAnsi="Times New Roman"/>
          <w:color w:val="000000"/>
          <w:sz w:val="28"/>
          <w:szCs w:val="28"/>
        </w:rPr>
        <w:t xml:space="preserve"> переліку видатків обласного фонду охорони навколишнього природного середовища включено видатки  по облаштуванню контейнерних майданчиків для збирання побутових відходів на території Менської міської </w:t>
      </w:r>
      <w:r>
        <w:rPr>
          <w:rFonts w:ascii="Times New Roman" w:hAnsi="Times New Roman"/>
          <w:color w:val="000000"/>
          <w:sz w:val="28"/>
          <w:szCs w:val="28"/>
        </w:rPr>
        <w:t xml:space="preserve">територіальної </w:t>
      </w:r>
      <w:r w:rsidRPr="00414182">
        <w:rPr>
          <w:rFonts w:ascii="Times New Roman" w:hAnsi="Times New Roman"/>
          <w:color w:val="000000"/>
          <w:sz w:val="28"/>
          <w:szCs w:val="28"/>
        </w:rPr>
        <w:t>громади в сум</w:t>
      </w:r>
      <w:r w:rsidR="004960EF">
        <w:rPr>
          <w:rFonts w:ascii="Times New Roman" w:hAnsi="Times New Roman"/>
          <w:color w:val="000000"/>
          <w:sz w:val="28"/>
          <w:szCs w:val="28"/>
        </w:rPr>
        <w:t>і</w:t>
      </w:r>
      <w:r w:rsidRPr="00414182">
        <w:rPr>
          <w:rFonts w:ascii="Times New Roman" w:hAnsi="Times New Roman"/>
          <w:color w:val="000000"/>
          <w:sz w:val="28"/>
          <w:szCs w:val="28"/>
        </w:rPr>
        <w:t xml:space="preserve"> 700 тис.грн. На сьогодні визначено виконавцем робіт ТОВ «Менський комунальник». </w:t>
      </w:r>
    </w:p>
    <w:p w:rsidR="00414182" w:rsidRPr="00414182" w:rsidRDefault="00414182" w:rsidP="00CC6B75">
      <w:pPr>
        <w:spacing w:after="0" w:line="240" w:lineRule="auto"/>
        <w:ind w:firstLine="851"/>
        <w:jc w:val="both"/>
        <w:rPr>
          <w:rFonts w:ascii="Times New Roman" w:eastAsia="Calibri" w:hAnsi="Times New Roman" w:cs="Times New Roman"/>
          <w:sz w:val="28"/>
          <w:szCs w:val="28"/>
          <w:lang w:val="uk-UA"/>
        </w:rPr>
      </w:pPr>
      <w:r w:rsidRPr="00414182">
        <w:rPr>
          <w:rFonts w:ascii="Times New Roman" w:eastAsia="Calibri" w:hAnsi="Times New Roman" w:cs="Times New Roman"/>
          <w:sz w:val="28"/>
          <w:szCs w:val="28"/>
          <w:lang w:val="uk-UA"/>
        </w:rPr>
        <w:t xml:space="preserve">На сьогодні однією з найактуальніших екологічних проблем Корюківського району залишається наявність  безхазяйних непридатних до використання хімічних засобів захисту рослин (далі – ХЗЗР), що утворились в </w:t>
      </w:r>
      <w:r w:rsidRPr="00414182">
        <w:rPr>
          <w:rFonts w:ascii="Times New Roman" w:eastAsia="Calibri" w:hAnsi="Times New Roman" w:cs="Times New Roman"/>
          <w:sz w:val="28"/>
          <w:szCs w:val="28"/>
          <w:lang w:val="uk-UA"/>
        </w:rPr>
        <w:lastRenderedPageBreak/>
        <w:t>результаті реформування аграрного сектору і створюють екологічну загрозу довкіллю навколишніх територій.</w:t>
      </w:r>
    </w:p>
    <w:p w:rsidR="00414182" w:rsidRDefault="00414182" w:rsidP="00CC6B75">
      <w:pPr>
        <w:spacing w:after="0" w:line="240" w:lineRule="auto"/>
        <w:ind w:firstLine="567"/>
        <w:jc w:val="both"/>
        <w:rPr>
          <w:rFonts w:ascii="Times New Roman" w:eastAsia="Calibri" w:hAnsi="Times New Roman" w:cs="Times New Roman"/>
          <w:sz w:val="28"/>
          <w:szCs w:val="28"/>
          <w:lang w:val="uk-UA"/>
        </w:rPr>
      </w:pPr>
      <w:r w:rsidRPr="00414182">
        <w:rPr>
          <w:rFonts w:ascii="Times New Roman" w:eastAsia="Calibri" w:hAnsi="Times New Roman" w:cs="Times New Roman"/>
          <w:sz w:val="28"/>
          <w:szCs w:val="28"/>
          <w:lang w:val="uk-UA"/>
        </w:rPr>
        <w:t xml:space="preserve">   У рамках Програми охорони навколишнього природного середовища Чернігівської області на 2021-2027 роки у 2024 році реалізовувався природоохоронний захід «Забезпечення екологічно безпечного збирання перевезення, зберігання, оброблення, утилізації, видалення, знешкодження і захоронення непридатних до використання хімічних засобів захисту рослин». До переліку видатків обласного фонду охорони навколишнього природного середовища  на 2024 рік включено утилізацію ХЗЗР, зокрема по </w:t>
      </w:r>
      <w:proofErr w:type="spellStart"/>
      <w:r w:rsidRPr="00414182">
        <w:rPr>
          <w:rFonts w:ascii="Times New Roman" w:eastAsia="Calibri" w:hAnsi="Times New Roman" w:cs="Times New Roman"/>
          <w:sz w:val="28"/>
          <w:szCs w:val="28"/>
          <w:lang w:val="uk-UA"/>
        </w:rPr>
        <w:t>Сосницькій</w:t>
      </w:r>
      <w:proofErr w:type="spellEnd"/>
      <w:r w:rsidRPr="00414182">
        <w:rPr>
          <w:rFonts w:ascii="Times New Roman" w:eastAsia="Calibri" w:hAnsi="Times New Roman" w:cs="Times New Roman"/>
          <w:sz w:val="28"/>
          <w:szCs w:val="28"/>
          <w:lang w:val="uk-UA"/>
        </w:rPr>
        <w:t xml:space="preserve"> громаді сума видатків становитиме  966 тис.грн., по </w:t>
      </w:r>
      <w:proofErr w:type="spellStart"/>
      <w:r w:rsidRPr="00414182">
        <w:rPr>
          <w:rFonts w:ascii="Times New Roman" w:eastAsia="Calibri" w:hAnsi="Times New Roman" w:cs="Times New Roman"/>
          <w:sz w:val="28"/>
          <w:szCs w:val="28"/>
          <w:lang w:val="uk-UA"/>
        </w:rPr>
        <w:t>Холминській</w:t>
      </w:r>
      <w:proofErr w:type="spellEnd"/>
      <w:r w:rsidRPr="00414182">
        <w:rPr>
          <w:rFonts w:ascii="Times New Roman" w:eastAsia="Calibri" w:hAnsi="Times New Roman" w:cs="Times New Roman"/>
          <w:sz w:val="28"/>
          <w:szCs w:val="28"/>
          <w:lang w:val="uk-UA"/>
        </w:rPr>
        <w:t xml:space="preserve"> 483 тис.грн. Громадами проведено тендер та обрано виконавцем робіт ТОВ «НВК УП». Роботи по вивезенню відходів по </w:t>
      </w:r>
      <w:proofErr w:type="spellStart"/>
      <w:r w:rsidRPr="00414182">
        <w:rPr>
          <w:rFonts w:ascii="Times New Roman" w:eastAsia="Calibri" w:hAnsi="Times New Roman" w:cs="Times New Roman"/>
          <w:sz w:val="28"/>
          <w:szCs w:val="28"/>
          <w:lang w:val="uk-UA"/>
        </w:rPr>
        <w:t>Холминській</w:t>
      </w:r>
      <w:proofErr w:type="spellEnd"/>
      <w:r w:rsidRPr="00414182">
        <w:rPr>
          <w:rFonts w:ascii="Times New Roman" w:eastAsia="Calibri" w:hAnsi="Times New Roman" w:cs="Times New Roman"/>
          <w:sz w:val="28"/>
          <w:szCs w:val="28"/>
          <w:lang w:val="uk-UA"/>
        </w:rPr>
        <w:t xml:space="preserve"> громаді вже здійснено. По </w:t>
      </w:r>
      <w:proofErr w:type="spellStart"/>
      <w:r w:rsidRPr="00414182">
        <w:rPr>
          <w:rFonts w:ascii="Times New Roman" w:eastAsia="Calibri" w:hAnsi="Times New Roman" w:cs="Times New Roman"/>
          <w:sz w:val="28"/>
          <w:szCs w:val="28"/>
          <w:lang w:val="uk-UA"/>
        </w:rPr>
        <w:t>Сосницькій</w:t>
      </w:r>
      <w:proofErr w:type="spellEnd"/>
      <w:r w:rsidRPr="00414182">
        <w:rPr>
          <w:rFonts w:ascii="Times New Roman" w:eastAsia="Calibri" w:hAnsi="Times New Roman" w:cs="Times New Roman"/>
          <w:sz w:val="28"/>
          <w:szCs w:val="28"/>
          <w:lang w:val="uk-UA"/>
        </w:rPr>
        <w:t xml:space="preserve"> громаді роботи будуть виконані найближчим часом.</w:t>
      </w:r>
    </w:p>
    <w:p w:rsidR="00CC6B75" w:rsidRPr="00CC6B75" w:rsidRDefault="00CC6B75" w:rsidP="00CC6B75">
      <w:pPr>
        <w:spacing w:after="0" w:line="240" w:lineRule="auto"/>
        <w:ind w:firstLine="851"/>
        <w:jc w:val="both"/>
        <w:rPr>
          <w:rFonts w:ascii="Times New Roman" w:eastAsia="Calibri" w:hAnsi="Times New Roman" w:cs="Times New Roman"/>
          <w:sz w:val="28"/>
          <w:szCs w:val="28"/>
          <w:lang w:val="uk-UA"/>
        </w:rPr>
      </w:pPr>
      <w:r w:rsidRPr="00CC6B75">
        <w:rPr>
          <w:rFonts w:ascii="Times New Roman" w:eastAsia="Calibri" w:hAnsi="Times New Roman" w:cs="Times New Roman"/>
          <w:sz w:val="28"/>
          <w:szCs w:val="28"/>
          <w:lang w:val="uk-UA"/>
        </w:rPr>
        <w:t>Забезпечення збереження та охорони рослинного і тваринного світу, цінних природних ландшафтів, підтримання природних умов для життя і розвитку людини в екологічно збалансованому природному середовищі потребує встановлення меж об’єктів природно-заповідного фонду й інформаційно-охоронних знаків, розроблення екологічних стежок. Перелік територій та об’єктів природно-заповідного фонду на території району не змінився та налічує 6 об’єктів загальнодержавного значення, загальною площею 947 га та 100 об’єктів місцевого значення площею 26546,25</w:t>
      </w:r>
      <w:r>
        <w:rPr>
          <w:rFonts w:ascii="Times New Roman" w:eastAsia="Calibri" w:hAnsi="Times New Roman" w:cs="Times New Roman"/>
          <w:sz w:val="28"/>
          <w:szCs w:val="28"/>
          <w:lang w:val="uk-UA"/>
        </w:rPr>
        <w:t xml:space="preserve"> </w:t>
      </w:r>
      <w:r w:rsidRPr="00CC6B75">
        <w:rPr>
          <w:rFonts w:ascii="Times New Roman" w:eastAsia="Calibri" w:hAnsi="Times New Roman" w:cs="Times New Roman"/>
          <w:sz w:val="28"/>
          <w:szCs w:val="28"/>
          <w:lang w:val="uk-UA"/>
        </w:rPr>
        <w:t>га</w:t>
      </w:r>
      <w:r>
        <w:rPr>
          <w:rFonts w:ascii="Times New Roman" w:eastAsia="Calibri" w:hAnsi="Times New Roman" w:cs="Times New Roman"/>
          <w:sz w:val="28"/>
          <w:szCs w:val="28"/>
          <w:lang w:val="uk-UA"/>
        </w:rPr>
        <w:t>.</w:t>
      </w:r>
      <w:r w:rsidRPr="00CC6B75">
        <w:rPr>
          <w:rFonts w:ascii="Times New Roman" w:eastAsia="Calibri" w:hAnsi="Times New Roman" w:cs="Times New Roman"/>
          <w:sz w:val="28"/>
          <w:szCs w:val="28"/>
          <w:lang w:val="uk-UA"/>
        </w:rPr>
        <w:t xml:space="preserve"> </w:t>
      </w:r>
    </w:p>
    <w:p w:rsidR="00414182" w:rsidRPr="00414182" w:rsidRDefault="00414182" w:rsidP="00414182">
      <w:pPr>
        <w:pStyle w:val="ad"/>
        <w:ind w:firstLine="708"/>
        <w:jc w:val="both"/>
        <w:rPr>
          <w:rFonts w:ascii="Times New Roman" w:hAnsi="Times New Roman"/>
          <w:color w:val="000000"/>
          <w:sz w:val="28"/>
          <w:szCs w:val="28"/>
        </w:rPr>
      </w:pPr>
      <w:r w:rsidRPr="00414182">
        <w:rPr>
          <w:rFonts w:ascii="Times New Roman" w:hAnsi="Times New Roman"/>
          <w:color w:val="000000"/>
          <w:sz w:val="28"/>
          <w:szCs w:val="28"/>
        </w:rPr>
        <w:t xml:space="preserve"> </w:t>
      </w:r>
    </w:p>
    <w:p w:rsidR="0011686C" w:rsidRPr="00414182" w:rsidRDefault="00414182" w:rsidP="0011686C">
      <w:pPr>
        <w:pStyle w:val="Default"/>
        <w:ind w:left="-142" w:firstLine="993"/>
        <w:jc w:val="both"/>
        <w:rPr>
          <w:b/>
          <w:color w:val="FF0000"/>
          <w:sz w:val="28"/>
          <w:szCs w:val="28"/>
          <w:lang w:val="uk-UA"/>
        </w:rPr>
      </w:pPr>
      <w:r w:rsidRPr="00414182">
        <w:rPr>
          <w:sz w:val="28"/>
          <w:szCs w:val="28"/>
          <w:lang w:val="uk-UA"/>
        </w:rPr>
        <w:t xml:space="preserve">            </w:t>
      </w:r>
    </w:p>
    <w:p w:rsidR="0011686C" w:rsidRDefault="0011686C" w:rsidP="0011686C">
      <w:pPr>
        <w:pStyle w:val="Default"/>
        <w:ind w:left="-142" w:firstLine="993"/>
        <w:jc w:val="both"/>
        <w:rPr>
          <w:b/>
          <w:sz w:val="28"/>
          <w:szCs w:val="28"/>
          <w:lang w:val="uk-UA"/>
        </w:rPr>
      </w:pPr>
      <w:r>
        <w:rPr>
          <w:b/>
          <w:sz w:val="28"/>
          <w:szCs w:val="28"/>
          <w:lang w:val="uk-UA"/>
        </w:rPr>
        <w:t>Ринок праці</w:t>
      </w:r>
    </w:p>
    <w:p w:rsidR="00E2276D" w:rsidRDefault="00E2276D" w:rsidP="0011686C">
      <w:pPr>
        <w:suppressAutoHyphens/>
        <w:spacing w:after="0" w:line="240" w:lineRule="auto"/>
        <w:ind w:firstLine="709"/>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Через скла</w:t>
      </w:r>
      <w:r w:rsidR="00E94D3E">
        <w:rPr>
          <w:rFonts w:ascii="Times New Roman" w:eastAsia="Calibri" w:hAnsi="Times New Roman" w:cs="Times New Roman"/>
          <w:sz w:val="28"/>
          <w:szCs w:val="28"/>
          <w:lang w:val="uk-UA" w:eastAsia="zh-CN"/>
        </w:rPr>
        <w:t>дну ситуацію, що склалася у сфер</w:t>
      </w:r>
      <w:r>
        <w:rPr>
          <w:rFonts w:ascii="Times New Roman" w:eastAsia="Calibri" w:hAnsi="Times New Roman" w:cs="Times New Roman"/>
          <w:sz w:val="28"/>
          <w:szCs w:val="28"/>
          <w:lang w:val="uk-UA" w:eastAsia="zh-CN"/>
        </w:rPr>
        <w:t>і зайнятості України, значний відплив працездатного населення з ринку праці, зокрема до Збройних Сил України, за кордон (у більшості це жінки  працездатного віку), до волонтерських  організацій, зростає потреба в максимально раціональному використанні ная</w:t>
      </w:r>
      <w:r w:rsidR="00E94D3E">
        <w:rPr>
          <w:rFonts w:ascii="Times New Roman" w:eastAsia="Calibri" w:hAnsi="Times New Roman" w:cs="Times New Roman"/>
          <w:sz w:val="28"/>
          <w:szCs w:val="28"/>
          <w:lang w:val="uk-UA" w:eastAsia="zh-CN"/>
        </w:rPr>
        <w:t>в</w:t>
      </w:r>
      <w:r>
        <w:rPr>
          <w:rFonts w:ascii="Times New Roman" w:eastAsia="Calibri" w:hAnsi="Times New Roman" w:cs="Times New Roman"/>
          <w:sz w:val="28"/>
          <w:szCs w:val="28"/>
          <w:lang w:val="uk-UA" w:eastAsia="zh-CN"/>
        </w:rPr>
        <w:t>ної робочої сили та забезпеченні сприятливого рівня адаптивності працездатного населення до змін на ринку праці.</w:t>
      </w:r>
    </w:p>
    <w:p w:rsidR="00B84816" w:rsidRDefault="00B84816" w:rsidP="0011686C">
      <w:pPr>
        <w:suppressAutoHyphens/>
        <w:spacing w:after="0" w:line="240" w:lineRule="auto"/>
        <w:ind w:firstLine="709"/>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 xml:space="preserve">Станом на 01.10.2024 року </w:t>
      </w:r>
      <w:r w:rsidR="00E94D3E">
        <w:rPr>
          <w:rFonts w:ascii="Times New Roman" w:eastAsia="Calibri" w:hAnsi="Times New Roman" w:cs="Times New Roman"/>
          <w:sz w:val="28"/>
          <w:szCs w:val="28"/>
          <w:lang w:val="uk-UA" w:eastAsia="zh-CN"/>
        </w:rPr>
        <w:t xml:space="preserve"> зареєстровано </w:t>
      </w:r>
      <w:r>
        <w:rPr>
          <w:rFonts w:ascii="Times New Roman" w:eastAsia="Calibri" w:hAnsi="Times New Roman" w:cs="Times New Roman"/>
          <w:sz w:val="28"/>
          <w:szCs w:val="28"/>
          <w:lang w:val="uk-UA" w:eastAsia="zh-CN"/>
        </w:rPr>
        <w:t xml:space="preserve"> безробітних </w:t>
      </w:r>
      <w:r w:rsidR="004960EF">
        <w:rPr>
          <w:rFonts w:ascii="Times New Roman" w:eastAsia="Calibri" w:hAnsi="Times New Roman" w:cs="Times New Roman"/>
          <w:sz w:val="28"/>
          <w:szCs w:val="28"/>
          <w:lang w:val="uk-UA" w:eastAsia="zh-CN"/>
        </w:rPr>
        <w:t>в кількості 1377</w:t>
      </w:r>
      <w:r w:rsidR="00DE3E0C">
        <w:rPr>
          <w:rFonts w:ascii="Times New Roman" w:eastAsia="Calibri" w:hAnsi="Times New Roman" w:cs="Times New Roman"/>
          <w:sz w:val="28"/>
          <w:szCs w:val="28"/>
          <w:lang w:val="uk-UA" w:eastAsia="zh-CN"/>
        </w:rPr>
        <w:t xml:space="preserve"> осіб</w:t>
      </w:r>
      <w:r w:rsidR="00E94D3E">
        <w:rPr>
          <w:rFonts w:ascii="Times New Roman" w:eastAsia="Calibri" w:hAnsi="Times New Roman" w:cs="Times New Roman"/>
          <w:sz w:val="28"/>
          <w:szCs w:val="28"/>
          <w:lang w:val="uk-UA" w:eastAsia="zh-CN"/>
        </w:rPr>
        <w:t xml:space="preserve">. Сума виплаченої </w:t>
      </w:r>
      <w:r>
        <w:rPr>
          <w:rFonts w:ascii="Times New Roman" w:eastAsia="Calibri" w:hAnsi="Times New Roman" w:cs="Times New Roman"/>
          <w:sz w:val="28"/>
          <w:szCs w:val="28"/>
          <w:lang w:val="uk-UA" w:eastAsia="zh-CN"/>
        </w:rPr>
        <w:t>допомоги по безробіттю</w:t>
      </w:r>
      <w:r w:rsidR="00E94D3E">
        <w:rPr>
          <w:rFonts w:ascii="Times New Roman" w:eastAsia="Calibri" w:hAnsi="Times New Roman" w:cs="Times New Roman"/>
          <w:sz w:val="28"/>
          <w:szCs w:val="28"/>
          <w:lang w:val="uk-UA" w:eastAsia="zh-CN"/>
        </w:rPr>
        <w:t xml:space="preserve"> склала 6363,5 тис.грн.</w:t>
      </w:r>
    </w:p>
    <w:p w:rsidR="00E94D3E" w:rsidRDefault="00E94D3E" w:rsidP="0011686C">
      <w:pPr>
        <w:suppressAutoHyphens/>
        <w:spacing w:after="0" w:line="240" w:lineRule="auto"/>
        <w:ind w:firstLine="709"/>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До суспільно  корисних робіт, які стали складовою «Армії відновлення», за 9 міс</w:t>
      </w:r>
      <w:r w:rsidR="00E97CDC">
        <w:rPr>
          <w:rFonts w:ascii="Times New Roman" w:eastAsia="Calibri" w:hAnsi="Times New Roman" w:cs="Times New Roman"/>
          <w:sz w:val="28"/>
          <w:szCs w:val="28"/>
          <w:lang w:val="uk-UA" w:eastAsia="zh-CN"/>
        </w:rPr>
        <w:t>яців 2024 року було скеровано 1</w:t>
      </w:r>
      <w:r>
        <w:rPr>
          <w:rFonts w:ascii="Times New Roman" w:eastAsia="Calibri" w:hAnsi="Times New Roman" w:cs="Times New Roman"/>
          <w:sz w:val="28"/>
          <w:szCs w:val="28"/>
          <w:lang w:val="uk-UA" w:eastAsia="zh-CN"/>
        </w:rPr>
        <w:t>08</w:t>
      </w:r>
      <w:r w:rsidR="00E97CDC">
        <w:rPr>
          <w:rFonts w:ascii="Times New Roman" w:eastAsia="Calibri" w:hAnsi="Times New Roman" w:cs="Times New Roman"/>
          <w:sz w:val="28"/>
          <w:szCs w:val="28"/>
          <w:lang w:val="uk-UA" w:eastAsia="zh-CN"/>
        </w:rPr>
        <w:t>2 особи</w:t>
      </w:r>
      <w:r>
        <w:rPr>
          <w:rFonts w:ascii="Times New Roman" w:eastAsia="Calibri" w:hAnsi="Times New Roman" w:cs="Times New Roman"/>
          <w:sz w:val="28"/>
          <w:szCs w:val="28"/>
          <w:lang w:val="uk-UA" w:eastAsia="zh-CN"/>
        </w:rPr>
        <w:t>, які займалися заготівлею дров, роботами з підтримання у готовності захисних споруд, сховищ, ремонтно-відновлювальними роботами на об’єктах  забезпечення життєдіяльності тощо.</w:t>
      </w:r>
    </w:p>
    <w:p w:rsidR="00E94D3E" w:rsidRDefault="00101C76" w:rsidP="00101C76">
      <w:pPr>
        <w:suppressAutoHyphens/>
        <w:spacing w:after="0" w:line="240" w:lineRule="auto"/>
        <w:ind w:firstLine="709"/>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Діють програми з навчання та перекваліфікації, зокрема з наданням ваучерів, грантові програми для малого і середнього бізнесу. Усе це сприятиме зменшенню рівня безробіття та розвитку економіки.</w:t>
      </w:r>
    </w:p>
    <w:p w:rsidR="006760F1" w:rsidRDefault="004960EF" w:rsidP="00101C76">
      <w:pPr>
        <w:suppressAutoHyphens/>
        <w:spacing w:after="0" w:line="240" w:lineRule="auto"/>
        <w:ind w:firstLine="709"/>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 xml:space="preserve">Видано 56 </w:t>
      </w:r>
      <w:r w:rsidR="00E97CDC">
        <w:rPr>
          <w:rFonts w:ascii="Times New Roman" w:eastAsia="Calibri" w:hAnsi="Times New Roman" w:cs="Times New Roman"/>
          <w:sz w:val="28"/>
          <w:szCs w:val="28"/>
          <w:lang w:val="uk-UA" w:eastAsia="zh-CN"/>
        </w:rPr>
        <w:t xml:space="preserve"> ваучерів для підтримання </w:t>
      </w:r>
      <w:proofErr w:type="spellStart"/>
      <w:r w:rsidR="00E97CDC">
        <w:rPr>
          <w:rFonts w:ascii="Times New Roman" w:eastAsia="Calibri" w:hAnsi="Times New Roman" w:cs="Times New Roman"/>
          <w:sz w:val="28"/>
          <w:szCs w:val="28"/>
          <w:lang w:val="uk-UA" w:eastAsia="zh-CN"/>
        </w:rPr>
        <w:t>конкурентноспроможності</w:t>
      </w:r>
      <w:proofErr w:type="spellEnd"/>
      <w:r w:rsidR="00E97CDC">
        <w:rPr>
          <w:rFonts w:ascii="Times New Roman" w:eastAsia="Calibri" w:hAnsi="Times New Roman" w:cs="Times New Roman"/>
          <w:sz w:val="28"/>
          <w:szCs w:val="28"/>
          <w:lang w:val="uk-UA" w:eastAsia="zh-CN"/>
        </w:rPr>
        <w:t xml:space="preserve"> громадян на ринку праці.</w:t>
      </w:r>
    </w:p>
    <w:p w:rsidR="00E97CDC" w:rsidRDefault="00E97CDC" w:rsidP="00101C76">
      <w:pPr>
        <w:suppressAutoHyphens/>
        <w:spacing w:after="0" w:line="240" w:lineRule="auto"/>
        <w:ind w:firstLine="709"/>
        <w:jc w:val="both"/>
        <w:rPr>
          <w:rFonts w:ascii="Times New Roman" w:eastAsia="Calibri" w:hAnsi="Times New Roman" w:cs="Times New Roman"/>
          <w:sz w:val="28"/>
          <w:szCs w:val="28"/>
          <w:lang w:val="uk-UA" w:eastAsia="zh-CN"/>
        </w:rPr>
      </w:pPr>
      <w:r>
        <w:rPr>
          <w:rFonts w:ascii="Times New Roman" w:eastAsia="Calibri" w:hAnsi="Times New Roman" w:cs="Times New Roman"/>
          <w:sz w:val="28"/>
          <w:szCs w:val="28"/>
          <w:lang w:val="uk-UA" w:eastAsia="zh-CN"/>
        </w:rPr>
        <w:t>Триває реалізація заходів сприяння зайнятості внутрішньо переміщених осіб.</w:t>
      </w:r>
    </w:p>
    <w:p w:rsidR="00AB165F" w:rsidRDefault="00AB165F" w:rsidP="00AB165F">
      <w:pPr>
        <w:pStyle w:val="ae"/>
        <w:ind w:firstLine="709"/>
        <w:jc w:val="center"/>
        <w:rPr>
          <w:rFonts w:ascii="Times New Roman" w:hAnsi="Times New Roman" w:cs="Times New Roman"/>
          <w:sz w:val="28"/>
          <w:szCs w:val="28"/>
        </w:rPr>
      </w:pPr>
      <w:r w:rsidRPr="003D2AC7">
        <w:rPr>
          <w:rFonts w:ascii="Times New Roman" w:hAnsi="Times New Roman" w:cs="Times New Roman"/>
          <w:sz w:val="28"/>
          <w:szCs w:val="28"/>
        </w:rPr>
        <w:lastRenderedPageBreak/>
        <w:t xml:space="preserve">Відповідно до інформації </w:t>
      </w:r>
      <w:r>
        <w:rPr>
          <w:rFonts w:ascii="Times New Roman" w:hAnsi="Times New Roman" w:cs="Times New Roman"/>
          <w:sz w:val="28"/>
          <w:szCs w:val="28"/>
        </w:rPr>
        <w:t>Корюківської  філії</w:t>
      </w:r>
      <w:r w:rsidRPr="003D2AC7">
        <w:rPr>
          <w:rFonts w:ascii="Times New Roman" w:hAnsi="Times New Roman" w:cs="Times New Roman"/>
          <w:sz w:val="28"/>
          <w:szCs w:val="28"/>
        </w:rPr>
        <w:t xml:space="preserve"> центру за</w:t>
      </w:r>
      <w:r>
        <w:rPr>
          <w:rFonts w:ascii="Times New Roman" w:hAnsi="Times New Roman" w:cs="Times New Roman"/>
          <w:sz w:val="28"/>
          <w:szCs w:val="28"/>
        </w:rPr>
        <w:t>йнятості фактичні показники по 5</w:t>
      </w:r>
      <w:r w:rsidRPr="003D2AC7">
        <w:rPr>
          <w:rFonts w:ascii="Times New Roman" w:hAnsi="Times New Roman" w:cs="Times New Roman"/>
          <w:sz w:val="28"/>
          <w:szCs w:val="28"/>
        </w:rPr>
        <w:t xml:space="preserve"> територіальним громадам </w:t>
      </w:r>
      <w:r>
        <w:rPr>
          <w:rFonts w:ascii="Times New Roman" w:hAnsi="Times New Roman" w:cs="Times New Roman"/>
          <w:sz w:val="28"/>
          <w:szCs w:val="28"/>
        </w:rPr>
        <w:t>Корюківського</w:t>
      </w:r>
      <w:r w:rsidRPr="003D2AC7">
        <w:rPr>
          <w:rFonts w:ascii="Times New Roman" w:hAnsi="Times New Roman" w:cs="Times New Roman"/>
          <w:sz w:val="28"/>
          <w:szCs w:val="28"/>
        </w:rPr>
        <w:t xml:space="preserve"> району </w:t>
      </w:r>
    </w:p>
    <w:p w:rsidR="00AB165F" w:rsidRPr="003D2AC7" w:rsidRDefault="00AB165F" w:rsidP="00AB165F">
      <w:pPr>
        <w:pStyle w:val="ae"/>
        <w:ind w:firstLine="709"/>
        <w:jc w:val="center"/>
        <w:rPr>
          <w:rFonts w:ascii="Times New Roman" w:hAnsi="Times New Roman" w:cs="Times New Roman"/>
          <w:sz w:val="28"/>
          <w:szCs w:val="28"/>
        </w:rPr>
      </w:pPr>
      <w:r w:rsidRPr="003D2AC7">
        <w:rPr>
          <w:rFonts w:ascii="Times New Roman" w:hAnsi="Times New Roman" w:cs="Times New Roman"/>
          <w:sz w:val="28"/>
          <w:szCs w:val="28"/>
        </w:rPr>
        <w:t>у сфері ринку праці такі:</w:t>
      </w:r>
    </w:p>
    <w:p w:rsidR="0011686C" w:rsidRPr="004714D9" w:rsidRDefault="0011686C" w:rsidP="0011686C">
      <w:pPr>
        <w:suppressAutoHyphens/>
        <w:spacing w:after="0" w:line="240" w:lineRule="auto"/>
        <w:ind w:firstLine="709"/>
        <w:jc w:val="both"/>
        <w:rPr>
          <w:rFonts w:ascii="Times New Roman" w:eastAsia="Calibri" w:hAnsi="Times New Roman" w:cs="Times New Roman"/>
          <w:sz w:val="28"/>
          <w:szCs w:val="28"/>
          <w:lang w:val="uk-UA" w:eastAsia="zh-C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843"/>
      </w:tblGrid>
      <w:tr w:rsidR="00101C76" w:rsidRPr="004714D9" w:rsidTr="00AC0CB1">
        <w:trPr>
          <w:trHeight w:val="570"/>
        </w:trPr>
        <w:tc>
          <w:tcPr>
            <w:tcW w:w="7938" w:type="dxa"/>
            <w:vAlign w:val="center"/>
          </w:tcPr>
          <w:p w:rsidR="00101C76" w:rsidRPr="004714D9" w:rsidRDefault="00101C76" w:rsidP="007730CA">
            <w:pPr>
              <w:overflowPunct w:val="0"/>
              <w:autoSpaceDE w:val="0"/>
              <w:autoSpaceDN w:val="0"/>
              <w:adjustRightInd w:val="0"/>
              <w:spacing w:after="0" w:line="240" w:lineRule="auto"/>
              <w:ind w:right="317"/>
              <w:jc w:val="center"/>
              <w:textAlignment w:val="baseline"/>
              <w:rPr>
                <w:rFonts w:ascii="Times New Roman" w:eastAsia="Times New Roman" w:hAnsi="Times New Roman" w:cs="Times New Roman"/>
                <w:b/>
                <w:lang w:val="uk-UA" w:eastAsia="ru-RU"/>
              </w:rPr>
            </w:pPr>
            <w:r w:rsidRPr="004714D9">
              <w:rPr>
                <w:rFonts w:ascii="Times New Roman" w:eastAsia="Times New Roman" w:hAnsi="Times New Roman" w:cs="Times New Roman"/>
                <w:b/>
                <w:lang w:val="uk-UA" w:eastAsia="ru-RU"/>
              </w:rPr>
              <w:t>Показники</w:t>
            </w:r>
          </w:p>
        </w:tc>
        <w:tc>
          <w:tcPr>
            <w:tcW w:w="1843" w:type="dxa"/>
            <w:vAlign w:val="center"/>
          </w:tcPr>
          <w:p w:rsidR="00101C76" w:rsidRPr="004714D9" w:rsidRDefault="00101C76" w:rsidP="00101C76">
            <w:pPr>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Фактичні показники за  9 місяців 2024 року</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Кількість зареєстрованих безробітних</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101C76"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1377</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101C76" w:rsidRPr="004313C4" w:rsidRDefault="00101C76" w:rsidP="007730CA">
            <w:pPr>
              <w:numPr>
                <w:ilvl w:val="0"/>
                <w:numId w:val="3"/>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із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165</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Кількість працевлаштованих безробітних</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355</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3"/>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із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101C76"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42</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Кількість безробітних, які пройшли професійне навчання, перенавчання та підвищення кваліфікації за рахунок коштів Фонду загальнообов’язкового державного соціального страхування на випадок безробіття</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101C76"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53</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із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Кількість безробітних, які приймали участь в оплачуваних громадських та інших роботах тимчасового характеру</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101C76"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із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101C76" w:rsidRDefault="00101C76"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4313C4"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4313C4" w:rsidRPr="004313C4" w:rsidRDefault="004313C4"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Кількість безробітних, які приймали участь в суспільно корисних роботах (СКР)</w:t>
            </w:r>
          </w:p>
        </w:tc>
        <w:tc>
          <w:tcPr>
            <w:tcW w:w="1843" w:type="dxa"/>
            <w:tcBorders>
              <w:top w:val="single" w:sz="4" w:space="0" w:color="auto"/>
              <w:left w:val="single" w:sz="4" w:space="0" w:color="auto"/>
              <w:bottom w:val="single" w:sz="4" w:space="0" w:color="auto"/>
              <w:right w:val="single" w:sz="4" w:space="0" w:color="auto"/>
            </w:tcBorders>
            <w:vAlign w:val="center"/>
          </w:tcPr>
          <w:p w:rsidR="004313C4" w:rsidRDefault="004313C4"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1082</w:t>
            </w:r>
          </w:p>
        </w:tc>
      </w:tr>
      <w:tr w:rsidR="004313C4"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4313C4" w:rsidRPr="004313C4" w:rsidRDefault="004313C4"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із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4313C4" w:rsidRDefault="004313C4"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33</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Кількість безробітних, які отримали допомогу по безробіттю</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183</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із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107</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eastAsia="ru-RU"/>
              </w:rPr>
              <w:t xml:space="preserve">Сума </w:t>
            </w:r>
            <w:proofErr w:type="spellStart"/>
            <w:r w:rsidRPr="004313C4">
              <w:rPr>
                <w:rFonts w:ascii="Times New Roman" w:eastAsia="Times New Roman" w:hAnsi="Times New Roman" w:cs="Times New Roman"/>
                <w:color w:val="000000" w:themeColor="text1"/>
                <w:lang w:eastAsia="ru-RU"/>
              </w:rPr>
              <w:t>виплаченої</w:t>
            </w:r>
            <w:proofErr w:type="spellEnd"/>
            <w:r w:rsidRPr="004313C4">
              <w:rPr>
                <w:rFonts w:ascii="Times New Roman" w:eastAsia="Times New Roman" w:hAnsi="Times New Roman" w:cs="Times New Roman"/>
                <w:color w:val="000000" w:themeColor="text1"/>
                <w:lang w:eastAsia="ru-RU"/>
              </w:rPr>
              <w:t xml:space="preserve"> </w:t>
            </w:r>
            <w:proofErr w:type="spellStart"/>
            <w:r w:rsidRPr="004313C4">
              <w:rPr>
                <w:rFonts w:ascii="Times New Roman" w:eastAsia="Times New Roman" w:hAnsi="Times New Roman" w:cs="Times New Roman"/>
                <w:color w:val="000000" w:themeColor="text1"/>
                <w:lang w:eastAsia="ru-RU"/>
              </w:rPr>
              <w:t>допомоги</w:t>
            </w:r>
            <w:proofErr w:type="spellEnd"/>
            <w:r w:rsidRPr="004313C4">
              <w:rPr>
                <w:rFonts w:ascii="Times New Roman" w:eastAsia="Times New Roman" w:hAnsi="Times New Roman" w:cs="Times New Roman"/>
                <w:color w:val="000000" w:themeColor="text1"/>
                <w:lang w:eastAsia="ru-RU"/>
              </w:rPr>
              <w:t xml:space="preserve"> по </w:t>
            </w:r>
            <w:proofErr w:type="spellStart"/>
            <w:r w:rsidRPr="004313C4">
              <w:rPr>
                <w:rFonts w:ascii="Times New Roman" w:eastAsia="Times New Roman" w:hAnsi="Times New Roman" w:cs="Times New Roman"/>
                <w:color w:val="000000" w:themeColor="text1"/>
                <w:lang w:eastAsia="ru-RU"/>
              </w:rPr>
              <w:t>безробіттю</w:t>
            </w:r>
            <w:proofErr w:type="spellEnd"/>
            <w:r w:rsidRPr="004313C4">
              <w:rPr>
                <w:rFonts w:ascii="Times New Roman" w:eastAsia="Times New Roman" w:hAnsi="Times New Roman" w:cs="Times New Roman"/>
                <w:color w:val="000000" w:themeColor="text1"/>
                <w:lang w:eastAsia="ru-RU"/>
              </w:rPr>
              <w:t>, тис</w:t>
            </w:r>
            <w:proofErr w:type="gramStart"/>
            <w:r w:rsidRPr="004313C4">
              <w:rPr>
                <w:rFonts w:ascii="Times New Roman" w:eastAsia="Times New Roman" w:hAnsi="Times New Roman" w:cs="Times New Roman"/>
                <w:color w:val="000000" w:themeColor="text1"/>
                <w:lang w:eastAsia="ru-RU"/>
              </w:rPr>
              <w:t>.</w:t>
            </w:r>
            <w:proofErr w:type="gramEnd"/>
            <w:r w:rsidRPr="004313C4">
              <w:rPr>
                <w:rFonts w:ascii="Times New Roman" w:eastAsia="Times New Roman" w:hAnsi="Times New Roman" w:cs="Times New Roman"/>
                <w:color w:val="000000" w:themeColor="text1"/>
                <w:lang w:eastAsia="ru-RU"/>
              </w:rPr>
              <w:t xml:space="preserve"> </w:t>
            </w:r>
            <w:proofErr w:type="gramStart"/>
            <w:r w:rsidRPr="004313C4">
              <w:rPr>
                <w:rFonts w:ascii="Times New Roman" w:eastAsia="Times New Roman" w:hAnsi="Times New Roman" w:cs="Times New Roman"/>
                <w:color w:val="000000" w:themeColor="text1"/>
                <w:lang w:eastAsia="ru-RU"/>
              </w:rPr>
              <w:t>г</w:t>
            </w:r>
            <w:proofErr w:type="gramEnd"/>
            <w:r w:rsidRPr="004313C4">
              <w:rPr>
                <w:rFonts w:ascii="Times New Roman" w:eastAsia="Times New Roman" w:hAnsi="Times New Roman" w:cs="Times New Roman"/>
                <w:color w:val="000000" w:themeColor="text1"/>
                <w:lang w:eastAsia="ru-RU"/>
              </w:rPr>
              <w:t>рн.</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6760F1"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6363,5</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eastAsia="zh-CN"/>
              </w:rPr>
            </w:pPr>
            <w:r w:rsidRPr="004313C4">
              <w:rPr>
                <w:rFonts w:ascii="Times New Roman" w:eastAsia="Times New Roman" w:hAnsi="Times New Roman" w:cs="Times New Roman"/>
                <w:color w:val="000000" w:themeColor="text1"/>
                <w:lang w:val="uk-UA" w:eastAsia="zh-CN"/>
              </w:rPr>
              <w:t>в т.ч. внутрішньо переміщеним особам</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6760F1"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446,0</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overflowPunct w:val="0"/>
              <w:autoSpaceDE w:val="0"/>
              <w:autoSpaceDN w:val="0"/>
              <w:adjustRightInd w:val="0"/>
              <w:spacing w:after="0" w:line="240" w:lineRule="auto"/>
              <w:ind w:left="113" w:right="-108"/>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 xml:space="preserve">Кількість проведених </w:t>
            </w:r>
            <w:proofErr w:type="spellStart"/>
            <w:r w:rsidRPr="004313C4">
              <w:rPr>
                <w:rFonts w:ascii="Times New Roman" w:eastAsia="Times New Roman" w:hAnsi="Times New Roman" w:cs="Times New Roman"/>
                <w:color w:val="000000" w:themeColor="text1"/>
                <w:lang w:val="uk-UA" w:eastAsia="ru-RU"/>
              </w:rPr>
              <w:t>профінформаційних</w:t>
            </w:r>
            <w:proofErr w:type="spellEnd"/>
            <w:r w:rsidRPr="004313C4">
              <w:rPr>
                <w:rFonts w:ascii="Times New Roman" w:eastAsia="Times New Roman" w:hAnsi="Times New Roman" w:cs="Times New Roman"/>
                <w:color w:val="000000" w:themeColor="text1"/>
                <w:lang w:val="uk-UA" w:eastAsia="ru-RU"/>
              </w:rPr>
              <w:t xml:space="preserve"> та </w:t>
            </w:r>
            <w:proofErr w:type="spellStart"/>
            <w:r w:rsidRPr="004313C4">
              <w:rPr>
                <w:rFonts w:ascii="Times New Roman" w:eastAsia="Times New Roman" w:hAnsi="Times New Roman" w:cs="Times New Roman"/>
                <w:color w:val="000000" w:themeColor="text1"/>
                <w:lang w:val="uk-UA" w:eastAsia="ru-RU"/>
              </w:rPr>
              <w:t>профконсультаційних</w:t>
            </w:r>
            <w:proofErr w:type="spellEnd"/>
            <w:r w:rsidRPr="004313C4">
              <w:rPr>
                <w:rFonts w:ascii="Times New Roman" w:eastAsia="Times New Roman" w:hAnsi="Times New Roman" w:cs="Times New Roman"/>
                <w:color w:val="000000" w:themeColor="text1"/>
                <w:lang w:val="uk-UA" w:eastAsia="ru-RU"/>
              </w:rPr>
              <w:t xml:space="preserve"> групових та масових заходів для населення та роботодавців</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504</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в яких взяли участь внутрішньо переміщені особи</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162</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tabs>
                <w:tab w:val="left" w:pos="743"/>
              </w:tabs>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Проведені заходи по сприянню зайнятості громадян, які не здатні на рівних умовах конкурувати на ринку праці, зокрема людей передпенсійного віку та осіб з інвалідністю</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tabs>
                <w:tab w:val="left" w:pos="743"/>
              </w:tabs>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в яких взяли участь внутрішньо переміщені особи</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57</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tabs>
                <w:tab w:val="left" w:pos="743"/>
              </w:tabs>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lang w:val="uk-UA" w:eastAsia="ru-RU"/>
              </w:rPr>
              <w:t>Запроваджені стимули для стажування соціально</w:t>
            </w:r>
            <w:r w:rsidRPr="004313C4">
              <w:rPr>
                <w:rFonts w:ascii="Times New Roman" w:eastAsia="Times New Roman" w:hAnsi="Times New Roman" w:cs="Times New Roman"/>
                <w:color w:val="000000" w:themeColor="text1"/>
                <w:spacing w:val="-4"/>
                <w:lang w:val="uk-UA" w:eastAsia="ru-RU"/>
              </w:rPr>
              <w:t xml:space="preserve"> незахищених категорій громадян на підприємствах, в установах та організаціях незалежно від форми власності, виду діяльності та господарювання</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56</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tabs>
                <w:tab w:val="left" w:pos="743"/>
              </w:tabs>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zh-CN"/>
              </w:rPr>
            </w:pPr>
            <w:r w:rsidRPr="004313C4">
              <w:rPr>
                <w:rFonts w:ascii="Times New Roman" w:eastAsia="Times New Roman" w:hAnsi="Times New Roman" w:cs="Times New Roman"/>
                <w:color w:val="000000" w:themeColor="text1"/>
                <w:lang w:val="uk-UA" w:eastAsia="zh-CN"/>
              </w:rPr>
              <w:t>в т.ч. для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6760F1"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tabs>
                <w:tab w:val="left" w:pos="743"/>
              </w:tabs>
              <w:spacing w:after="0" w:line="240" w:lineRule="auto"/>
              <w:ind w:left="113" w:right="-108"/>
              <w:contextualSpacing/>
              <w:jc w:val="both"/>
              <w:textAlignment w:val="baseline"/>
              <w:rPr>
                <w:rFonts w:ascii="Times New Roman" w:eastAsia="Times New Roman" w:hAnsi="Times New Roman" w:cs="Times New Roman"/>
                <w:color w:val="000000" w:themeColor="text1"/>
                <w:lang w:val="uk-UA" w:eastAsia="ru-RU"/>
              </w:rPr>
            </w:pPr>
            <w:r w:rsidRPr="004313C4">
              <w:rPr>
                <w:rFonts w:ascii="Times New Roman" w:eastAsia="Times New Roman" w:hAnsi="Times New Roman" w:cs="Times New Roman"/>
                <w:color w:val="000000" w:themeColor="text1"/>
                <w:spacing w:val="-4"/>
                <w:lang w:val="uk-UA" w:eastAsia="ru-RU"/>
              </w:rPr>
              <w:t>Проведені заходи щодо сприяння зацікавленості роботодавців у працевлаштуванні на перше робоче місце за отриманою професією (спеціальністю), насамперед молоді, осіб з інвалідністю, інших соціально вразливих верств населення</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hideMark/>
          </w:tcPr>
          <w:p w:rsidR="00101C76" w:rsidRPr="004313C4" w:rsidRDefault="00101C76" w:rsidP="007730CA">
            <w:pPr>
              <w:numPr>
                <w:ilvl w:val="0"/>
                <w:numId w:val="2"/>
              </w:numPr>
              <w:tabs>
                <w:tab w:val="left" w:pos="743"/>
              </w:tabs>
              <w:overflowPunct w:val="0"/>
              <w:autoSpaceDE w:val="0"/>
              <w:autoSpaceDN w:val="0"/>
              <w:adjustRightInd w:val="0"/>
              <w:spacing w:after="0" w:line="240" w:lineRule="auto"/>
              <w:ind w:left="113" w:right="-108"/>
              <w:contextualSpacing/>
              <w:jc w:val="both"/>
              <w:textAlignment w:val="baseline"/>
              <w:rPr>
                <w:rFonts w:ascii="Times New Roman" w:eastAsia="Times New Roman" w:hAnsi="Times New Roman" w:cs="Times New Roman"/>
                <w:color w:val="000000" w:themeColor="text1"/>
                <w:spacing w:val="-4"/>
                <w:lang w:val="uk-UA" w:eastAsia="zh-CN"/>
              </w:rPr>
            </w:pPr>
            <w:r w:rsidRPr="004313C4">
              <w:rPr>
                <w:rFonts w:ascii="Times New Roman" w:eastAsia="Times New Roman" w:hAnsi="Times New Roman" w:cs="Times New Roman"/>
                <w:color w:val="000000" w:themeColor="text1"/>
                <w:lang w:val="uk-UA" w:eastAsia="zh-CN"/>
              </w:rPr>
              <w:t>в т.ч. в яких взяли участь внутрішньо переміщені особи</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6760F1"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101C76" w:rsidRPr="004313C4" w:rsidRDefault="00101C76" w:rsidP="007730C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val="hr-HR" w:eastAsia="ru-RU"/>
              </w:rPr>
            </w:pPr>
            <w:r w:rsidRPr="004313C4">
              <w:rPr>
                <w:rFonts w:ascii="Times New Roman" w:eastAsia="Times New Roman" w:hAnsi="Times New Roman" w:cs="Times New Roman"/>
                <w:color w:val="000000" w:themeColor="text1"/>
                <w:lang w:val="hr-HR" w:eastAsia="ru-RU"/>
              </w:rPr>
              <w:t>Отримання мікрогрантів на створення або розвиток власного бізнесу</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101C76" w:rsidRPr="004313C4" w:rsidRDefault="00101C76" w:rsidP="007730C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val="hr-HR" w:eastAsia="ru-RU"/>
              </w:rPr>
            </w:pPr>
            <w:r w:rsidRPr="004313C4">
              <w:rPr>
                <w:rFonts w:ascii="Times New Roman" w:eastAsia="Times New Roman" w:hAnsi="Times New Roman" w:cs="Times New Roman"/>
                <w:color w:val="000000" w:themeColor="text1"/>
                <w:lang w:val="hr-HR" w:eastAsia="ru-RU"/>
              </w:rPr>
              <w:t>в т.ч. 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4714D9"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101C76" w:rsidRPr="004313C4" w:rsidRDefault="00101C76" w:rsidP="007730C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val="hr-HR" w:eastAsia="ru-RU"/>
              </w:rPr>
            </w:pPr>
            <w:r w:rsidRPr="004313C4">
              <w:rPr>
                <w:rFonts w:ascii="Times New Roman" w:eastAsia="Times New Roman" w:hAnsi="Times New Roman" w:cs="Times New Roman"/>
                <w:color w:val="000000" w:themeColor="text1"/>
                <w:lang w:val="hr-HR" w:eastAsia="ru-RU"/>
              </w:rPr>
              <w:t>Отримання ваучера на навчання для підтримки конкурентоспроможності на ринку праці</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6760F1"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57</w:t>
            </w:r>
          </w:p>
        </w:tc>
      </w:tr>
      <w:tr w:rsidR="00101C76" w:rsidRPr="004714D9" w:rsidTr="00AC0CB1">
        <w:tc>
          <w:tcPr>
            <w:tcW w:w="7938" w:type="dxa"/>
            <w:tcBorders>
              <w:top w:val="single" w:sz="4" w:space="0" w:color="auto"/>
              <w:left w:val="single" w:sz="4" w:space="0" w:color="auto"/>
              <w:bottom w:val="single" w:sz="4" w:space="0" w:color="auto"/>
              <w:right w:val="single" w:sz="4" w:space="0" w:color="auto"/>
            </w:tcBorders>
            <w:vAlign w:val="center"/>
          </w:tcPr>
          <w:p w:rsidR="00101C76" w:rsidRPr="004313C4" w:rsidRDefault="00101C76" w:rsidP="007730C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val="hr-HR" w:eastAsia="ru-RU"/>
              </w:rPr>
            </w:pPr>
            <w:r w:rsidRPr="004313C4">
              <w:rPr>
                <w:rFonts w:ascii="Times New Roman" w:eastAsia="Times New Roman" w:hAnsi="Times New Roman" w:cs="Times New Roman"/>
                <w:color w:val="000000" w:themeColor="text1"/>
                <w:lang w:val="hr-HR" w:eastAsia="ru-RU"/>
              </w:rPr>
              <w:t>в т.ч. з числа внутрішньо переміщених осіб</w:t>
            </w:r>
          </w:p>
        </w:tc>
        <w:tc>
          <w:tcPr>
            <w:tcW w:w="1843" w:type="dxa"/>
            <w:tcBorders>
              <w:top w:val="single" w:sz="4" w:space="0" w:color="auto"/>
              <w:left w:val="single" w:sz="4" w:space="0" w:color="auto"/>
              <w:bottom w:val="single" w:sz="4" w:space="0" w:color="auto"/>
              <w:right w:val="single" w:sz="4" w:space="0" w:color="auto"/>
            </w:tcBorders>
            <w:vAlign w:val="center"/>
          </w:tcPr>
          <w:p w:rsidR="00101C76" w:rsidRPr="006760F1" w:rsidRDefault="006760F1" w:rsidP="007730C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bl>
    <w:p w:rsidR="0011686C" w:rsidRPr="0011686C" w:rsidRDefault="0011686C" w:rsidP="007121EA">
      <w:pPr>
        <w:pStyle w:val="ad"/>
        <w:ind w:firstLine="708"/>
        <w:jc w:val="both"/>
        <w:rPr>
          <w:rFonts w:ascii="Times New Roman" w:hAnsi="Times New Roman"/>
          <w:sz w:val="28"/>
          <w:szCs w:val="28"/>
          <w:lang w:val="ru-RU"/>
        </w:rPr>
      </w:pPr>
    </w:p>
    <w:p w:rsidR="00CC6B75" w:rsidRDefault="00CC6B75" w:rsidP="00D66449">
      <w:pPr>
        <w:pStyle w:val="Default"/>
        <w:ind w:left="-142" w:firstLine="993"/>
        <w:jc w:val="both"/>
        <w:rPr>
          <w:b/>
          <w:sz w:val="28"/>
          <w:szCs w:val="28"/>
          <w:lang w:val="uk-UA"/>
        </w:rPr>
      </w:pPr>
    </w:p>
    <w:p w:rsidR="00D66449" w:rsidRPr="00DE3E0C" w:rsidRDefault="00D66449" w:rsidP="00D66449">
      <w:pPr>
        <w:pStyle w:val="Default"/>
        <w:ind w:left="-142" w:firstLine="993"/>
        <w:jc w:val="both"/>
        <w:rPr>
          <w:b/>
          <w:sz w:val="28"/>
          <w:szCs w:val="28"/>
          <w:lang w:val="uk-UA"/>
        </w:rPr>
      </w:pPr>
      <w:r w:rsidRPr="00DE3E0C">
        <w:rPr>
          <w:b/>
          <w:sz w:val="28"/>
          <w:szCs w:val="28"/>
          <w:lang w:val="uk-UA"/>
        </w:rPr>
        <w:t>Охорона здоров’я</w:t>
      </w:r>
    </w:p>
    <w:p w:rsidR="00D66449" w:rsidRPr="00C01D9D" w:rsidRDefault="00D66449" w:rsidP="00D66449">
      <w:pPr>
        <w:pStyle w:val="Default"/>
        <w:ind w:left="-142" w:firstLine="993"/>
        <w:jc w:val="both"/>
        <w:rPr>
          <w:sz w:val="28"/>
          <w:szCs w:val="28"/>
          <w:lang w:val="uk-UA"/>
        </w:rPr>
      </w:pPr>
      <w:r w:rsidRPr="00C01D9D">
        <w:rPr>
          <w:sz w:val="28"/>
          <w:szCs w:val="28"/>
          <w:lang w:val="uk-UA"/>
        </w:rPr>
        <w:t xml:space="preserve">На території </w:t>
      </w:r>
      <w:proofErr w:type="spellStart"/>
      <w:r w:rsidRPr="00C01D9D">
        <w:rPr>
          <w:sz w:val="28"/>
          <w:szCs w:val="28"/>
          <w:lang w:val="uk-UA"/>
        </w:rPr>
        <w:t>Корюкіського</w:t>
      </w:r>
      <w:proofErr w:type="spellEnd"/>
      <w:r w:rsidRPr="00C01D9D">
        <w:rPr>
          <w:sz w:val="28"/>
          <w:szCs w:val="28"/>
          <w:lang w:val="uk-UA"/>
        </w:rPr>
        <w:t xml:space="preserve"> району станом на 01 жовтня 2024 року наявні 8 комунальних та 1 приватний заклади охорони здоров’я, а саме : </w:t>
      </w:r>
    </w:p>
    <w:p w:rsidR="00D66449" w:rsidRPr="00C01D9D" w:rsidRDefault="00D66449" w:rsidP="00D66449">
      <w:pPr>
        <w:pStyle w:val="Default"/>
        <w:ind w:left="-142" w:firstLine="993"/>
        <w:jc w:val="both"/>
        <w:rPr>
          <w:sz w:val="28"/>
          <w:szCs w:val="28"/>
          <w:lang w:val="uk-UA"/>
        </w:rPr>
      </w:pPr>
      <w:r w:rsidRPr="00C01D9D">
        <w:rPr>
          <w:sz w:val="28"/>
          <w:szCs w:val="28"/>
          <w:lang w:val="uk-UA"/>
        </w:rPr>
        <w:lastRenderedPageBreak/>
        <w:t>- 4 комунальні некомерційні підприємства первинної ланки: КНП «Корюківський центр сімейної медицини» Корюківської міської ради,  КНП «Менський центр первинної медико-санітарної допомоги» Менської міської ради, КНП «Сновський центр первинної медико-санітарної допомоги» Сновської міської ради та КНП «</w:t>
      </w:r>
      <w:proofErr w:type="spellStart"/>
      <w:r w:rsidRPr="00C01D9D">
        <w:rPr>
          <w:sz w:val="28"/>
          <w:szCs w:val="28"/>
          <w:lang w:val="uk-UA"/>
        </w:rPr>
        <w:t>Сосницький</w:t>
      </w:r>
      <w:proofErr w:type="spellEnd"/>
      <w:r w:rsidRPr="00C01D9D">
        <w:rPr>
          <w:sz w:val="28"/>
          <w:szCs w:val="28"/>
          <w:lang w:val="uk-UA"/>
        </w:rPr>
        <w:t xml:space="preserve"> центр первинної медико-санітарної допомоги» Сосницької селищної ради;</w:t>
      </w:r>
    </w:p>
    <w:p w:rsidR="00D66449" w:rsidRPr="00C01D9D" w:rsidRDefault="00D66449" w:rsidP="00D66449">
      <w:pPr>
        <w:pStyle w:val="Default"/>
        <w:ind w:left="-142" w:firstLine="993"/>
        <w:jc w:val="both"/>
        <w:rPr>
          <w:sz w:val="28"/>
          <w:szCs w:val="28"/>
          <w:lang w:val="uk-UA"/>
        </w:rPr>
      </w:pPr>
      <w:r w:rsidRPr="00C01D9D">
        <w:rPr>
          <w:sz w:val="28"/>
          <w:szCs w:val="28"/>
          <w:lang w:val="uk-UA"/>
        </w:rPr>
        <w:t xml:space="preserve">- 4 комунальні некомерційні підприємства  вторинної ланки: КНП «Корюківська  центральна районна лікарня» Корюківської міської ради; КНП «Менська міська лікарня» </w:t>
      </w:r>
      <w:proofErr w:type="spellStart"/>
      <w:r w:rsidRPr="00C01D9D">
        <w:rPr>
          <w:sz w:val="28"/>
          <w:szCs w:val="28"/>
          <w:lang w:val="uk-UA"/>
        </w:rPr>
        <w:t>Меської</w:t>
      </w:r>
      <w:proofErr w:type="spellEnd"/>
      <w:r w:rsidRPr="00C01D9D">
        <w:rPr>
          <w:sz w:val="28"/>
          <w:szCs w:val="28"/>
          <w:lang w:val="uk-UA"/>
        </w:rPr>
        <w:t xml:space="preserve"> </w:t>
      </w:r>
      <w:proofErr w:type="spellStart"/>
      <w:r w:rsidRPr="00C01D9D">
        <w:rPr>
          <w:sz w:val="28"/>
          <w:szCs w:val="28"/>
          <w:lang w:val="uk-UA"/>
        </w:rPr>
        <w:t>місьої</w:t>
      </w:r>
      <w:proofErr w:type="spellEnd"/>
      <w:r w:rsidRPr="00C01D9D">
        <w:rPr>
          <w:sz w:val="28"/>
          <w:szCs w:val="28"/>
          <w:lang w:val="uk-UA"/>
        </w:rPr>
        <w:t xml:space="preserve"> ради; КНП «Сновська центральна районна лікарня» Сновської міської ради; КНП «</w:t>
      </w:r>
      <w:proofErr w:type="spellStart"/>
      <w:r w:rsidRPr="00C01D9D">
        <w:rPr>
          <w:sz w:val="28"/>
          <w:szCs w:val="28"/>
          <w:lang w:val="uk-UA"/>
        </w:rPr>
        <w:t>Сосницька</w:t>
      </w:r>
      <w:proofErr w:type="spellEnd"/>
      <w:r w:rsidRPr="00C01D9D">
        <w:rPr>
          <w:sz w:val="28"/>
          <w:szCs w:val="28"/>
          <w:lang w:val="uk-UA"/>
        </w:rPr>
        <w:t xml:space="preserve">  лікарня» Сосницької селищної ради;</w:t>
      </w:r>
    </w:p>
    <w:p w:rsidR="00D66449" w:rsidRPr="00C01D9D" w:rsidRDefault="00D66449" w:rsidP="00D66449">
      <w:pPr>
        <w:pStyle w:val="Default"/>
        <w:ind w:left="-142" w:firstLine="993"/>
        <w:jc w:val="both"/>
        <w:rPr>
          <w:sz w:val="28"/>
          <w:szCs w:val="28"/>
          <w:lang w:val="uk-UA"/>
        </w:rPr>
      </w:pPr>
      <w:r w:rsidRPr="00C01D9D">
        <w:rPr>
          <w:sz w:val="28"/>
          <w:szCs w:val="28"/>
          <w:lang w:val="uk-UA"/>
        </w:rPr>
        <w:t xml:space="preserve">- ТОВ «Поліклініка моєї родини» в </w:t>
      </w:r>
      <w:proofErr w:type="spellStart"/>
      <w:r w:rsidRPr="00C01D9D">
        <w:rPr>
          <w:sz w:val="28"/>
          <w:szCs w:val="28"/>
          <w:lang w:val="uk-UA"/>
        </w:rPr>
        <w:t>Сновську</w:t>
      </w:r>
      <w:proofErr w:type="spellEnd"/>
      <w:r w:rsidRPr="00C01D9D">
        <w:rPr>
          <w:sz w:val="28"/>
          <w:szCs w:val="28"/>
          <w:lang w:val="uk-UA"/>
        </w:rPr>
        <w:t>.</w:t>
      </w:r>
    </w:p>
    <w:p w:rsidR="00D66449" w:rsidRPr="00C01D9D" w:rsidRDefault="00D66449" w:rsidP="00D66449">
      <w:pPr>
        <w:pStyle w:val="Default"/>
        <w:ind w:left="-142" w:firstLine="993"/>
        <w:jc w:val="both"/>
        <w:rPr>
          <w:sz w:val="28"/>
          <w:szCs w:val="28"/>
          <w:lang w:val="uk-UA"/>
        </w:rPr>
      </w:pPr>
      <w:r w:rsidRPr="00C01D9D">
        <w:rPr>
          <w:sz w:val="28"/>
          <w:szCs w:val="28"/>
          <w:lang w:val="uk-UA"/>
        </w:rPr>
        <w:t>Первинну медичну допомогу надають 48 лікарів та 143 медичні сестри</w:t>
      </w:r>
    </w:p>
    <w:p w:rsidR="00D66449" w:rsidRPr="00C01D9D" w:rsidRDefault="00D66449" w:rsidP="00D66449">
      <w:pPr>
        <w:pStyle w:val="Default"/>
        <w:ind w:left="-142" w:firstLine="993"/>
        <w:jc w:val="both"/>
        <w:rPr>
          <w:sz w:val="28"/>
          <w:szCs w:val="28"/>
          <w:lang w:val="uk-UA"/>
        </w:rPr>
      </w:pPr>
      <w:r w:rsidRPr="00C01D9D">
        <w:rPr>
          <w:sz w:val="28"/>
          <w:szCs w:val="28"/>
          <w:lang w:val="uk-UA"/>
        </w:rPr>
        <w:t>Попри воєнний стан, медичним закладам вдається покращувати матеріально-технічне, організаційне, кадрове та медикаментозне забезпечення структурних підрозділів лікарень. Крім того, всі заклади отримують гуманітарну допомогу, чисельність  якої значно зросла в період воєнного стану.</w:t>
      </w:r>
    </w:p>
    <w:p w:rsidR="00D66449" w:rsidRPr="00C01D9D" w:rsidRDefault="00D66449" w:rsidP="00D66449">
      <w:pPr>
        <w:pStyle w:val="Default"/>
        <w:ind w:left="-142" w:firstLine="993"/>
        <w:jc w:val="both"/>
        <w:rPr>
          <w:sz w:val="28"/>
          <w:szCs w:val="28"/>
          <w:lang w:val="uk-UA"/>
        </w:rPr>
      </w:pPr>
      <w:r w:rsidRPr="00C01D9D">
        <w:rPr>
          <w:sz w:val="28"/>
          <w:szCs w:val="28"/>
          <w:lang w:val="uk-UA"/>
        </w:rPr>
        <w:t xml:space="preserve">В 2023 році затверджена Спроможна мережа закладів охорони здоров’я Чернігівського госпітального округу, згідно з якою Корюківська лікарня має статус </w:t>
      </w:r>
      <w:proofErr w:type="spellStart"/>
      <w:r w:rsidRPr="00C01D9D">
        <w:rPr>
          <w:sz w:val="28"/>
          <w:szCs w:val="28"/>
          <w:lang w:val="uk-UA"/>
        </w:rPr>
        <w:t>кластерного</w:t>
      </w:r>
      <w:proofErr w:type="spellEnd"/>
      <w:r w:rsidRPr="00C01D9D">
        <w:rPr>
          <w:sz w:val="28"/>
          <w:szCs w:val="28"/>
          <w:lang w:val="uk-UA"/>
        </w:rPr>
        <w:t xml:space="preserve"> закладу, Менська та Сновська – загального,</w:t>
      </w:r>
      <w:r w:rsidRPr="00C01D9D">
        <w:rPr>
          <w:sz w:val="28"/>
          <w:szCs w:val="28"/>
          <w:lang w:val="uk-UA"/>
        </w:rPr>
        <w:tab/>
        <w:t xml:space="preserve"> а </w:t>
      </w:r>
      <w:proofErr w:type="spellStart"/>
      <w:r w:rsidRPr="00C01D9D">
        <w:rPr>
          <w:sz w:val="28"/>
          <w:szCs w:val="28"/>
          <w:lang w:val="uk-UA"/>
        </w:rPr>
        <w:t>Сосницькій</w:t>
      </w:r>
      <w:proofErr w:type="spellEnd"/>
      <w:r w:rsidRPr="00C01D9D">
        <w:rPr>
          <w:sz w:val="28"/>
          <w:szCs w:val="28"/>
          <w:lang w:val="uk-UA"/>
        </w:rPr>
        <w:t xml:space="preserve"> ще необхідно здійснити ряд заходів для підтвердження статусу загального медичного закладу.</w:t>
      </w:r>
      <w:r w:rsidRPr="00C01D9D">
        <w:rPr>
          <w:sz w:val="28"/>
          <w:szCs w:val="28"/>
          <w:lang w:val="uk-UA"/>
        </w:rPr>
        <w:tab/>
      </w:r>
    </w:p>
    <w:p w:rsidR="00D66449" w:rsidRPr="00C01D9D" w:rsidRDefault="00D66449" w:rsidP="00D66449">
      <w:pPr>
        <w:pStyle w:val="Default"/>
        <w:ind w:left="-142" w:firstLine="993"/>
        <w:jc w:val="both"/>
        <w:rPr>
          <w:sz w:val="28"/>
          <w:szCs w:val="28"/>
          <w:lang w:val="uk-UA"/>
        </w:rPr>
      </w:pPr>
      <w:r w:rsidRPr="00C01D9D">
        <w:rPr>
          <w:sz w:val="28"/>
          <w:szCs w:val="28"/>
          <w:lang w:val="uk-UA"/>
        </w:rPr>
        <w:t>Медична допомога населенню на вторинному рівні надаються згідно Договорів з НСЗУ про медичне обслуговування населення за Програмою медичних гарантій.</w:t>
      </w:r>
    </w:p>
    <w:p w:rsidR="00D66449" w:rsidRPr="009B39A2" w:rsidRDefault="00D66449" w:rsidP="00D66449">
      <w:pPr>
        <w:pStyle w:val="Default"/>
        <w:ind w:left="-142" w:firstLine="993"/>
        <w:jc w:val="both"/>
        <w:rPr>
          <w:b/>
          <w:sz w:val="28"/>
          <w:szCs w:val="28"/>
        </w:rPr>
      </w:pPr>
    </w:p>
    <w:p w:rsidR="00D66449" w:rsidRPr="00DE3E0C" w:rsidRDefault="00D66449" w:rsidP="00D66449">
      <w:pPr>
        <w:pStyle w:val="Default"/>
        <w:ind w:left="-142" w:firstLine="993"/>
        <w:jc w:val="both"/>
        <w:rPr>
          <w:b/>
          <w:sz w:val="28"/>
          <w:szCs w:val="28"/>
          <w:lang w:val="uk-UA"/>
        </w:rPr>
      </w:pPr>
      <w:r w:rsidRPr="00DE3E0C">
        <w:rPr>
          <w:b/>
          <w:sz w:val="28"/>
          <w:szCs w:val="28"/>
          <w:lang w:val="uk-UA"/>
        </w:rPr>
        <w:t>Освіта</w:t>
      </w:r>
    </w:p>
    <w:p w:rsidR="00D66449" w:rsidRPr="00FF393F" w:rsidRDefault="00D66449" w:rsidP="00D66449">
      <w:pPr>
        <w:pStyle w:val="Default"/>
        <w:ind w:left="-142" w:firstLine="993"/>
        <w:jc w:val="both"/>
        <w:rPr>
          <w:sz w:val="28"/>
          <w:szCs w:val="28"/>
          <w:lang w:val="uk-UA"/>
        </w:rPr>
      </w:pPr>
      <w:proofErr w:type="spellStart"/>
      <w:r w:rsidRPr="00FF393F">
        <w:rPr>
          <w:sz w:val="28"/>
          <w:szCs w:val="28"/>
          <w:lang w:val="uk-UA"/>
        </w:rPr>
        <w:t>Цьогоріч</w:t>
      </w:r>
      <w:proofErr w:type="spellEnd"/>
      <w:r w:rsidRPr="00FF393F">
        <w:rPr>
          <w:sz w:val="28"/>
          <w:szCs w:val="28"/>
          <w:lang w:val="uk-UA"/>
        </w:rPr>
        <w:t xml:space="preserve">  навчальний 2024-2025 рік вже втретє проходить в умовах воєнного стану. Громади вже більш підготовлені до організації освітнього процесу в надзвичайних умовах. Заклади освіти району здійснюють освітній процес у різних формах: дистанційній, очній, змішаній. При визначенні форми навчання до уваги бралися і віддаленість громади від кордону з </w:t>
      </w:r>
      <w:proofErr w:type="spellStart"/>
      <w:r w:rsidRPr="00FF393F">
        <w:rPr>
          <w:sz w:val="28"/>
          <w:szCs w:val="28"/>
          <w:lang w:val="uk-UA"/>
        </w:rPr>
        <w:t>країною</w:t>
      </w:r>
      <w:r w:rsidR="00DE3E0C">
        <w:rPr>
          <w:sz w:val="28"/>
          <w:szCs w:val="28"/>
          <w:lang w:val="uk-UA"/>
        </w:rPr>
        <w:t>-</w:t>
      </w:r>
      <w:proofErr w:type="spellEnd"/>
      <w:r w:rsidRPr="00FF393F">
        <w:rPr>
          <w:sz w:val="28"/>
          <w:szCs w:val="28"/>
          <w:lang w:val="uk-UA"/>
        </w:rPr>
        <w:t xml:space="preserve"> агресором, і наявність укриттів у самому закладі. </w:t>
      </w:r>
    </w:p>
    <w:p w:rsidR="00D66449" w:rsidRPr="00FF393F" w:rsidRDefault="00D66449" w:rsidP="00D66449">
      <w:pPr>
        <w:pStyle w:val="Default"/>
        <w:ind w:left="-142" w:firstLine="993"/>
        <w:jc w:val="both"/>
        <w:rPr>
          <w:sz w:val="28"/>
          <w:szCs w:val="28"/>
          <w:lang w:val="uk-UA"/>
        </w:rPr>
      </w:pPr>
      <w:r w:rsidRPr="00FF393F">
        <w:rPr>
          <w:sz w:val="28"/>
          <w:szCs w:val="28"/>
          <w:lang w:val="uk-UA"/>
        </w:rPr>
        <w:t>Станом на початок 2024-2025 навчального року у районі функціонує 44 закладів загальної середньої освіти:</w:t>
      </w:r>
    </w:p>
    <w:p w:rsidR="00D66449" w:rsidRPr="00FF393F" w:rsidRDefault="00D66449" w:rsidP="00D66449">
      <w:pPr>
        <w:pStyle w:val="Default"/>
        <w:ind w:left="-142" w:firstLine="993"/>
        <w:jc w:val="both"/>
        <w:rPr>
          <w:sz w:val="28"/>
          <w:szCs w:val="28"/>
          <w:lang w:val="uk-UA"/>
        </w:rPr>
      </w:pPr>
      <w:r w:rsidRPr="00FF393F">
        <w:rPr>
          <w:sz w:val="28"/>
          <w:szCs w:val="28"/>
          <w:lang w:val="uk-UA"/>
        </w:rPr>
        <w:t>Корюківська міська рада – 10 закладів загальної середньої освіти:</w:t>
      </w:r>
    </w:p>
    <w:p w:rsidR="00D66449" w:rsidRPr="00FF393F" w:rsidRDefault="00D66449" w:rsidP="00D66449">
      <w:pPr>
        <w:pStyle w:val="Default"/>
        <w:ind w:left="-142" w:firstLine="993"/>
        <w:jc w:val="both"/>
        <w:rPr>
          <w:sz w:val="28"/>
          <w:szCs w:val="28"/>
          <w:lang w:val="uk-UA"/>
        </w:rPr>
      </w:pPr>
      <w:r w:rsidRPr="00FF393F">
        <w:rPr>
          <w:sz w:val="28"/>
          <w:szCs w:val="28"/>
          <w:lang w:val="uk-UA"/>
        </w:rPr>
        <w:t>Холминська селищна рада – 2 заклади загальної середньої освіти;</w:t>
      </w:r>
    </w:p>
    <w:p w:rsidR="00D66449" w:rsidRPr="00FF393F" w:rsidRDefault="00D66449" w:rsidP="00D66449">
      <w:pPr>
        <w:pStyle w:val="Default"/>
        <w:ind w:left="-142" w:firstLine="993"/>
        <w:jc w:val="both"/>
        <w:rPr>
          <w:sz w:val="28"/>
          <w:szCs w:val="28"/>
          <w:lang w:val="uk-UA"/>
        </w:rPr>
      </w:pPr>
      <w:r w:rsidRPr="00FF393F">
        <w:rPr>
          <w:sz w:val="28"/>
          <w:szCs w:val="28"/>
          <w:lang w:val="uk-UA"/>
        </w:rPr>
        <w:t>Менська міська рада – 11 закладів загальної середньої освіти;</w:t>
      </w:r>
    </w:p>
    <w:p w:rsidR="00D66449" w:rsidRPr="00FF393F" w:rsidRDefault="00D66449" w:rsidP="00D66449">
      <w:pPr>
        <w:pStyle w:val="Default"/>
        <w:ind w:left="-142" w:firstLine="993"/>
        <w:jc w:val="both"/>
        <w:rPr>
          <w:sz w:val="28"/>
          <w:szCs w:val="28"/>
          <w:lang w:val="uk-UA"/>
        </w:rPr>
      </w:pPr>
      <w:r w:rsidRPr="00FF393F">
        <w:rPr>
          <w:sz w:val="28"/>
          <w:szCs w:val="28"/>
          <w:lang w:val="uk-UA"/>
        </w:rPr>
        <w:t>Сновська міська рада – 12 закладів загальної середньої освіти;</w:t>
      </w:r>
    </w:p>
    <w:p w:rsidR="00D66449" w:rsidRPr="00FF393F" w:rsidRDefault="00D66449" w:rsidP="00D66449">
      <w:pPr>
        <w:pStyle w:val="Default"/>
        <w:ind w:left="-142" w:firstLine="993"/>
        <w:jc w:val="both"/>
        <w:rPr>
          <w:sz w:val="28"/>
          <w:szCs w:val="28"/>
          <w:lang w:val="uk-UA"/>
        </w:rPr>
      </w:pPr>
      <w:proofErr w:type="spellStart"/>
      <w:r w:rsidRPr="00FF393F">
        <w:rPr>
          <w:sz w:val="28"/>
          <w:szCs w:val="28"/>
          <w:lang w:val="uk-UA"/>
        </w:rPr>
        <w:t>Сосницька</w:t>
      </w:r>
      <w:proofErr w:type="spellEnd"/>
      <w:r w:rsidRPr="00FF393F">
        <w:rPr>
          <w:sz w:val="28"/>
          <w:szCs w:val="28"/>
          <w:lang w:val="uk-UA"/>
        </w:rPr>
        <w:t xml:space="preserve"> селищна рада – 19 закладів загальної середньої освіти.</w:t>
      </w:r>
    </w:p>
    <w:p w:rsidR="00D66449" w:rsidRPr="00FF393F" w:rsidRDefault="00D66449" w:rsidP="00D66449">
      <w:pPr>
        <w:pStyle w:val="Default"/>
        <w:ind w:left="-142" w:firstLine="993"/>
        <w:jc w:val="both"/>
        <w:rPr>
          <w:sz w:val="28"/>
          <w:szCs w:val="28"/>
          <w:lang w:val="uk-UA"/>
        </w:rPr>
      </w:pPr>
      <w:r w:rsidRPr="00FF393F">
        <w:rPr>
          <w:sz w:val="28"/>
          <w:szCs w:val="28"/>
          <w:lang w:val="uk-UA"/>
        </w:rPr>
        <w:t xml:space="preserve">Станом на початок навчального року учнівський контингент закладів загальної середньої освіти становить 7364 учні, а саме: Корюківська громада – </w:t>
      </w:r>
      <w:r w:rsidRPr="00FF393F">
        <w:rPr>
          <w:sz w:val="28"/>
          <w:szCs w:val="28"/>
          <w:lang w:val="uk-UA"/>
        </w:rPr>
        <w:lastRenderedPageBreak/>
        <w:t xml:space="preserve">1919 учнів; Холминська громада – 391 учень; Менська громада – 2250 учнів; Сновська громада – 1731 учні; </w:t>
      </w:r>
      <w:proofErr w:type="spellStart"/>
      <w:r w:rsidRPr="00FF393F">
        <w:rPr>
          <w:sz w:val="28"/>
          <w:szCs w:val="28"/>
          <w:lang w:val="uk-UA"/>
        </w:rPr>
        <w:t>Сосницька</w:t>
      </w:r>
      <w:proofErr w:type="spellEnd"/>
      <w:r w:rsidRPr="00FF393F">
        <w:rPr>
          <w:sz w:val="28"/>
          <w:szCs w:val="28"/>
          <w:lang w:val="uk-UA"/>
        </w:rPr>
        <w:t xml:space="preserve"> громада - 1073 учнів. </w:t>
      </w:r>
    </w:p>
    <w:p w:rsidR="00D66449" w:rsidRPr="00FF393F" w:rsidRDefault="00D66449" w:rsidP="00D66449">
      <w:pPr>
        <w:pStyle w:val="Default"/>
        <w:ind w:left="-142" w:firstLine="993"/>
        <w:jc w:val="both"/>
        <w:rPr>
          <w:sz w:val="28"/>
          <w:szCs w:val="28"/>
          <w:lang w:val="uk-UA"/>
        </w:rPr>
      </w:pPr>
      <w:r w:rsidRPr="00FF393F">
        <w:rPr>
          <w:sz w:val="28"/>
          <w:szCs w:val="28"/>
          <w:lang w:val="uk-UA"/>
        </w:rPr>
        <w:t xml:space="preserve">В районі функціонують три </w:t>
      </w:r>
      <w:proofErr w:type="spellStart"/>
      <w:r w:rsidRPr="00FF393F">
        <w:rPr>
          <w:sz w:val="28"/>
          <w:szCs w:val="28"/>
          <w:lang w:val="uk-UA"/>
        </w:rPr>
        <w:t>середньо-технічні</w:t>
      </w:r>
      <w:proofErr w:type="spellEnd"/>
      <w:r w:rsidRPr="00FF393F">
        <w:rPr>
          <w:sz w:val="28"/>
          <w:szCs w:val="28"/>
          <w:lang w:val="uk-UA"/>
        </w:rPr>
        <w:t xml:space="preserve"> та професійно-технічні училища: </w:t>
      </w:r>
      <w:proofErr w:type="spellStart"/>
      <w:r w:rsidRPr="00FF393F">
        <w:rPr>
          <w:sz w:val="28"/>
          <w:szCs w:val="28"/>
          <w:lang w:val="uk-UA"/>
        </w:rPr>
        <w:t>Сновське</w:t>
      </w:r>
      <w:proofErr w:type="spellEnd"/>
      <w:r w:rsidRPr="00FF393F">
        <w:rPr>
          <w:sz w:val="28"/>
          <w:szCs w:val="28"/>
          <w:lang w:val="uk-UA"/>
        </w:rPr>
        <w:t xml:space="preserve"> вище професійне училище лісового господарства, </w:t>
      </w:r>
      <w:proofErr w:type="spellStart"/>
      <w:r w:rsidRPr="00FF393F">
        <w:rPr>
          <w:sz w:val="28"/>
          <w:szCs w:val="28"/>
          <w:lang w:val="uk-UA"/>
        </w:rPr>
        <w:t>Сосницький</w:t>
      </w:r>
      <w:proofErr w:type="spellEnd"/>
      <w:r w:rsidRPr="00FF393F">
        <w:rPr>
          <w:sz w:val="28"/>
          <w:szCs w:val="28"/>
          <w:lang w:val="uk-UA"/>
        </w:rPr>
        <w:t xml:space="preserve"> професійний аграрний ліцей, </w:t>
      </w:r>
      <w:proofErr w:type="spellStart"/>
      <w:r w:rsidRPr="00FF393F">
        <w:rPr>
          <w:sz w:val="28"/>
          <w:szCs w:val="28"/>
          <w:lang w:val="uk-UA"/>
        </w:rPr>
        <w:t>Сосницький</w:t>
      </w:r>
      <w:proofErr w:type="spellEnd"/>
      <w:r w:rsidRPr="00FF393F">
        <w:rPr>
          <w:sz w:val="28"/>
          <w:szCs w:val="28"/>
          <w:lang w:val="uk-UA"/>
        </w:rPr>
        <w:t xml:space="preserve"> сільськогосподарський технікум бухгалтерського обліку. </w:t>
      </w:r>
    </w:p>
    <w:p w:rsidR="00D66449" w:rsidRPr="00FF393F" w:rsidRDefault="00D66449" w:rsidP="00D66449">
      <w:pPr>
        <w:pStyle w:val="Default"/>
        <w:ind w:left="-142" w:firstLine="993"/>
        <w:jc w:val="both"/>
        <w:rPr>
          <w:sz w:val="28"/>
          <w:szCs w:val="28"/>
          <w:lang w:val="uk-UA"/>
        </w:rPr>
      </w:pPr>
      <w:r w:rsidRPr="00FF393F">
        <w:rPr>
          <w:sz w:val="28"/>
          <w:szCs w:val="28"/>
          <w:lang w:val="uk-UA"/>
        </w:rPr>
        <w:t>Дошкільна освіта району здійснюється в 38 закладах</w:t>
      </w:r>
      <w:r w:rsidR="00DE3E0C">
        <w:rPr>
          <w:sz w:val="28"/>
          <w:szCs w:val="28"/>
          <w:lang w:val="uk-UA"/>
        </w:rPr>
        <w:t xml:space="preserve"> ДНЗ</w:t>
      </w:r>
      <w:r w:rsidRPr="00FF393F">
        <w:rPr>
          <w:sz w:val="28"/>
          <w:szCs w:val="28"/>
          <w:lang w:val="uk-UA"/>
        </w:rPr>
        <w:t xml:space="preserve">. В Корюківській громаді </w:t>
      </w:r>
      <w:r w:rsidR="00DE3E0C">
        <w:rPr>
          <w:sz w:val="28"/>
          <w:szCs w:val="28"/>
          <w:lang w:val="uk-UA"/>
        </w:rPr>
        <w:t>–</w:t>
      </w:r>
      <w:r w:rsidRPr="00FF393F">
        <w:rPr>
          <w:sz w:val="28"/>
          <w:szCs w:val="28"/>
          <w:lang w:val="uk-UA"/>
        </w:rPr>
        <w:t xml:space="preserve"> 6</w:t>
      </w:r>
      <w:r w:rsidR="00DE3E0C">
        <w:rPr>
          <w:sz w:val="28"/>
          <w:szCs w:val="28"/>
          <w:lang w:val="uk-UA"/>
        </w:rPr>
        <w:t>ДНЗ</w:t>
      </w:r>
      <w:r w:rsidRPr="00FF393F">
        <w:rPr>
          <w:sz w:val="28"/>
          <w:szCs w:val="28"/>
          <w:lang w:val="uk-UA"/>
        </w:rPr>
        <w:t>; Холминська громада – 2</w:t>
      </w:r>
      <w:r w:rsidR="00DE3E0C">
        <w:rPr>
          <w:sz w:val="28"/>
          <w:szCs w:val="28"/>
          <w:lang w:val="uk-UA"/>
        </w:rPr>
        <w:t>ДНЗ</w:t>
      </w:r>
      <w:r w:rsidRPr="00FF393F">
        <w:rPr>
          <w:sz w:val="28"/>
          <w:szCs w:val="28"/>
          <w:lang w:val="uk-UA"/>
        </w:rPr>
        <w:t xml:space="preserve">; Сновська громада – 9 ДНЗ; </w:t>
      </w:r>
      <w:proofErr w:type="spellStart"/>
      <w:r w:rsidRPr="00FF393F">
        <w:rPr>
          <w:sz w:val="28"/>
          <w:szCs w:val="28"/>
          <w:lang w:val="uk-UA"/>
        </w:rPr>
        <w:t>Сосницька</w:t>
      </w:r>
      <w:proofErr w:type="spellEnd"/>
      <w:r w:rsidRPr="00FF393F">
        <w:rPr>
          <w:sz w:val="28"/>
          <w:szCs w:val="28"/>
          <w:lang w:val="uk-UA"/>
        </w:rPr>
        <w:t xml:space="preserve"> громада – 7 ДНЗ; Менська громада – 14 ДНЗ.</w:t>
      </w:r>
    </w:p>
    <w:p w:rsidR="00D66449" w:rsidRDefault="00D66449" w:rsidP="00D66449">
      <w:pPr>
        <w:pStyle w:val="Default"/>
        <w:ind w:left="-142" w:firstLine="993"/>
        <w:jc w:val="both"/>
        <w:rPr>
          <w:sz w:val="28"/>
          <w:szCs w:val="28"/>
          <w:lang w:val="uk-UA"/>
        </w:rPr>
      </w:pPr>
      <w:r w:rsidRPr="00FF393F">
        <w:rPr>
          <w:sz w:val="28"/>
          <w:szCs w:val="28"/>
          <w:lang w:val="uk-UA"/>
        </w:rPr>
        <w:t>Для організації змістовного дозвілля дітей та учнівської молоді, розвитку їх умінь і навичок в районі функціонують 10 закладів позашкільної освіти.</w:t>
      </w:r>
    </w:p>
    <w:p w:rsidR="00D66449" w:rsidRDefault="00D66449" w:rsidP="00D66449">
      <w:pPr>
        <w:pStyle w:val="Default"/>
        <w:ind w:left="-142" w:firstLine="993"/>
        <w:jc w:val="both"/>
        <w:rPr>
          <w:sz w:val="28"/>
          <w:szCs w:val="28"/>
          <w:lang w:val="uk-UA"/>
        </w:rPr>
      </w:pPr>
      <w:r w:rsidRPr="00FF393F">
        <w:rPr>
          <w:sz w:val="28"/>
          <w:szCs w:val="28"/>
          <w:lang w:val="uk-UA"/>
        </w:rPr>
        <w:t xml:space="preserve">В усіх закладах освіти проведено поточні ремонти класних кімнат, коридорів, харчоблоків та приміщень шкільних їдалень, будівель, споруд, інженерних мереж, оновлено матеріальну базу, </w:t>
      </w:r>
      <w:proofErr w:type="spellStart"/>
      <w:r w:rsidRPr="00FF393F">
        <w:rPr>
          <w:sz w:val="28"/>
          <w:szCs w:val="28"/>
          <w:lang w:val="uk-UA"/>
        </w:rPr>
        <w:t>облаштовані</w:t>
      </w:r>
      <w:proofErr w:type="spellEnd"/>
      <w:r w:rsidRPr="00FF393F">
        <w:rPr>
          <w:sz w:val="28"/>
          <w:szCs w:val="28"/>
          <w:lang w:val="uk-UA"/>
        </w:rPr>
        <w:t xml:space="preserve"> прилеглі території. Значну увагу приділено підготовці котелень, систем опалення, водопостачання та інших інженерних мереж до роботи в осінньо-зимовий період.</w:t>
      </w:r>
    </w:p>
    <w:p w:rsidR="00D66449" w:rsidRDefault="00D66449" w:rsidP="00D66449">
      <w:pPr>
        <w:pStyle w:val="Default"/>
        <w:ind w:left="-142" w:firstLine="993"/>
        <w:jc w:val="both"/>
        <w:rPr>
          <w:sz w:val="28"/>
          <w:szCs w:val="28"/>
          <w:lang w:val="uk-UA"/>
        </w:rPr>
      </w:pPr>
    </w:p>
    <w:p w:rsidR="007121EA" w:rsidRDefault="00D66449" w:rsidP="007121EA">
      <w:pPr>
        <w:pStyle w:val="Default"/>
        <w:ind w:left="-142" w:firstLine="993"/>
        <w:jc w:val="both"/>
        <w:rPr>
          <w:b/>
          <w:sz w:val="28"/>
          <w:szCs w:val="28"/>
          <w:lang w:val="uk-UA"/>
        </w:rPr>
      </w:pPr>
      <w:r w:rsidRPr="007121EA">
        <w:rPr>
          <w:b/>
          <w:i/>
          <w:sz w:val="28"/>
          <w:szCs w:val="28"/>
          <w:lang w:val="uk-UA"/>
        </w:rPr>
        <w:t>Фізична культура, спорт, національно-патріотичне виховання</w:t>
      </w:r>
      <w:r w:rsidRPr="00B356A0">
        <w:rPr>
          <w:b/>
          <w:sz w:val="28"/>
          <w:szCs w:val="28"/>
          <w:lang w:val="uk-UA"/>
        </w:rPr>
        <w:t>.</w:t>
      </w:r>
    </w:p>
    <w:p w:rsidR="00D66449" w:rsidRPr="007121EA" w:rsidRDefault="007121EA" w:rsidP="007121EA">
      <w:pPr>
        <w:pStyle w:val="Default"/>
        <w:jc w:val="both"/>
        <w:rPr>
          <w:b/>
          <w:sz w:val="28"/>
          <w:szCs w:val="28"/>
          <w:lang w:val="uk-UA"/>
        </w:rPr>
      </w:pPr>
      <w:r>
        <w:rPr>
          <w:b/>
          <w:i/>
          <w:sz w:val="28"/>
          <w:szCs w:val="28"/>
          <w:lang w:val="uk-UA"/>
        </w:rPr>
        <w:t xml:space="preserve">        </w:t>
      </w:r>
      <w:r w:rsidR="00D66449" w:rsidRPr="00B356A0">
        <w:rPr>
          <w:sz w:val="28"/>
          <w:szCs w:val="28"/>
          <w:lang w:val="uk-UA"/>
        </w:rPr>
        <w:t>Для організації роботи з молоддю в районі діють заклади:</w:t>
      </w:r>
      <w:r w:rsidR="00D66449">
        <w:rPr>
          <w:sz w:val="28"/>
          <w:szCs w:val="28"/>
          <w:lang w:val="uk-UA"/>
        </w:rPr>
        <w:t xml:space="preserve"> </w:t>
      </w:r>
    </w:p>
    <w:p w:rsidR="00D66449" w:rsidRPr="00B356A0" w:rsidRDefault="00D66449" w:rsidP="007121EA">
      <w:pPr>
        <w:pStyle w:val="Default"/>
        <w:ind w:left="-142"/>
        <w:jc w:val="both"/>
        <w:rPr>
          <w:sz w:val="28"/>
          <w:szCs w:val="28"/>
          <w:lang w:val="uk-UA"/>
        </w:rPr>
      </w:pPr>
      <w:r w:rsidRPr="00B356A0">
        <w:rPr>
          <w:sz w:val="28"/>
          <w:szCs w:val="28"/>
          <w:lang w:val="uk-UA"/>
        </w:rPr>
        <w:t xml:space="preserve">Молодіжний простір «САМ» м. </w:t>
      </w:r>
      <w:proofErr w:type="spellStart"/>
      <w:r w:rsidRPr="00B356A0">
        <w:rPr>
          <w:sz w:val="28"/>
          <w:szCs w:val="28"/>
          <w:lang w:val="uk-UA"/>
        </w:rPr>
        <w:t>Сновськ</w:t>
      </w:r>
      <w:proofErr w:type="spellEnd"/>
    </w:p>
    <w:p w:rsidR="00D66449" w:rsidRPr="00B356A0" w:rsidRDefault="00D66449" w:rsidP="007121EA">
      <w:pPr>
        <w:pStyle w:val="Default"/>
        <w:ind w:left="-142"/>
        <w:jc w:val="both"/>
        <w:rPr>
          <w:sz w:val="28"/>
          <w:szCs w:val="28"/>
          <w:lang w:val="uk-UA"/>
        </w:rPr>
      </w:pPr>
      <w:r w:rsidRPr="00B356A0">
        <w:rPr>
          <w:sz w:val="28"/>
          <w:szCs w:val="28"/>
          <w:lang w:val="uk-UA"/>
        </w:rPr>
        <w:t>Молодіжний центр «КУБ» м. Корюківка</w:t>
      </w:r>
    </w:p>
    <w:p w:rsidR="00D66449" w:rsidRPr="00B356A0" w:rsidRDefault="00D66449" w:rsidP="007121EA">
      <w:pPr>
        <w:pStyle w:val="Default"/>
        <w:ind w:left="-142"/>
        <w:jc w:val="both"/>
        <w:rPr>
          <w:sz w:val="28"/>
          <w:szCs w:val="28"/>
          <w:lang w:val="uk-UA"/>
        </w:rPr>
      </w:pPr>
      <w:r w:rsidRPr="00B356A0">
        <w:rPr>
          <w:sz w:val="28"/>
          <w:szCs w:val="28"/>
          <w:lang w:val="uk-UA"/>
        </w:rPr>
        <w:t xml:space="preserve">Молодіжний простір у </w:t>
      </w:r>
      <w:proofErr w:type="spellStart"/>
      <w:r w:rsidRPr="00B356A0">
        <w:rPr>
          <w:sz w:val="28"/>
          <w:szCs w:val="28"/>
          <w:lang w:val="uk-UA"/>
        </w:rPr>
        <w:t>Сосницькій</w:t>
      </w:r>
      <w:proofErr w:type="spellEnd"/>
      <w:r w:rsidRPr="00B356A0">
        <w:rPr>
          <w:sz w:val="28"/>
          <w:szCs w:val="28"/>
          <w:lang w:val="uk-UA"/>
        </w:rPr>
        <w:t xml:space="preserve"> публічній бібліотеці</w:t>
      </w:r>
    </w:p>
    <w:p w:rsidR="00D66449" w:rsidRPr="00B356A0" w:rsidRDefault="00D66449" w:rsidP="007121EA">
      <w:pPr>
        <w:pStyle w:val="Default"/>
        <w:ind w:left="-142"/>
        <w:jc w:val="both"/>
        <w:rPr>
          <w:sz w:val="28"/>
          <w:szCs w:val="28"/>
          <w:lang w:val="uk-UA"/>
        </w:rPr>
      </w:pPr>
      <w:r w:rsidRPr="00B356A0">
        <w:rPr>
          <w:sz w:val="28"/>
          <w:szCs w:val="28"/>
          <w:lang w:val="uk-UA"/>
        </w:rPr>
        <w:t xml:space="preserve">Центр культури і дозвілля молоді м. </w:t>
      </w:r>
      <w:proofErr w:type="spellStart"/>
      <w:r w:rsidRPr="00B356A0">
        <w:rPr>
          <w:sz w:val="28"/>
          <w:szCs w:val="28"/>
          <w:lang w:val="uk-UA"/>
        </w:rPr>
        <w:t>Мена</w:t>
      </w:r>
      <w:proofErr w:type="spellEnd"/>
    </w:p>
    <w:p w:rsidR="00D66449" w:rsidRPr="00B356A0" w:rsidRDefault="00D66449" w:rsidP="007121EA">
      <w:pPr>
        <w:pStyle w:val="Default"/>
        <w:ind w:left="-142"/>
        <w:jc w:val="both"/>
        <w:rPr>
          <w:sz w:val="28"/>
          <w:szCs w:val="28"/>
          <w:lang w:val="uk-UA"/>
        </w:rPr>
      </w:pPr>
      <w:r w:rsidRPr="00B356A0">
        <w:rPr>
          <w:sz w:val="28"/>
          <w:szCs w:val="28"/>
          <w:lang w:val="uk-UA"/>
        </w:rPr>
        <w:t>Публічна бібліотека Холминської селищної ради.</w:t>
      </w:r>
    </w:p>
    <w:p w:rsidR="00D66449" w:rsidRPr="00B356A0" w:rsidRDefault="007121EA" w:rsidP="007121EA">
      <w:pPr>
        <w:pStyle w:val="Default"/>
        <w:ind w:left="-142" w:firstLine="851"/>
        <w:jc w:val="both"/>
        <w:rPr>
          <w:sz w:val="28"/>
          <w:szCs w:val="28"/>
          <w:lang w:val="uk-UA"/>
        </w:rPr>
      </w:pPr>
      <w:r>
        <w:rPr>
          <w:sz w:val="28"/>
          <w:szCs w:val="28"/>
          <w:lang w:val="uk-UA"/>
        </w:rPr>
        <w:t xml:space="preserve">   </w:t>
      </w:r>
      <w:r w:rsidR="00D66449" w:rsidRPr="00B356A0">
        <w:rPr>
          <w:sz w:val="28"/>
          <w:szCs w:val="28"/>
          <w:lang w:val="uk-UA"/>
        </w:rPr>
        <w:t>Поширеними видами діяльності для молоді  в умовах воєнного стану стали переважно заходи з національно</w:t>
      </w:r>
      <w:r w:rsidR="007744D9">
        <w:rPr>
          <w:sz w:val="28"/>
          <w:szCs w:val="28"/>
          <w:lang w:val="uk-UA"/>
        </w:rPr>
        <w:t xml:space="preserve"> </w:t>
      </w:r>
      <w:r w:rsidR="00D66449" w:rsidRPr="00B356A0">
        <w:rPr>
          <w:sz w:val="28"/>
          <w:szCs w:val="28"/>
          <w:lang w:val="uk-UA"/>
        </w:rPr>
        <w:t>-</w:t>
      </w:r>
      <w:r w:rsidR="007744D9">
        <w:rPr>
          <w:sz w:val="28"/>
          <w:szCs w:val="28"/>
          <w:lang w:val="uk-UA"/>
        </w:rPr>
        <w:t xml:space="preserve"> па</w:t>
      </w:r>
      <w:r w:rsidR="00D66449" w:rsidRPr="00B356A0">
        <w:rPr>
          <w:sz w:val="28"/>
          <w:szCs w:val="28"/>
          <w:lang w:val="uk-UA"/>
        </w:rPr>
        <w:t>тріотичного виховання:</w:t>
      </w:r>
    </w:p>
    <w:p w:rsidR="00D66449" w:rsidRPr="00B356A0" w:rsidRDefault="00D66449" w:rsidP="00D66449">
      <w:pPr>
        <w:pStyle w:val="Default"/>
        <w:ind w:left="-142" w:firstLine="993"/>
        <w:jc w:val="both"/>
        <w:rPr>
          <w:sz w:val="28"/>
          <w:szCs w:val="28"/>
          <w:lang w:val="uk-UA"/>
        </w:rPr>
      </w:pPr>
      <w:r w:rsidRPr="00B356A0">
        <w:rPr>
          <w:sz w:val="28"/>
          <w:szCs w:val="28"/>
          <w:lang w:val="uk-UA"/>
        </w:rPr>
        <w:t>-</w:t>
      </w:r>
      <w:r w:rsidRPr="00B356A0">
        <w:rPr>
          <w:sz w:val="28"/>
          <w:szCs w:val="28"/>
          <w:lang w:val="uk-UA"/>
        </w:rPr>
        <w:tab/>
        <w:t>тренінги з тактичної медицини та навчання правилам мінної безпеки;</w:t>
      </w:r>
    </w:p>
    <w:p w:rsidR="00D66449" w:rsidRPr="00B356A0" w:rsidRDefault="00D66449" w:rsidP="00D66449">
      <w:pPr>
        <w:pStyle w:val="Default"/>
        <w:ind w:left="-142" w:firstLine="993"/>
        <w:jc w:val="both"/>
        <w:rPr>
          <w:sz w:val="28"/>
          <w:szCs w:val="28"/>
          <w:lang w:val="uk-UA"/>
        </w:rPr>
      </w:pPr>
      <w:r w:rsidRPr="00B356A0">
        <w:rPr>
          <w:sz w:val="28"/>
          <w:szCs w:val="28"/>
          <w:lang w:val="uk-UA"/>
        </w:rPr>
        <w:t>-</w:t>
      </w:r>
      <w:r w:rsidRPr="00B356A0">
        <w:rPr>
          <w:sz w:val="28"/>
          <w:szCs w:val="28"/>
          <w:lang w:val="uk-UA"/>
        </w:rPr>
        <w:tab/>
        <w:t>психологічні тренінги з розвитку лідерських якостей, творчого мислення та вміння формувати власну точку зору;</w:t>
      </w:r>
    </w:p>
    <w:p w:rsidR="00D66449" w:rsidRPr="00B356A0" w:rsidRDefault="00D66449" w:rsidP="00D66449">
      <w:pPr>
        <w:pStyle w:val="Default"/>
        <w:ind w:left="-142" w:firstLine="993"/>
        <w:jc w:val="both"/>
        <w:rPr>
          <w:sz w:val="28"/>
          <w:szCs w:val="28"/>
          <w:lang w:val="uk-UA"/>
        </w:rPr>
      </w:pPr>
      <w:r w:rsidRPr="00B356A0">
        <w:rPr>
          <w:sz w:val="28"/>
          <w:szCs w:val="28"/>
          <w:lang w:val="uk-UA"/>
        </w:rPr>
        <w:t>-</w:t>
      </w:r>
      <w:r w:rsidRPr="00B356A0">
        <w:rPr>
          <w:sz w:val="28"/>
          <w:szCs w:val="28"/>
          <w:lang w:val="uk-UA"/>
        </w:rPr>
        <w:tab/>
        <w:t xml:space="preserve"> українознавчі заходи, майстер</w:t>
      </w:r>
      <w:r w:rsidR="00DE3E0C">
        <w:rPr>
          <w:sz w:val="28"/>
          <w:szCs w:val="28"/>
          <w:lang w:val="uk-UA"/>
        </w:rPr>
        <w:t xml:space="preserve"> </w:t>
      </w:r>
      <w:r w:rsidRPr="00B356A0">
        <w:rPr>
          <w:sz w:val="28"/>
          <w:szCs w:val="28"/>
          <w:lang w:val="uk-UA"/>
        </w:rPr>
        <w:t>- класи з виготовлення сувенірів для ЗСУ;</w:t>
      </w:r>
    </w:p>
    <w:p w:rsidR="00D66449" w:rsidRPr="00B356A0" w:rsidRDefault="00D66449" w:rsidP="00D66449">
      <w:pPr>
        <w:pStyle w:val="Default"/>
        <w:ind w:left="-142" w:firstLine="993"/>
        <w:jc w:val="both"/>
        <w:rPr>
          <w:sz w:val="28"/>
          <w:szCs w:val="28"/>
          <w:lang w:val="uk-UA"/>
        </w:rPr>
      </w:pPr>
      <w:r w:rsidRPr="00B356A0">
        <w:rPr>
          <w:sz w:val="28"/>
          <w:szCs w:val="28"/>
          <w:lang w:val="uk-UA"/>
        </w:rPr>
        <w:t>-</w:t>
      </w:r>
      <w:r w:rsidRPr="00B356A0">
        <w:rPr>
          <w:sz w:val="28"/>
          <w:szCs w:val="28"/>
          <w:lang w:val="uk-UA"/>
        </w:rPr>
        <w:tab/>
        <w:t>навчання з медіа грамотності.</w:t>
      </w:r>
    </w:p>
    <w:p w:rsidR="00D66449" w:rsidRPr="00B356A0" w:rsidRDefault="00D66449" w:rsidP="00D66449">
      <w:pPr>
        <w:pStyle w:val="Default"/>
        <w:ind w:left="-142" w:firstLine="993"/>
        <w:jc w:val="both"/>
        <w:rPr>
          <w:sz w:val="28"/>
          <w:szCs w:val="28"/>
          <w:lang w:val="uk-UA"/>
        </w:rPr>
      </w:pPr>
      <w:r w:rsidRPr="00B356A0">
        <w:rPr>
          <w:sz w:val="28"/>
          <w:szCs w:val="28"/>
          <w:lang w:val="uk-UA"/>
        </w:rPr>
        <w:t>-</w:t>
      </w:r>
      <w:r w:rsidRPr="00B356A0">
        <w:rPr>
          <w:sz w:val="28"/>
          <w:szCs w:val="28"/>
          <w:lang w:val="uk-UA"/>
        </w:rPr>
        <w:tab/>
        <w:t>плетіння маскувальних сіток, виготовлення окопних свічок, енергетичних батончиків для воїнів ЗСУ.</w:t>
      </w:r>
    </w:p>
    <w:p w:rsidR="00D66449" w:rsidRPr="00B356A0" w:rsidRDefault="00D66449" w:rsidP="00D66449">
      <w:pPr>
        <w:pStyle w:val="Default"/>
        <w:ind w:left="-142" w:firstLine="993"/>
        <w:jc w:val="both"/>
        <w:rPr>
          <w:sz w:val="28"/>
          <w:szCs w:val="28"/>
          <w:lang w:val="uk-UA"/>
        </w:rPr>
      </w:pPr>
      <w:r w:rsidRPr="00B356A0">
        <w:rPr>
          <w:sz w:val="28"/>
          <w:szCs w:val="28"/>
          <w:lang w:val="uk-UA"/>
        </w:rPr>
        <w:t>З метою забезпечення належного посмертного вшанування та  поховання, загиблих (померлих) військовослужбовців, учасників бойових дій внаслідок російської агресії та війни в Україні Корюківською РВА розроблено та доведено до відома територіальних громад алгоритм організації і проведення поховань померлих або загиблих.</w:t>
      </w:r>
    </w:p>
    <w:p w:rsidR="00D66449" w:rsidRPr="00B356A0" w:rsidRDefault="00D66449" w:rsidP="00D66449">
      <w:pPr>
        <w:pStyle w:val="Default"/>
        <w:ind w:left="-142" w:firstLine="993"/>
        <w:jc w:val="both"/>
        <w:rPr>
          <w:sz w:val="28"/>
          <w:szCs w:val="28"/>
          <w:lang w:val="uk-UA"/>
        </w:rPr>
      </w:pPr>
      <w:r w:rsidRPr="00B356A0">
        <w:rPr>
          <w:sz w:val="28"/>
          <w:szCs w:val="28"/>
          <w:lang w:val="uk-UA"/>
        </w:rPr>
        <w:t xml:space="preserve"> З метою увіковічення пам’яті загиблих земляків в їх честь перейменовуються об’єкти топоніміки у громадах (вулиці, провулки).</w:t>
      </w:r>
    </w:p>
    <w:p w:rsidR="00D66449" w:rsidRDefault="00D66449" w:rsidP="00D66449">
      <w:pPr>
        <w:pStyle w:val="Default"/>
        <w:ind w:left="-142" w:firstLine="993"/>
        <w:jc w:val="both"/>
        <w:rPr>
          <w:sz w:val="28"/>
          <w:szCs w:val="28"/>
          <w:lang w:val="uk-UA"/>
        </w:rPr>
      </w:pPr>
      <w:r w:rsidRPr="00B356A0">
        <w:rPr>
          <w:sz w:val="28"/>
          <w:szCs w:val="28"/>
          <w:lang w:val="uk-UA"/>
        </w:rPr>
        <w:lastRenderedPageBreak/>
        <w:t>Розвиток фізичної культури та спорту є пріоритетним для всіх громад району. У кожній громаді діють спортивні школи, є впорядковані сучасні спортивні майданчики, стадіони.</w:t>
      </w:r>
    </w:p>
    <w:p w:rsidR="00D66449" w:rsidRDefault="00D66449" w:rsidP="00D66449">
      <w:pPr>
        <w:pStyle w:val="Default"/>
        <w:ind w:left="-142" w:firstLine="993"/>
        <w:jc w:val="both"/>
        <w:rPr>
          <w:sz w:val="28"/>
          <w:szCs w:val="28"/>
          <w:lang w:val="uk-UA"/>
        </w:rPr>
      </w:pPr>
    </w:p>
    <w:p w:rsidR="00D66449" w:rsidRPr="0054245D" w:rsidRDefault="00D66449" w:rsidP="00D66449">
      <w:pPr>
        <w:pStyle w:val="Default"/>
        <w:ind w:left="-142" w:firstLine="993"/>
        <w:jc w:val="both"/>
        <w:rPr>
          <w:b/>
          <w:sz w:val="28"/>
          <w:szCs w:val="28"/>
          <w:lang w:val="uk-UA"/>
        </w:rPr>
      </w:pPr>
      <w:r w:rsidRPr="0054245D">
        <w:rPr>
          <w:b/>
          <w:sz w:val="28"/>
          <w:szCs w:val="28"/>
          <w:lang w:val="uk-UA"/>
        </w:rPr>
        <w:t>Культура і туризм</w:t>
      </w:r>
    </w:p>
    <w:p w:rsidR="007121EA" w:rsidRDefault="00D66449" w:rsidP="007121EA">
      <w:pPr>
        <w:spacing w:after="0" w:line="240" w:lineRule="auto"/>
        <w:ind w:firstLine="709"/>
        <w:jc w:val="both"/>
        <w:rPr>
          <w:rFonts w:ascii="Times New Roman" w:hAnsi="Times New Roman" w:cs="Times New Roman"/>
          <w:sz w:val="28"/>
          <w:szCs w:val="28"/>
          <w:lang w:val="uk-UA"/>
        </w:rPr>
      </w:pPr>
      <w:r w:rsidRPr="00981EBF">
        <w:rPr>
          <w:rFonts w:ascii="Times New Roman" w:hAnsi="Times New Roman" w:cs="Times New Roman"/>
          <w:sz w:val="28"/>
          <w:szCs w:val="28"/>
          <w:lang w:val="uk-UA"/>
        </w:rPr>
        <w:t>Культурне  обслуговування населення  в районі здійснюють  183 установи,  з них: 97 клубних закладів, 5 публічних бібліотек з 68 бібліотеками – філіями, 7 музеїв, 4 музичні школи, 1 кінотеатр ім. О.П.Довженка (</w:t>
      </w:r>
      <w:proofErr w:type="spellStart"/>
      <w:r w:rsidRPr="00981EBF">
        <w:rPr>
          <w:rFonts w:ascii="Times New Roman" w:hAnsi="Times New Roman" w:cs="Times New Roman"/>
          <w:sz w:val="28"/>
          <w:szCs w:val="28"/>
          <w:lang w:val="uk-UA"/>
        </w:rPr>
        <w:t>Сосницька</w:t>
      </w:r>
      <w:proofErr w:type="spellEnd"/>
      <w:r w:rsidRPr="00981EBF">
        <w:rPr>
          <w:rFonts w:ascii="Times New Roman" w:hAnsi="Times New Roman" w:cs="Times New Roman"/>
          <w:sz w:val="28"/>
          <w:szCs w:val="28"/>
          <w:lang w:val="uk-UA"/>
        </w:rPr>
        <w:t xml:space="preserve"> ТГ) та 5 музеїв.</w:t>
      </w:r>
    </w:p>
    <w:p w:rsidR="00D66449" w:rsidRPr="00981EBF" w:rsidRDefault="00D66449" w:rsidP="007121EA">
      <w:pPr>
        <w:spacing w:after="0" w:line="240" w:lineRule="auto"/>
        <w:ind w:firstLine="709"/>
        <w:jc w:val="both"/>
        <w:rPr>
          <w:rFonts w:ascii="Times New Roman" w:hAnsi="Times New Roman" w:cs="Times New Roman"/>
          <w:sz w:val="28"/>
          <w:szCs w:val="28"/>
          <w:lang w:val="uk-UA"/>
        </w:rPr>
      </w:pPr>
      <w:r w:rsidRPr="00981EBF">
        <w:rPr>
          <w:rFonts w:ascii="Times New Roman" w:hAnsi="Times New Roman" w:cs="Times New Roman"/>
          <w:sz w:val="28"/>
          <w:szCs w:val="28"/>
          <w:lang w:val="uk-UA"/>
        </w:rPr>
        <w:t>Результатом розвитку галузей культури і мистецтва має бути створення якісного культурно-мистецького продукту, організація змістовного дозвілля, забезпечення доступності до культурних надбань, сучасних форм культурного самовираження, духовного розвитку, творчої реалізації особистості та  розвитку інфраструктури культурної галузі.</w:t>
      </w:r>
    </w:p>
    <w:p w:rsidR="00D66449" w:rsidRDefault="00D66449" w:rsidP="007121EA">
      <w:pPr>
        <w:pStyle w:val="a6"/>
        <w:spacing w:before="94" w:beforeAutospacing="0" w:after="0" w:afterAutospacing="0"/>
        <w:ind w:right="-29" w:firstLine="720"/>
        <w:jc w:val="both"/>
        <w:rPr>
          <w:sz w:val="28"/>
          <w:szCs w:val="28"/>
          <w:lang w:val="uk-UA"/>
        </w:rPr>
      </w:pPr>
      <w:r w:rsidRPr="00106308">
        <w:rPr>
          <w:sz w:val="28"/>
          <w:szCs w:val="28"/>
          <w:lang w:val="uk-UA"/>
        </w:rPr>
        <w:t>Але в умовах збройної агресії російської федерації проти України з 24 лютого 2022 року значних змін зазнали форми, методи та напрямки роботи в культурному середовищі.</w:t>
      </w:r>
    </w:p>
    <w:p w:rsidR="00D66449" w:rsidRPr="00106308" w:rsidRDefault="00D66449" w:rsidP="007121EA">
      <w:pPr>
        <w:pStyle w:val="a6"/>
        <w:spacing w:before="94" w:beforeAutospacing="0" w:after="0" w:afterAutospacing="0"/>
        <w:ind w:right="-29" w:firstLine="720"/>
        <w:jc w:val="both"/>
        <w:rPr>
          <w:sz w:val="28"/>
          <w:szCs w:val="28"/>
          <w:lang w:val="uk-UA"/>
        </w:rPr>
      </w:pPr>
      <w:r>
        <w:rPr>
          <w:sz w:val="28"/>
          <w:szCs w:val="28"/>
          <w:lang w:val="uk-UA"/>
        </w:rPr>
        <w:t xml:space="preserve">Під час бойових дій на території району незначних пошкоджень зазнали заклади культури: в </w:t>
      </w:r>
      <w:proofErr w:type="spellStart"/>
      <w:r>
        <w:rPr>
          <w:sz w:val="28"/>
          <w:szCs w:val="28"/>
          <w:lang w:val="uk-UA"/>
        </w:rPr>
        <w:t>смт</w:t>
      </w:r>
      <w:proofErr w:type="spellEnd"/>
      <w:r>
        <w:rPr>
          <w:sz w:val="28"/>
          <w:szCs w:val="28"/>
          <w:lang w:val="uk-UA"/>
        </w:rPr>
        <w:t xml:space="preserve"> </w:t>
      </w:r>
      <w:proofErr w:type="spellStart"/>
      <w:r>
        <w:rPr>
          <w:sz w:val="28"/>
          <w:szCs w:val="28"/>
          <w:lang w:val="uk-UA"/>
        </w:rPr>
        <w:t>Макошине</w:t>
      </w:r>
      <w:proofErr w:type="spellEnd"/>
      <w:r>
        <w:rPr>
          <w:sz w:val="28"/>
          <w:szCs w:val="28"/>
          <w:lang w:val="uk-UA"/>
        </w:rPr>
        <w:t xml:space="preserve"> (Менська ТГ), с. </w:t>
      </w:r>
      <w:proofErr w:type="spellStart"/>
      <w:r>
        <w:rPr>
          <w:sz w:val="28"/>
          <w:szCs w:val="28"/>
          <w:lang w:val="uk-UA"/>
        </w:rPr>
        <w:t>Хотіївка</w:t>
      </w:r>
      <w:proofErr w:type="spellEnd"/>
      <w:r>
        <w:rPr>
          <w:sz w:val="28"/>
          <w:szCs w:val="28"/>
          <w:lang w:val="uk-UA"/>
        </w:rPr>
        <w:t xml:space="preserve"> (Корюківська ТГ) та повністю знищений в с. </w:t>
      </w:r>
      <w:proofErr w:type="spellStart"/>
      <w:r>
        <w:rPr>
          <w:sz w:val="28"/>
          <w:szCs w:val="28"/>
          <w:lang w:val="uk-UA"/>
        </w:rPr>
        <w:t>Єліне</w:t>
      </w:r>
      <w:proofErr w:type="spellEnd"/>
      <w:r>
        <w:rPr>
          <w:sz w:val="28"/>
          <w:szCs w:val="28"/>
          <w:lang w:val="uk-UA"/>
        </w:rPr>
        <w:t xml:space="preserve"> (Сновська ТГ). На цей час пошкодження частково відновлені і заклади відновили свою роботу (</w:t>
      </w:r>
      <w:r w:rsidR="0054245D">
        <w:rPr>
          <w:sz w:val="28"/>
          <w:szCs w:val="28"/>
          <w:lang w:val="uk-UA"/>
        </w:rPr>
        <w:t>окрім с.</w:t>
      </w:r>
      <w:r>
        <w:rPr>
          <w:sz w:val="28"/>
          <w:szCs w:val="28"/>
          <w:lang w:val="uk-UA"/>
        </w:rPr>
        <w:t xml:space="preserve"> </w:t>
      </w:r>
      <w:proofErr w:type="spellStart"/>
      <w:r>
        <w:rPr>
          <w:sz w:val="28"/>
          <w:szCs w:val="28"/>
          <w:lang w:val="uk-UA"/>
        </w:rPr>
        <w:t>Єліне</w:t>
      </w:r>
      <w:proofErr w:type="spellEnd"/>
      <w:r>
        <w:rPr>
          <w:sz w:val="28"/>
          <w:szCs w:val="28"/>
          <w:lang w:val="uk-UA"/>
        </w:rPr>
        <w:t>).</w:t>
      </w:r>
    </w:p>
    <w:p w:rsidR="00D66449" w:rsidRPr="00224076" w:rsidRDefault="00D66449" w:rsidP="007121EA">
      <w:pPr>
        <w:pStyle w:val="a6"/>
        <w:spacing w:before="94" w:beforeAutospacing="0" w:after="0" w:afterAutospacing="0"/>
        <w:ind w:right="-29" w:firstLine="720"/>
        <w:jc w:val="both"/>
        <w:rPr>
          <w:sz w:val="28"/>
          <w:szCs w:val="28"/>
          <w:lang w:val="uk-UA"/>
        </w:rPr>
      </w:pPr>
      <w:r w:rsidRPr="00224076">
        <w:rPr>
          <w:sz w:val="28"/>
          <w:szCs w:val="28"/>
          <w:lang w:val="uk-UA"/>
        </w:rPr>
        <w:t>Міністерство культури та інформаційної політики розробило і надало до виконання «Рекомендації Міністерства культури та інформаційної політики України щодо вилуч</w:t>
      </w:r>
      <w:r>
        <w:rPr>
          <w:sz w:val="28"/>
          <w:szCs w:val="28"/>
          <w:lang w:val="uk-UA"/>
        </w:rPr>
        <w:t>ення з бібліотечних фондів вида</w:t>
      </w:r>
      <w:r w:rsidRPr="00224076">
        <w:rPr>
          <w:sz w:val="28"/>
          <w:szCs w:val="28"/>
          <w:lang w:val="uk-UA"/>
        </w:rPr>
        <w:t>нь, які мають походження або виготовлені та/або ввезені з території держави-агресора, тимчасово окупованої території України</w:t>
      </w:r>
      <w:r w:rsidR="0054245D">
        <w:rPr>
          <w:sz w:val="28"/>
          <w:szCs w:val="28"/>
          <w:lang w:val="uk-UA"/>
        </w:rPr>
        <w:t>»</w:t>
      </w:r>
      <w:r w:rsidRPr="00224076">
        <w:rPr>
          <w:sz w:val="28"/>
          <w:szCs w:val="28"/>
          <w:lang w:val="uk-UA"/>
        </w:rPr>
        <w:t xml:space="preserve">. У зв’язку з </w:t>
      </w:r>
      <w:r>
        <w:rPr>
          <w:sz w:val="28"/>
          <w:szCs w:val="28"/>
          <w:lang w:val="uk-UA"/>
        </w:rPr>
        <w:t>цим бібліотечні установи району</w:t>
      </w:r>
      <w:r w:rsidRPr="00224076">
        <w:rPr>
          <w:sz w:val="28"/>
          <w:szCs w:val="28"/>
          <w:lang w:val="uk-UA"/>
        </w:rPr>
        <w:t xml:space="preserve"> вилу</w:t>
      </w:r>
      <w:r>
        <w:rPr>
          <w:sz w:val="28"/>
          <w:szCs w:val="28"/>
          <w:lang w:val="uk-UA"/>
        </w:rPr>
        <w:t>чили із своїх фондів літературу, означену</w:t>
      </w:r>
      <w:r w:rsidRPr="00224076">
        <w:rPr>
          <w:sz w:val="28"/>
          <w:szCs w:val="28"/>
          <w:lang w:val="uk-UA"/>
        </w:rPr>
        <w:t xml:space="preserve"> в рекомендаціях міністерства.</w:t>
      </w:r>
    </w:p>
    <w:p w:rsidR="00D66449" w:rsidRPr="00B70812" w:rsidRDefault="00D66449" w:rsidP="007121EA">
      <w:pPr>
        <w:pStyle w:val="a6"/>
        <w:spacing w:before="94" w:beforeAutospacing="0" w:after="0" w:afterAutospacing="0"/>
        <w:ind w:right="-29" w:firstLine="720"/>
        <w:jc w:val="both"/>
        <w:rPr>
          <w:sz w:val="28"/>
          <w:szCs w:val="28"/>
          <w:lang w:val="uk-UA"/>
        </w:rPr>
      </w:pPr>
      <w:r w:rsidRPr="00B70812">
        <w:rPr>
          <w:sz w:val="28"/>
          <w:szCs w:val="28"/>
          <w:lang w:val="uk-UA"/>
        </w:rPr>
        <w:t>Зміни відбулися і в видовищно-концертній діяльності.  Заходи, що проводяться</w:t>
      </w:r>
      <w:r w:rsidR="0054245D">
        <w:rPr>
          <w:sz w:val="28"/>
          <w:szCs w:val="28"/>
          <w:lang w:val="uk-UA"/>
        </w:rPr>
        <w:t>,</w:t>
      </w:r>
      <w:r w:rsidRPr="00B70812">
        <w:rPr>
          <w:sz w:val="28"/>
          <w:szCs w:val="28"/>
          <w:lang w:val="uk-UA"/>
        </w:rPr>
        <w:t xml:space="preserve"> направлені на піднесення духу, патріотизму українського народу, мають переважно благодійний характер, збираючи кошти на потреби ЗСУ.</w:t>
      </w:r>
    </w:p>
    <w:p w:rsidR="00D66449" w:rsidRPr="00B70812" w:rsidRDefault="00D66449" w:rsidP="007121EA">
      <w:pPr>
        <w:pStyle w:val="a6"/>
        <w:spacing w:before="94" w:beforeAutospacing="0" w:after="0" w:afterAutospacing="0"/>
        <w:ind w:right="-29" w:firstLine="520"/>
        <w:jc w:val="both"/>
        <w:rPr>
          <w:sz w:val="28"/>
          <w:szCs w:val="28"/>
          <w:shd w:val="clear" w:color="auto" w:fill="FFFFFF"/>
        </w:rPr>
      </w:pPr>
      <w:r w:rsidRPr="00B70812">
        <w:rPr>
          <w:sz w:val="28"/>
          <w:szCs w:val="28"/>
          <w:shd w:val="clear" w:color="auto" w:fill="FFFFFF"/>
          <w:lang w:val="uk-UA"/>
        </w:rPr>
        <w:t xml:space="preserve"> Т</w:t>
      </w:r>
      <w:proofErr w:type="spellStart"/>
      <w:r w:rsidRPr="00B70812">
        <w:rPr>
          <w:sz w:val="28"/>
          <w:szCs w:val="28"/>
          <w:shd w:val="clear" w:color="auto" w:fill="FFFFFF"/>
        </w:rPr>
        <w:t>уристична</w:t>
      </w:r>
      <w:proofErr w:type="spellEnd"/>
      <w:r w:rsidRPr="00B70812">
        <w:rPr>
          <w:sz w:val="28"/>
          <w:szCs w:val="28"/>
          <w:shd w:val="clear" w:color="auto" w:fill="FFFFFF"/>
        </w:rPr>
        <w:t xml:space="preserve"> </w:t>
      </w:r>
      <w:proofErr w:type="spellStart"/>
      <w:r w:rsidRPr="00B70812">
        <w:rPr>
          <w:sz w:val="28"/>
          <w:szCs w:val="28"/>
          <w:shd w:val="clear" w:color="auto" w:fill="FFFFFF"/>
        </w:rPr>
        <w:t>галузь</w:t>
      </w:r>
      <w:proofErr w:type="spellEnd"/>
      <w:r w:rsidRPr="00B70812">
        <w:rPr>
          <w:sz w:val="28"/>
          <w:szCs w:val="28"/>
          <w:shd w:val="clear" w:color="auto" w:fill="FFFFFF"/>
        </w:rPr>
        <w:t xml:space="preserve"> </w:t>
      </w:r>
      <w:r w:rsidRPr="00B70812">
        <w:rPr>
          <w:sz w:val="28"/>
          <w:szCs w:val="28"/>
          <w:shd w:val="clear" w:color="auto" w:fill="FFFFFF"/>
          <w:lang w:val="uk-UA"/>
        </w:rPr>
        <w:t>теж</w:t>
      </w:r>
      <w:r w:rsidRPr="00B70812">
        <w:rPr>
          <w:sz w:val="28"/>
          <w:szCs w:val="28"/>
          <w:shd w:val="clear" w:color="auto" w:fill="FFFFFF"/>
        </w:rPr>
        <w:t xml:space="preserve"> </w:t>
      </w:r>
      <w:proofErr w:type="spellStart"/>
      <w:r w:rsidRPr="00B70812">
        <w:rPr>
          <w:sz w:val="28"/>
          <w:szCs w:val="28"/>
          <w:shd w:val="clear" w:color="auto" w:fill="FFFFFF"/>
        </w:rPr>
        <w:t>зазнала</w:t>
      </w:r>
      <w:proofErr w:type="spellEnd"/>
      <w:r w:rsidRPr="00B70812">
        <w:rPr>
          <w:sz w:val="28"/>
          <w:szCs w:val="28"/>
          <w:shd w:val="clear" w:color="auto" w:fill="FFFFFF"/>
        </w:rPr>
        <w:t xml:space="preserve"> </w:t>
      </w:r>
      <w:proofErr w:type="spellStart"/>
      <w:r w:rsidRPr="00B70812">
        <w:rPr>
          <w:sz w:val="28"/>
          <w:szCs w:val="28"/>
          <w:shd w:val="clear" w:color="auto" w:fill="FFFFFF"/>
        </w:rPr>
        <w:t>значних</w:t>
      </w:r>
      <w:proofErr w:type="spellEnd"/>
      <w:r w:rsidRPr="00B70812">
        <w:rPr>
          <w:sz w:val="28"/>
          <w:szCs w:val="28"/>
          <w:shd w:val="clear" w:color="auto" w:fill="FFFFFF"/>
        </w:rPr>
        <w:t xml:space="preserve"> </w:t>
      </w:r>
      <w:r w:rsidRPr="00B70812">
        <w:rPr>
          <w:sz w:val="28"/>
          <w:szCs w:val="28"/>
          <w:shd w:val="clear" w:color="auto" w:fill="FFFFFF"/>
          <w:lang w:val="uk-UA"/>
        </w:rPr>
        <w:t>змін</w:t>
      </w:r>
      <w:r w:rsidRPr="00B70812">
        <w:rPr>
          <w:sz w:val="28"/>
          <w:szCs w:val="28"/>
          <w:shd w:val="clear" w:color="auto" w:fill="FFFFFF"/>
        </w:rPr>
        <w:t xml:space="preserve"> через </w:t>
      </w:r>
      <w:proofErr w:type="spellStart"/>
      <w:r w:rsidRPr="00B70812">
        <w:rPr>
          <w:sz w:val="28"/>
          <w:szCs w:val="28"/>
          <w:shd w:val="clear" w:color="auto" w:fill="FFFFFF"/>
        </w:rPr>
        <w:t>військову</w:t>
      </w:r>
      <w:proofErr w:type="spellEnd"/>
      <w:r w:rsidRPr="00B70812">
        <w:rPr>
          <w:sz w:val="28"/>
          <w:szCs w:val="28"/>
          <w:shd w:val="clear" w:color="auto" w:fill="FFFFFF"/>
        </w:rPr>
        <w:t xml:space="preserve"> </w:t>
      </w:r>
      <w:proofErr w:type="spellStart"/>
      <w:r w:rsidRPr="00B70812">
        <w:rPr>
          <w:sz w:val="28"/>
          <w:szCs w:val="28"/>
          <w:shd w:val="clear" w:color="auto" w:fill="FFFFFF"/>
        </w:rPr>
        <w:t>агресію</w:t>
      </w:r>
      <w:proofErr w:type="spellEnd"/>
      <w:r w:rsidRPr="00B70812">
        <w:rPr>
          <w:sz w:val="28"/>
          <w:szCs w:val="28"/>
          <w:shd w:val="clear" w:color="auto" w:fill="FFFFFF"/>
        </w:rPr>
        <w:t xml:space="preserve"> </w:t>
      </w:r>
      <w:proofErr w:type="spellStart"/>
      <w:r w:rsidRPr="00B70812">
        <w:rPr>
          <w:sz w:val="28"/>
          <w:szCs w:val="28"/>
          <w:shd w:val="clear" w:color="auto" w:fill="FFFFFF"/>
        </w:rPr>
        <w:t>російської</w:t>
      </w:r>
      <w:proofErr w:type="spellEnd"/>
      <w:r w:rsidRPr="00B70812">
        <w:rPr>
          <w:sz w:val="28"/>
          <w:szCs w:val="28"/>
          <w:shd w:val="clear" w:color="auto" w:fill="FFFFFF"/>
        </w:rPr>
        <w:t xml:space="preserve"> </w:t>
      </w:r>
      <w:proofErr w:type="spellStart"/>
      <w:r w:rsidRPr="00B70812">
        <w:rPr>
          <w:sz w:val="28"/>
          <w:szCs w:val="28"/>
          <w:shd w:val="clear" w:color="auto" w:fill="FFFFFF"/>
        </w:rPr>
        <w:t>федерації</w:t>
      </w:r>
      <w:proofErr w:type="spellEnd"/>
      <w:r w:rsidRPr="00B70812">
        <w:rPr>
          <w:sz w:val="28"/>
          <w:szCs w:val="28"/>
          <w:shd w:val="clear" w:color="auto" w:fill="FFFFFF"/>
        </w:rPr>
        <w:t xml:space="preserve">. Але </w:t>
      </w:r>
      <w:proofErr w:type="spellStart"/>
      <w:r w:rsidRPr="00B70812">
        <w:rPr>
          <w:sz w:val="28"/>
          <w:szCs w:val="28"/>
          <w:shd w:val="clear" w:color="auto" w:fill="FFFFFF"/>
        </w:rPr>
        <w:t>навіть</w:t>
      </w:r>
      <w:proofErr w:type="spellEnd"/>
      <w:r w:rsidRPr="00B70812">
        <w:rPr>
          <w:sz w:val="28"/>
          <w:szCs w:val="28"/>
          <w:shd w:val="clear" w:color="auto" w:fill="FFFFFF"/>
        </w:rPr>
        <w:t xml:space="preserve"> в </w:t>
      </w:r>
      <w:proofErr w:type="spellStart"/>
      <w:r w:rsidRPr="00B70812">
        <w:rPr>
          <w:sz w:val="28"/>
          <w:szCs w:val="28"/>
          <w:shd w:val="clear" w:color="auto" w:fill="FFFFFF"/>
        </w:rPr>
        <w:t>умовах</w:t>
      </w:r>
      <w:proofErr w:type="spellEnd"/>
      <w:r w:rsidRPr="00B70812">
        <w:rPr>
          <w:sz w:val="28"/>
          <w:szCs w:val="28"/>
          <w:shd w:val="clear" w:color="auto" w:fill="FFFFFF"/>
        </w:rPr>
        <w:t xml:space="preserve"> </w:t>
      </w:r>
      <w:proofErr w:type="spellStart"/>
      <w:r w:rsidRPr="00B70812">
        <w:rPr>
          <w:sz w:val="28"/>
          <w:szCs w:val="28"/>
          <w:shd w:val="clear" w:color="auto" w:fill="FFFFFF"/>
        </w:rPr>
        <w:t>війни</w:t>
      </w:r>
      <w:proofErr w:type="spellEnd"/>
      <w:r w:rsidRPr="00B70812">
        <w:rPr>
          <w:sz w:val="28"/>
          <w:szCs w:val="28"/>
          <w:shd w:val="clear" w:color="auto" w:fill="FFFFFF"/>
        </w:rPr>
        <w:t xml:space="preserve"> вона </w:t>
      </w:r>
      <w:proofErr w:type="spellStart"/>
      <w:r w:rsidRPr="00B70812">
        <w:rPr>
          <w:sz w:val="28"/>
          <w:szCs w:val="28"/>
          <w:shd w:val="clear" w:color="auto" w:fill="FFFFFF"/>
        </w:rPr>
        <w:t>продовжує</w:t>
      </w:r>
      <w:proofErr w:type="spellEnd"/>
      <w:r w:rsidRPr="00B70812">
        <w:rPr>
          <w:sz w:val="28"/>
          <w:szCs w:val="28"/>
          <w:shd w:val="clear" w:color="auto" w:fill="FFFFFF"/>
        </w:rPr>
        <w:t xml:space="preserve"> </w:t>
      </w:r>
      <w:proofErr w:type="spellStart"/>
      <w:r w:rsidRPr="00B70812">
        <w:rPr>
          <w:sz w:val="28"/>
          <w:szCs w:val="28"/>
          <w:shd w:val="clear" w:color="auto" w:fill="FFFFFF"/>
        </w:rPr>
        <w:t>функціонувати</w:t>
      </w:r>
      <w:proofErr w:type="spellEnd"/>
      <w:r w:rsidRPr="00B70812">
        <w:rPr>
          <w:sz w:val="28"/>
          <w:szCs w:val="28"/>
          <w:shd w:val="clear" w:color="auto" w:fill="FFFFFF"/>
        </w:rPr>
        <w:t xml:space="preserve">. У </w:t>
      </w:r>
      <w:proofErr w:type="spellStart"/>
      <w:r w:rsidRPr="00B70812">
        <w:rPr>
          <w:sz w:val="28"/>
          <w:szCs w:val="28"/>
          <w:shd w:val="clear" w:color="auto" w:fill="FFFFFF"/>
        </w:rPr>
        <w:t>багатьох</w:t>
      </w:r>
      <w:proofErr w:type="spellEnd"/>
      <w:r w:rsidRPr="00B70812">
        <w:rPr>
          <w:sz w:val="28"/>
          <w:szCs w:val="28"/>
          <w:shd w:val="clear" w:color="auto" w:fill="FFFFFF"/>
        </w:rPr>
        <w:t xml:space="preserve"> </w:t>
      </w:r>
      <w:proofErr w:type="spellStart"/>
      <w:r w:rsidRPr="00B70812">
        <w:rPr>
          <w:sz w:val="28"/>
          <w:szCs w:val="28"/>
          <w:shd w:val="clear" w:color="auto" w:fill="FFFFFF"/>
        </w:rPr>
        <w:t>містах</w:t>
      </w:r>
      <w:proofErr w:type="spellEnd"/>
      <w:r w:rsidRPr="00B70812">
        <w:rPr>
          <w:sz w:val="28"/>
          <w:szCs w:val="28"/>
          <w:shd w:val="clear" w:color="auto" w:fill="FFFFFF"/>
        </w:rPr>
        <w:t xml:space="preserve"> </w:t>
      </w:r>
      <w:proofErr w:type="spellStart"/>
      <w:r w:rsidRPr="00B70812">
        <w:rPr>
          <w:sz w:val="28"/>
          <w:szCs w:val="28"/>
          <w:shd w:val="clear" w:color="auto" w:fill="FFFFFF"/>
        </w:rPr>
        <w:t>проводяться</w:t>
      </w:r>
      <w:proofErr w:type="spellEnd"/>
      <w:r w:rsidRPr="00B70812">
        <w:rPr>
          <w:sz w:val="28"/>
          <w:szCs w:val="28"/>
          <w:shd w:val="clear" w:color="auto" w:fill="FFFFFF"/>
        </w:rPr>
        <w:t xml:space="preserve"> </w:t>
      </w:r>
      <w:proofErr w:type="spellStart"/>
      <w:r w:rsidRPr="00B70812">
        <w:rPr>
          <w:sz w:val="28"/>
          <w:szCs w:val="28"/>
          <w:shd w:val="clear" w:color="auto" w:fill="FFFFFF"/>
        </w:rPr>
        <w:t>екскурсії</w:t>
      </w:r>
      <w:proofErr w:type="spellEnd"/>
      <w:r w:rsidRPr="00B70812">
        <w:rPr>
          <w:sz w:val="28"/>
          <w:szCs w:val="28"/>
          <w:shd w:val="clear" w:color="auto" w:fill="FFFFFF"/>
        </w:rPr>
        <w:t xml:space="preserve">, </w:t>
      </w:r>
      <w:proofErr w:type="spellStart"/>
      <w:r w:rsidRPr="00B70812">
        <w:rPr>
          <w:sz w:val="28"/>
          <w:szCs w:val="28"/>
          <w:shd w:val="clear" w:color="auto" w:fill="FFFFFF"/>
        </w:rPr>
        <w:t>майстер-класи</w:t>
      </w:r>
      <w:proofErr w:type="spellEnd"/>
      <w:r w:rsidRPr="00B70812">
        <w:rPr>
          <w:sz w:val="28"/>
          <w:szCs w:val="28"/>
          <w:shd w:val="clear" w:color="auto" w:fill="FFFFFF"/>
        </w:rPr>
        <w:t xml:space="preserve">, </w:t>
      </w:r>
      <w:proofErr w:type="spellStart"/>
      <w:r w:rsidRPr="00B70812">
        <w:rPr>
          <w:sz w:val="28"/>
          <w:szCs w:val="28"/>
          <w:shd w:val="clear" w:color="auto" w:fill="FFFFFF"/>
        </w:rPr>
        <w:t>благодійні</w:t>
      </w:r>
      <w:proofErr w:type="spellEnd"/>
      <w:r w:rsidRPr="00B70812">
        <w:rPr>
          <w:sz w:val="28"/>
          <w:szCs w:val="28"/>
          <w:shd w:val="clear" w:color="auto" w:fill="FFFFFF"/>
        </w:rPr>
        <w:t xml:space="preserve">  заходи та </w:t>
      </w:r>
      <w:proofErr w:type="spellStart"/>
      <w:r w:rsidRPr="00B70812">
        <w:rPr>
          <w:sz w:val="28"/>
          <w:szCs w:val="28"/>
          <w:shd w:val="clear" w:color="auto" w:fill="FFFFFF"/>
        </w:rPr>
        <w:t>інше</w:t>
      </w:r>
      <w:proofErr w:type="spellEnd"/>
      <w:r w:rsidRPr="00B70812">
        <w:rPr>
          <w:sz w:val="28"/>
          <w:szCs w:val="28"/>
          <w:shd w:val="clear" w:color="auto" w:fill="FFFFFF"/>
        </w:rPr>
        <w:t>. </w:t>
      </w:r>
    </w:p>
    <w:p w:rsidR="00D66449" w:rsidRPr="0054245D" w:rsidRDefault="00D66449" w:rsidP="00D66449">
      <w:pPr>
        <w:pStyle w:val="Default"/>
        <w:ind w:left="-142" w:firstLine="993"/>
        <w:jc w:val="both"/>
        <w:rPr>
          <w:b/>
          <w:sz w:val="28"/>
          <w:szCs w:val="28"/>
          <w:lang w:val="uk-UA"/>
        </w:rPr>
      </w:pPr>
      <w:r w:rsidRPr="0054245D">
        <w:rPr>
          <w:b/>
          <w:sz w:val="28"/>
          <w:szCs w:val="28"/>
          <w:lang w:val="uk-UA"/>
        </w:rPr>
        <w:t xml:space="preserve">    Соціальний  захист населення</w:t>
      </w:r>
      <w:r w:rsidR="0038074C" w:rsidRPr="0054245D">
        <w:rPr>
          <w:b/>
          <w:sz w:val="28"/>
          <w:szCs w:val="28"/>
          <w:lang w:val="uk-UA"/>
        </w:rPr>
        <w:t>.</w:t>
      </w:r>
      <w:r w:rsidRPr="0054245D">
        <w:rPr>
          <w:b/>
          <w:sz w:val="28"/>
          <w:szCs w:val="28"/>
          <w:lang w:val="uk-UA"/>
        </w:rPr>
        <w:t xml:space="preserve">  Підтримка дітей та сімей, оздоровлення дітей, розвиток відповідної інфраструктури. Ментальне здоров’я</w:t>
      </w:r>
      <w:r w:rsidR="007121EA" w:rsidRPr="0054245D">
        <w:rPr>
          <w:b/>
          <w:sz w:val="28"/>
          <w:szCs w:val="28"/>
          <w:lang w:val="uk-UA"/>
        </w:rPr>
        <w:t>.</w:t>
      </w:r>
    </w:p>
    <w:p w:rsidR="00D66449" w:rsidRPr="00925934"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hr-HR" w:eastAsia="ru-RU"/>
        </w:rPr>
      </w:pPr>
      <w:r w:rsidRPr="00925934">
        <w:rPr>
          <w:rFonts w:ascii="Times New Roman" w:eastAsia="Times New Roman" w:hAnsi="Times New Roman" w:cs="Times New Roman"/>
          <w:sz w:val="28"/>
          <w:szCs w:val="28"/>
          <w:lang w:val="hr-HR" w:eastAsia="ru-RU"/>
        </w:rPr>
        <w:t xml:space="preserve">В </w:t>
      </w:r>
      <w:r>
        <w:rPr>
          <w:rFonts w:ascii="Times New Roman" w:eastAsia="Times New Roman" w:hAnsi="Times New Roman" w:cs="Times New Roman"/>
          <w:sz w:val="28"/>
          <w:szCs w:val="28"/>
          <w:lang w:val="uk-UA" w:eastAsia="ru-RU"/>
        </w:rPr>
        <w:t>Корюківському</w:t>
      </w:r>
      <w:r w:rsidRPr="00925934">
        <w:rPr>
          <w:rFonts w:ascii="Times New Roman" w:eastAsia="Times New Roman" w:hAnsi="Times New Roman" w:cs="Times New Roman"/>
          <w:sz w:val="28"/>
          <w:szCs w:val="28"/>
          <w:lang w:val="hr-HR" w:eastAsia="ru-RU"/>
        </w:rPr>
        <w:t xml:space="preserve"> районі виконується ряд державних програм, які спрямовані на підтримку соціально незахищених верств населення, соціальний захист та виконання гарантій, передбачених законами України за рахунок державного бюджету.</w:t>
      </w:r>
    </w:p>
    <w:p w:rsidR="00D66449" w:rsidRPr="00925934"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hr-HR" w:eastAsia="ru-RU"/>
        </w:rPr>
        <w:lastRenderedPageBreak/>
        <w:t>Управління соціальн</w:t>
      </w:r>
      <w:proofErr w:type="spellStart"/>
      <w:r>
        <w:rPr>
          <w:rFonts w:ascii="Times New Roman" w:eastAsia="Times New Roman" w:hAnsi="Times New Roman" w:cs="Times New Roman"/>
          <w:sz w:val="28"/>
          <w:szCs w:val="28"/>
          <w:lang w:val="uk-UA" w:eastAsia="ru-RU"/>
        </w:rPr>
        <w:t>ого</w:t>
      </w:r>
      <w:proofErr w:type="spellEnd"/>
      <w:r>
        <w:rPr>
          <w:rFonts w:ascii="Times New Roman" w:eastAsia="Times New Roman" w:hAnsi="Times New Roman" w:cs="Times New Roman"/>
          <w:sz w:val="28"/>
          <w:szCs w:val="28"/>
          <w:lang w:val="uk-UA" w:eastAsia="ru-RU"/>
        </w:rPr>
        <w:t xml:space="preserve"> захисту населення Корюківської</w:t>
      </w:r>
      <w:r w:rsidRPr="00925934">
        <w:rPr>
          <w:rFonts w:ascii="Times New Roman" w:eastAsia="Times New Roman" w:hAnsi="Times New Roman" w:cs="Times New Roman"/>
          <w:sz w:val="28"/>
          <w:szCs w:val="28"/>
          <w:lang w:val="hr-HR" w:eastAsia="ru-RU"/>
        </w:rPr>
        <w:t xml:space="preserve"> районної державної адміністрації </w:t>
      </w:r>
      <w:r>
        <w:rPr>
          <w:rFonts w:ascii="Times New Roman" w:eastAsia="Times New Roman" w:hAnsi="Times New Roman" w:cs="Times New Roman"/>
          <w:sz w:val="28"/>
          <w:szCs w:val="28"/>
          <w:lang w:val="uk-UA" w:eastAsia="ru-RU"/>
        </w:rPr>
        <w:t xml:space="preserve">Чернігівської області </w:t>
      </w:r>
      <w:r w:rsidRPr="00925934">
        <w:rPr>
          <w:rFonts w:ascii="Times New Roman" w:eastAsia="Times New Roman" w:hAnsi="Times New Roman" w:cs="Times New Roman"/>
          <w:sz w:val="28"/>
          <w:szCs w:val="28"/>
          <w:lang w:val="hr-HR" w:eastAsia="ru-RU"/>
        </w:rPr>
        <w:t>обслуговує жителів</w:t>
      </w:r>
      <w:r>
        <w:rPr>
          <w:rFonts w:ascii="Times New Roman" w:eastAsia="Times New Roman" w:hAnsi="Times New Roman" w:cs="Times New Roman"/>
          <w:sz w:val="28"/>
          <w:szCs w:val="28"/>
          <w:lang w:val="uk-UA" w:eastAsia="ru-RU"/>
        </w:rPr>
        <w:t xml:space="preserve"> територіальних громад району</w:t>
      </w:r>
      <w:r w:rsidRPr="00925934">
        <w:rPr>
          <w:rFonts w:ascii="Times New Roman" w:eastAsia="Times New Roman" w:hAnsi="Times New Roman" w:cs="Times New Roman"/>
          <w:sz w:val="28"/>
          <w:szCs w:val="28"/>
          <w:lang w:val="hr-HR" w:eastAsia="ru-RU"/>
        </w:rPr>
        <w:t>.</w:t>
      </w:r>
    </w:p>
    <w:p w:rsidR="00D66449" w:rsidRPr="00925934" w:rsidRDefault="00D66449" w:rsidP="00D664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925934">
        <w:rPr>
          <w:rFonts w:ascii="Times New Roman" w:eastAsia="Times New Roman" w:hAnsi="Times New Roman" w:cs="Times New Roman"/>
          <w:sz w:val="28"/>
          <w:szCs w:val="28"/>
          <w:lang w:val="hr-HR" w:eastAsia="ru-RU"/>
        </w:rPr>
        <w:t xml:space="preserve">В </w:t>
      </w:r>
      <w:r>
        <w:rPr>
          <w:rFonts w:ascii="Times New Roman" w:eastAsia="Times New Roman" w:hAnsi="Times New Roman" w:cs="Times New Roman"/>
          <w:sz w:val="28"/>
          <w:szCs w:val="28"/>
          <w:lang w:val="uk-UA" w:eastAsia="ru-RU"/>
        </w:rPr>
        <w:t>Корюківському</w:t>
      </w:r>
      <w:r w:rsidRPr="00925934">
        <w:rPr>
          <w:rFonts w:ascii="Times New Roman" w:eastAsia="Times New Roman" w:hAnsi="Times New Roman" w:cs="Times New Roman"/>
          <w:sz w:val="28"/>
          <w:szCs w:val="28"/>
          <w:lang w:val="hr-HR" w:eastAsia="ru-RU"/>
        </w:rPr>
        <w:t xml:space="preserve"> районі державні соціальні допомоги отримують</w:t>
      </w:r>
      <w:r w:rsidRPr="00925934">
        <w:rPr>
          <w:rFonts w:ascii="Times New Roman" w:eastAsia="Times New Roman" w:hAnsi="Times New Roman" w:cs="Times New Roman"/>
          <w:sz w:val="28"/>
          <w:szCs w:val="28"/>
          <w:lang w:val="uk-UA" w:eastAsia="ru-RU"/>
        </w:rPr>
        <w:t xml:space="preserve"> </w:t>
      </w:r>
      <w:r w:rsidRPr="00925934">
        <w:rPr>
          <w:rFonts w:ascii="Times New Roman" w:eastAsia="Times New Roman" w:hAnsi="Times New Roman" w:cs="Times New Roman"/>
          <w:color w:val="000000"/>
          <w:sz w:val="28"/>
          <w:szCs w:val="28"/>
          <w:lang w:val="hr-HR" w:eastAsia="ru-RU"/>
        </w:rPr>
        <w:br/>
      </w:r>
      <w:r w:rsidRPr="00925934">
        <w:rPr>
          <w:rFonts w:ascii="Times New Roman" w:eastAsia="Times New Roman" w:hAnsi="Times New Roman" w:cs="Times New Roman"/>
          <w:sz w:val="28"/>
          <w:szCs w:val="28"/>
          <w:lang w:val="uk-UA" w:eastAsia="ru-RU"/>
        </w:rPr>
        <w:t>13 166</w:t>
      </w:r>
      <w:r w:rsidRPr="00925934">
        <w:rPr>
          <w:rFonts w:ascii="Times New Roman" w:eastAsia="Times New Roman" w:hAnsi="Times New Roman" w:cs="Times New Roman"/>
          <w:sz w:val="28"/>
          <w:szCs w:val="28"/>
          <w:lang w:val="hr-HR" w:eastAsia="ru-RU"/>
        </w:rPr>
        <w:t xml:space="preserve"> ос</w:t>
      </w:r>
      <w:proofErr w:type="spellStart"/>
      <w:r w:rsidRPr="00925934">
        <w:rPr>
          <w:rFonts w:ascii="Times New Roman" w:eastAsia="Times New Roman" w:hAnsi="Times New Roman" w:cs="Times New Roman"/>
          <w:sz w:val="28"/>
          <w:szCs w:val="28"/>
          <w:lang w:val="uk-UA" w:eastAsia="ru-RU"/>
        </w:rPr>
        <w:t>іб</w:t>
      </w:r>
      <w:proofErr w:type="spellEnd"/>
      <w:r w:rsidRPr="00925934">
        <w:rPr>
          <w:rFonts w:ascii="Times New Roman" w:eastAsia="Times New Roman" w:hAnsi="Times New Roman" w:cs="Times New Roman"/>
          <w:sz w:val="28"/>
          <w:szCs w:val="28"/>
          <w:lang w:val="hr-HR" w:eastAsia="ru-RU"/>
        </w:rPr>
        <w:t>,</w:t>
      </w:r>
      <w:r w:rsidRPr="00925934">
        <w:rPr>
          <w:rFonts w:ascii="Times New Roman" w:eastAsia="Times New Roman" w:hAnsi="Times New Roman" w:cs="Times New Roman"/>
          <w:sz w:val="28"/>
          <w:szCs w:val="28"/>
          <w:lang w:val="uk-UA" w:eastAsia="ru-RU"/>
        </w:rPr>
        <w:t xml:space="preserve"> </w:t>
      </w:r>
      <w:r w:rsidRPr="00925934">
        <w:rPr>
          <w:rFonts w:ascii="Times New Roman" w:eastAsia="Times New Roman" w:hAnsi="Times New Roman" w:cs="Times New Roman"/>
          <w:sz w:val="28"/>
          <w:szCs w:val="28"/>
          <w:lang w:val="hr-HR" w:eastAsia="ru-RU"/>
        </w:rPr>
        <w:t xml:space="preserve">протягом 2023 року на ці цілі використано </w:t>
      </w:r>
      <w:r w:rsidRPr="00925934">
        <w:rPr>
          <w:rFonts w:ascii="Times New Roman" w:eastAsia="Times New Roman" w:hAnsi="Times New Roman" w:cs="Times New Roman"/>
          <w:sz w:val="28"/>
          <w:szCs w:val="28"/>
          <w:lang w:val="uk-UA" w:eastAsia="ru-RU"/>
        </w:rPr>
        <w:t>– 337 070,0</w:t>
      </w:r>
      <w:r w:rsidRPr="00925934">
        <w:rPr>
          <w:rFonts w:ascii="Times New Roman" w:eastAsia="Times New Roman" w:hAnsi="Times New Roman" w:cs="Times New Roman"/>
          <w:sz w:val="28"/>
          <w:szCs w:val="28"/>
          <w:lang w:val="hr-HR" w:eastAsia="ru-RU"/>
        </w:rPr>
        <w:t xml:space="preserve"> тис. грн.</w:t>
      </w:r>
    </w:p>
    <w:p w:rsidR="00D66449" w:rsidRPr="00925934" w:rsidRDefault="00D66449" w:rsidP="00D66449">
      <w:pPr>
        <w:autoSpaceDN w:val="0"/>
        <w:spacing w:after="0" w:line="240" w:lineRule="auto"/>
        <w:jc w:val="center"/>
        <w:textAlignment w:val="baseline"/>
        <w:rPr>
          <w:rFonts w:ascii="Times New Roman" w:eastAsia="Calibri" w:hAnsi="Times New Roman" w:cs="Times New Roman"/>
          <w:bCs/>
          <w:sz w:val="28"/>
          <w:szCs w:val="28"/>
          <w:lang w:val="hr-HR" w:eastAsia="ru-RU"/>
        </w:rPr>
      </w:pPr>
      <w:r w:rsidRPr="00925934">
        <w:rPr>
          <w:rFonts w:ascii="Times New Roman" w:eastAsia="Calibri" w:hAnsi="Times New Roman" w:cs="Times New Roman"/>
          <w:bCs/>
          <w:sz w:val="28"/>
          <w:szCs w:val="28"/>
          <w:lang w:val="hr-HR" w:eastAsia="ru-RU"/>
        </w:rPr>
        <w:t>Показники виплат дер</w:t>
      </w:r>
      <w:r>
        <w:rPr>
          <w:rFonts w:ascii="Times New Roman" w:eastAsia="Calibri" w:hAnsi="Times New Roman" w:cs="Times New Roman"/>
          <w:bCs/>
          <w:sz w:val="28"/>
          <w:szCs w:val="28"/>
          <w:lang w:val="hr-HR" w:eastAsia="ru-RU"/>
        </w:rPr>
        <w:t>жавних соціальних допомог за 9 місяців 2024 року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29"/>
        <w:gridCol w:w="1701"/>
        <w:gridCol w:w="1842"/>
      </w:tblGrid>
      <w:tr w:rsidR="00D66449" w:rsidRPr="00925934" w:rsidTr="00D66449">
        <w:trPr>
          <w:cantSplit/>
          <w:trHeight w:val="201"/>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w:t>
            </w:r>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з/п</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Показники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Од. виміру</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2024 (9 місяців)</w:t>
            </w:r>
          </w:p>
        </w:tc>
      </w:tr>
      <w:tr w:rsidR="00D66449" w:rsidRPr="00925934" w:rsidTr="00D66449">
        <w:trPr>
          <w:cantSplit/>
          <w:trHeight w:val="19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кількість</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b/>
                <w:lang w:val="uk-UA" w:eastAsia="ru-RU"/>
              </w:rPr>
            </w:pPr>
          </w:p>
        </w:tc>
      </w:tr>
      <w:tr w:rsidR="00D66449" w:rsidRPr="00925934" w:rsidTr="00D66449">
        <w:trPr>
          <w:trHeight w:val="14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у зв</w:t>
            </w:r>
            <w:r w:rsidRPr="00925934">
              <w:rPr>
                <w:rFonts w:ascii="Times New Roman" w:eastAsia="Times New Roman" w:hAnsi="Times New Roman" w:cs="Times New Roman"/>
                <w:lang w:eastAsia="ru-RU"/>
              </w:rPr>
              <w:t>’</w:t>
            </w:r>
            <w:r w:rsidRPr="00925934">
              <w:rPr>
                <w:rFonts w:ascii="Times New Roman" w:eastAsia="Times New Roman" w:hAnsi="Times New Roman" w:cs="Times New Roman"/>
                <w:lang w:val="hr-HR" w:eastAsia="ru-RU"/>
              </w:rPr>
              <w:t>язку з вагітністю та пологами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149</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408,3</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2</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при усиновлені дитини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65</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79,1</w:t>
            </w:r>
          </w:p>
        </w:tc>
      </w:tr>
      <w:tr w:rsidR="00D66449" w:rsidRPr="00925934" w:rsidTr="00D66449">
        <w:trPr>
          <w:trHeight w:val="15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3</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Одноразова допомога при народженні дитини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8571</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10137,7</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4</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на дітей, які перебувають під опікою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991</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10249,5</w:t>
            </w:r>
          </w:p>
        </w:tc>
      </w:tr>
      <w:tr w:rsidR="00D66449" w:rsidRPr="00925934" w:rsidTr="00D66449">
        <w:trPr>
          <w:trHeight w:val="16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5</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на дітей одиноким матерям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1597</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2921,9</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6</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38,4</w:t>
            </w:r>
          </w:p>
        </w:tc>
      </w:tr>
      <w:tr w:rsidR="00D66449" w:rsidRPr="00925934" w:rsidTr="00D66449">
        <w:trPr>
          <w:trHeight w:val="19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7</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на дітей, які виховуються у багатодітних сім’ях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3126</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8121,0</w:t>
            </w:r>
          </w:p>
        </w:tc>
      </w:tr>
      <w:tr w:rsidR="00D66449" w:rsidRPr="00925934" w:rsidTr="00D66449">
        <w:trPr>
          <w:trHeight w:val="146"/>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8</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Тимчасова державна допомога дітям, батьки яких ухиляються від сплати аліментів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 xml:space="preserve">тис. </w:t>
            </w:r>
            <w:proofErr w:type="spellStart"/>
            <w:r w:rsidRPr="00925934">
              <w:rPr>
                <w:rFonts w:ascii="Times New Roman" w:eastAsia="Times New Roman" w:hAnsi="Times New Roman" w:cs="Times New Roman"/>
                <w:lang w:val="uk-UA" w:eastAsia="ru-RU"/>
              </w:rPr>
              <w:t>грн</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179</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729,9</w:t>
            </w:r>
          </w:p>
        </w:tc>
      </w:tr>
      <w:tr w:rsidR="00D66449" w:rsidRPr="00925934" w:rsidTr="00D66449">
        <w:trPr>
          <w:trHeight w:val="7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9</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особам з інвалідністю з дитинства та дітям з інвалідністю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11784</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40644,3</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10</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Державна соціальна допомога малозабезпеченим сім’ям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5681</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36979,6</w:t>
            </w:r>
          </w:p>
        </w:tc>
      </w:tr>
      <w:tr w:rsidR="00D66449" w:rsidRPr="00925934" w:rsidTr="00D66449">
        <w:trPr>
          <w:trHeight w:val="11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11</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на догляд за особою з інвалідністю I чи II групи внаслідок психічного розладу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2014</w:t>
            </w:r>
          </w:p>
        </w:tc>
      </w:tr>
      <w:tr w:rsidR="00D66449" w:rsidRPr="00925934" w:rsidTr="00D66449">
        <w:trPr>
          <w:trHeight w:val="9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6394,8</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12</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Державна соціальна допомога особам, які не мають права на пенсію, та особам з інвалідністю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3800</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9498,6</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13</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Щомісячна компенсація на виплату непрацюючій працездатній особі, яка доглядає за особою з інвалідністю I групи, а також за особою, яка досягла 80-річного віку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925934"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D66449" w:rsidRPr="00925934" w:rsidTr="00D66449">
        <w:trPr>
          <w:trHeight w:val="10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14</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 xml:space="preserve">Тимчасова державна соціальна допомога непрацюючій особі, яка досягла загального пенсійного віку, але не </w:t>
            </w:r>
            <w:r w:rsidRPr="00925934">
              <w:rPr>
                <w:rFonts w:ascii="Times New Roman" w:eastAsia="Times New Roman" w:hAnsi="Times New Roman" w:cs="Times New Roman"/>
                <w:lang w:val="hr-HR" w:eastAsia="ru-RU"/>
              </w:rPr>
              <w:lastRenderedPageBreak/>
              <w:t>набула права на пенсійну виплату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lastRenderedPageBreak/>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131</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275,0</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lastRenderedPageBreak/>
              <w:t>15</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Державна соціальна допомога на дітей сиріт</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276</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6721,8</w:t>
            </w:r>
          </w:p>
        </w:tc>
      </w:tr>
      <w:tr w:rsidR="00D66449" w:rsidRPr="00925934" w:rsidTr="00D66449">
        <w:trPr>
          <w:trHeight w:val="12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16</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Відшкодування послуги з догляду за дитиною до трьох років «муніципальна няня»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55,3</w:t>
            </w:r>
          </w:p>
        </w:tc>
      </w:tr>
      <w:tr w:rsidR="00D66449" w:rsidRPr="00925934" w:rsidTr="00D66449">
        <w:trPr>
          <w:trHeight w:val="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17</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Компенсація фізичним особам, які надають соціальні послуги, постанова КМУ № 558</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18</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Компенсації фізичним особам, які надають соціальні послуги з догляду на непрофесійній основі, постанова КМУ від 23.09.2020 № 859</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19</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Допомога на догляд одиноким особам, які досягли 80-річного віку і потребують постійного стороннього догляду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proofErr w:type="spellStart"/>
            <w:r w:rsidRPr="00925934">
              <w:rPr>
                <w:rFonts w:ascii="Times New Roman" w:eastAsia="Times New Roman" w:hAnsi="Times New Roman" w:cs="Times New Roman"/>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4418</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F85046" w:rsidRDefault="00F85046"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4402,7</w:t>
            </w:r>
          </w:p>
        </w:tc>
      </w:tr>
      <w:tr w:rsidR="00F85046" w:rsidRPr="00925934" w:rsidTr="00074FEB">
        <w:trPr>
          <w:trHeight w:val="339"/>
        </w:trPr>
        <w:tc>
          <w:tcPr>
            <w:tcW w:w="567" w:type="dxa"/>
            <w:vMerge w:val="restart"/>
            <w:tcBorders>
              <w:top w:val="single" w:sz="4" w:space="0" w:color="auto"/>
              <w:left w:val="single" w:sz="4" w:space="0" w:color="auto"/>
              <w:right w:val="single" w:sz="4" w:space="0" w:color="auto"/>
            </w:tcBorders>
            <w:vAlign w:val="center"/>
          </w:tcPr>
          <w:p w:rsidR="00F85046" w:rsidRPr="00925934" w:rsidRDefault="00F85046" w:rsidP="00D66449">
            <w:pPr>
              <w:spacing w:after="0" w:line="240" w:lineRule="auto"/>
              <w:textAlignment w:val="baseline"/>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20</w:t>
            </w:r>
          </w:p>
        </w:tc>
        <w:tc>
          <w:tcPr>
            <w:tcW w:w="5529" w:type="dxa"/>
            <w:vMerge w:val="restart"/>
            <w:tcBorders>
              <w:top w:val="single" w:sz="4" w:space="0" w:color="auto"/>
              <w:left w:val="single" w:sz="4" w:space="0" w:color="auto"/>
              <w:right w:val="single" w:sz="4" w:space="0" w:color="auto"/>
            </w:tcBorders>
            <w:vAlign w:val="center"/>
          </w:tcPr>
          <w:p w:rsidR="00F85046" w:rsidRPr="00F85046" w:rsidRDefault="00F85046" w:rsidP="00D66449">
            <w:pPr>
              <w:spacing w:after="0" w:line="240" w:lineRule="auto"/>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Державна соціальна допомога на дітей сиріт та дітей позбавлених батьківського піклування, які перебувають у </w:t>
            </w:r>
            <w:proofErr w:type="spellStart"/>
            <w:r>
              <w:rPr>
                <w:rFonts w:ascii="Times New Roman" w:eastAsia="Times New Roman" w:hAnsi="Times New Roman" w:cs="Times New Roman"/>
                <w:lang w:val="uk-UA" w:eastAsia="ru-RU"/>
              </w:rPr>
              <w:t>сім’їтпатронатного</w:t>
            </w:r>
            <w:proofErr w:type="spellEnd"/>
            <w:r>
              <w:rPr>
                <w:rFonts w:ascii="Times New Roman" w:eastAsia="Times New Roman" w:hAnsi="Times New Roman" w:cs="Times New Roman"/>
                <w:lang w:val="uk-UA" w:eastAsia="ru-RU"/>
              </w:rPr>
              <w:t xml:space="preserve"> вихователя</w:t>
            </w:r>
          </w:p>
        </w:tc>
        <w:tc>
          <w:tcPr>
            <w:tcW w:w="1701" w:type="dxa"/>
            <w:vMerge w:val="restart"/>
            <w:tcBorders>
              <w:top w:val="single" w:sz="4" w:space="0" w:color="auto"/>
              <w:left w:val="single" w:sz="4" w:space="0" w:color="auto"/>
              <w:right w:val="single" w:sz="4" w:space="0" w:color="auto"/>
            </w:tcBorders>
            <w:vAlign w:val="center"/>
          </w:tcPr>
          <w:p w:rsidR="00F85046" w:rsidRDefault="00F85046" w:rsidP="00D66449">
            <w:pPr>
              <w:spacing w:after="0" w:line="240" w:lineRule="auto"/>
              <w:jc w:val="center"/>
              <w:textAlignment w:val="baseline"/>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к-сть</w:t>
            </w:r>
            <w:proofErr w:type="spellEnd"/>
          </w:p>
          <w:p w:rsidR="00F85046" w:rsidRPr="00925934" w:rsidRDefault="00F85046" w:rsidP="00D66449">
            <w:pPr>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842" w:type="dxa"/>
            <w:tcBorders>
              <w:top w:val="single" w:sz="4" w:space="0" w:color="auto"/>
              <w:left w:val="single" w:sz="4" w:space="0" w:color="auto"/>
              <w:bottom w:val="single" w:sz="4" w:space="0" w:color="auto"/>
              <w:right w:val="single" w:sz="4" w:space="0" w:color="auto"/>
            </w:tcBorders>
            <w:vAlign w:val="center"/>
          </w:tcPr>
          <w:p w:rsidR="00F85046"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7</w:t>
            </w:r>
          </w:p>
        </w:tc>
      </w:tr>
      <w:tr w:rsidR="00F85046" w:rsidRPr="00925934" w:rsidTr="00074FEB">
        <w:trPr>
          <w:trHeight w:val="408"/>
        </w:trPr>
        <w:tc>
          <w:tcPr>
            <w:tcW w:w="567" w:type="dxa"/>
            <w:vMerge/>
            <w:tcBorders>
              <w:left w:val="single" w:sz="4" w:space="0" w:color="auto"/>
              <w:bottom w:val="single" w:sz="4" w:space="0" w:color="auto"/>
              <w:right w:val="single" w:sz="4" w:space="0" w:color="auto"/>
            </w:tcBorders>
            <w:vAlign w:val="center"/>
          </w:tcPr>
          <w:p w:rsidR="00F85046" w:rsidRDefault="00F85046"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left w:val="single" w:sz="4" w:space="0" w:color="auto"/>
              <w:bottom w:val="single" w:sz="4" w:space="0" w:color="auto"/>
              <w:right w:val="single" w:sz="4" w:space="0" w:color="auto"/>
            </w:tcBorders>
            <w:vAlign w:val="center"/>
          </w:tcPr>
          <w:p w:rsidR="00F85046" w:rsidRDefault="00F85046" w:rsidP="00D66449">
            <w:pPr>
              <w:spacing w:after="0" w:line="240" w:lineRule="auto"/>
              <w:textAlignment w:val="baseline"/>
              <w:rPr>
                <w:rFonts w:ascii="Times New Roman" w:eastAsia="Times New Roman" w:hAnsi="Times New Roman" w:cs="Times New Roman"/>
                <w:lang w:val="uk-UA" w:eastAsia="ru-RU"/>
              </w:rPr>
            </w:pPr>
          </w:p>
        </w:tc>
        <w:tc>
          <w:tcPr>
            <w:tcW w:w="1701" w:type="dxa"/>
            <w:vMerge/>
            <w:tcBorders>
              <w:left w:val="single" w:sz="4" w:space="0" w:color="auto"/>
              <w:bottom w:val="single" w:sz="4" w:space="0" w:color="auto"/>
              <w:right w:val="single" w:sz="4" w:space="0" w:color="auto"/>
            </w:tcBorders>
            <w:vAlign w:val="center"/>
          </w:tcPr>
          <w:p w:rsidR="00F85046" w:rsidRDefault="00F85046" w:rsidP="00D66449">
            <w:pPr>
              <w:spacing w:after="0" w:line="240" w:lineRule="auto"/>
              <w:jc w:val="center"/>
              <w:textAlignment w:val="baseline"/>
              <w:rPr>
                <w:rFonts w:ascii="Times New Roman" w:eastAsia="Times New Roman" w:hAnsi="Times New Roman" w:cs="Times New Roman"/>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F85046"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270,2</w:t>
            </w:r>
          </w:p>
        </w:tc>
      </w:tr>
      <w:tr w:rsidR="00D66449" w:rsidRPr="00925934" w:rsidTr="00D66449">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hr-HR" w:eastAsia="ru-RU"/>
              </w:rPr>
            </w:pPr>
            <w:r w:rsidRPr="00925934">
              <w:rPr>
                <w:rFonts w:ascii="Times New Roman" w:eastAsia="Times New Roman" w:hAnsi="Times New Roman" w:cs="Times New Roman"/>
                <w:b/>
                <w:lang w:val="hr-HR" w:eastAsia="ru-RU"/>
              </w:rPr>
              <w:t>Всього</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proofErr w:type="spellStart"/>
            <w:r w:rsidRPr="00925934">
              <w:rPr>
                <w:rFonts w:ascii="Times New Roman" w:eastAsia="Times New Roman" w:hAnsi="Times New Roman" w:cs="Times New Roman"/>
                <w:b/>
                <w:lang w:val="uk-UA" w:eastAsia="ru-RU"/>
              </w:rPr>
              <w:t>к-сть</w:t>
            </w:r>
            <w:proofErr w:type="spellEnd"/>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тис. грн.</w:t>
            </w: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color w:val="000000"/>
                <w:lang w:val="uk-UA" w:eastAsia="ru-RU"/>
              </w:rPr>
            </w:pPr>
            <w:r>
              <w:rPr>
                <w:rFonts w:ascii="Times New Roman" w:eastAsia="Times New Roman" w:hAnsi="Times New Roman" w:cs="Times New Roman"/>
                <w:b/>
                <w:color w:val="000000"/>
                <w:lang w:val="uk-UA" w:eastAsia="ru-RU"/>
              </w:rPr>
              <w:t>42795</w:t>
            </w:r>
          </w:p>
        </w:tc>
      </w:tr>
      <w:tr w:rsidR="00D66449" w:rsidRPr="00925934" w:rsidTr="00D6644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hr-HR"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spacing w:after="0" w:line="240" w:lineRule="auto"/>
              <w:textAlignment w:val="baseline"/>
              <w:rPr>
                <w:rFonts w:ascii="Times New Roman" w:eastAsia="Times New Roman" w:hAnsi="Times New Roman" w:cs="Times New Roman"/>
                <w:b/>
                <w:lang w:val="uk-UA"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color w:val="000000"/>
                <w:lang w:val="uk-UA" w:eastAsia="ru-RU"/>
              </w:rPr>
            </w:pPr>
            <w:r>
              <w:rPr>
                <w:rFonts w:ascii="Times New Roman" w:eastAsia="Times New Roman" w:hAnsi="Times New Roman" w:cs="Times New Roman"/>
                <w:b/>
                <w:color w:val="000000"/>
                <w:lang w:val="uk-UA" w:eastAsia="ru-RU"/>
              </w:rPr>
              <w:t>137958,1</w:t>
            </w:r>
          </w:p>
        </w:tc>
      </w:tr>
    </w:tbl>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bl>
      <w:tblPr>
        <w:tblW w:w="9869"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7132"/>
        <w:gridCol w:w="2054"/>
      </w:tblGrid>
      <w:tr w:rsidR="00D66449" w:rsidRPr="00925934" w:rsidTr="00A13D71">
        <w:trPr>
          <w:trHeight w:val="412"/>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autoSpaceDN w:val="0"/>
              <w:spacing w:after="0"/>
              <w:jc w:val="center"/>
              <w:textAlignment w:val="baseline"/>
              <w:rPr>
                <w:rFonts w:ascii="Times New Roman" w:eastAsia="Calibri" w:hAnsi="Times New Roman" w:cs="Times New Roman"/>
                <w:b/>
                <w:bCs/>
                <w:snapToGrid w:val="0"/>
                <w:lang w:val="hr-HR" w:eastAsia="ru-RU"/>
              </w:rPr>
            </w:pPr>
            <w:r w:rsidRPr="00925934">
              <w:rPr>
                <w:rFonts w:ascii="Times New Roman" w:eastAsia="Calibri" w:hAnsi="Times New Roman" w:cs="Times New Roman"/>
                <w:b/>
                <w:bCs/>
                <w:snapToGrid w:val="0"/>
                <w:lang w:val="hr-HR" w:eastAsia="ru-RU"/>
              </w:rPr>
              <w:t>№</w:t>
            </w:r>
          </w:p>
          <w:p w:rsidR="00D66449" w:rsidRPr="00925934" w:rsidRDefault="00D66449" w:rsidP="00D66449">
            <w:pPr>
              <w:autoSpaceDN w:val="0"/>
              <w:spacing w:after="0"/>
              <w:jc w:val="center"/>
              <w:textAlignment w:val="baseline"/>
              <w:rPr>
                <w:rFonts w:ascii="Times New Roman" w:eastAsia="Calibri" w:hAnsi="Times New Roman" w:cs="Times New Roman"/>
                <w:b/>
                <w:bCs/>
                <w:snapToGrid w:val="0"/>
                <w:lang w:val="hr-HR" w:eastAsia="ru-RU"/>
              </w:rPr>
            </w:pPr>
            <w:r w:rsidRPr="00925934">
              <w:rPr>
                <w:rFonts w:ascii="Times New Roman" w:eastAsia="Calibri" w:hAnsi="Times New Roman" w:cs="Times New Roman"/>
                <w:b/>
                <w:bCs/>
                <w:snapToGrid w:val="0"/>
                <w:lang w:val="uk-UA" w:eastAsia="ru-RU"/>
              </w:rPr>
              <w:t>з/</w:t>
            </w:r>
            <w:r w:rsidRPr="00925934">
              <w:rPr>
                <w:rFonts w:ascii="Times New Roman" w:eastAsia="Calibri" w:hAnsi="Times New Roman" w:cs="Times New Roman"/>
                <w:b/>
                <w:bCs/>
                <w:snapToGrid w:val="0"/>
                <w:lang w:val="hr-HR" w:eastAsia="ru-RU"/>
              </w:rPr>
              <w:t>п</w:t>
            </w:r>
          </w:p>
        </w:tc>
        <w:tc>
          <w:tcPr>
            <w:tcW w:w="7132"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autoSpaceDN w:val="0"/>
              <w:spacing w:after="0"/>
              <w:jc w:val="center"/>
              <w:textAlignment w:val="baseline"/>
              <w:rPr>
                <w:rFonts w:ascii="Times New Roman" w:eastAsia="Calibri" w:hAnsi="Times New Roman" w:cs="Times New Roman"/>
                <w:b/>
                <w:bCs/>
                <w:snapToGrid w:val="0"/>
                <w:lang w:val="hr-HR" w:eastAsia="ru-RU"/>
              </w:rPr>
            </w:pPr>
            <w:r w:rsidRPr="00925934">
              <w:rPr>
                <w:rFonts w:ascii="Times New Roman" w:eastAsia="Calibri" w:hAnsi="Times New Roman" w:cs="Times New Roman"/>
                <w:b/>
                <w:bCs/>
                <w:snapToGrid w:val="0"/>
                <w:lang w:val="hr-HR" w:eastAsia="ru-RU"/>
              </w:rPr>
              <w:t>Показ</w:t>
            </w:r>
            <w:r w:rsidRPr="00925934">
              <w:rPr>
                <w:rFonts w:ascii="Times New Roman" w:eastAsia="Calibri" w:hAnsi="Times New Roman" w:cs="Times New Roman"/>
                <w:b/>
                <w:bCs/>
                <w:snapToGrid w:val="0"/>
                <w:lang w:val="uk-UA" w:eastAsia="ru-RU"/>
              </w:rPr>
              <w:t>н</w:t>
            </w:r>
            <w:r w:rsidRPr="00925934">
              <w:rPr>
                <w:rFonts w:ascii="Times New Roman" w:eastAsia="Calibri" w:hAnsi="Times New Roman" w:cs="Times New Roman"/>
                <w:b/>
                <w:bCs/>
                <w:snapToGrid w:val="0"/>
                <w:lang w:val="hr-HR" w:eastAsia="ru-RU"/>
              </w:rPr>
              <w:t>ики</w:t>
            </w:r>
          </w:p>
          <w:p w:rsidR="00D66449" w:rsidRPr="00925934" w:rsidRDefault="00D66449" w:rsidP="00D66449">
            <w:pPr>
              <w:overflowPunct w:val="0"/>
              <w:autoSpaceDE w:val="0"/>
              <w:autoSpaceDN w:val="0"/>
              <w:adjustRightInd w:val="0"/>
              <w:spacing w:after="0"/>
              <w:jc w:val="center"/>
              <w:textAlignment w:val="baseline"/>
              <w:rPr>
                <w:rFonts w:ascii="Times New Roman" w:eastAsia="Times New Roman" w:hAnsi="Times New Roman" w:cs="Times New Roman"/>
                <w:b/>
                <w:lang w:val="uk-UA" w:eastAsia="ru-RU"/>
              </w:rPr>
            </w:pP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A13D71">
            <w:pP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 xml:space="preserve"> За  9 місяців 2024 року</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1</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Calibri" w:hAnsi="Times New Roman" w:cs="Times New Roman"/>
                <w:b/>
                <w:lang w:val="hr-HR" w:eastAsia="ru-RU"/>
              </w:rPr>
            </w:pPr>
            <w:r w:rsidRPr="00925934">
              <w:rPr>
                <w:rFonts w:ascii="Times New Roman" w:eastAsia="Times New Roman" w:hAnsi="Times New Roman" w:cs="Times New Roman"/>
                <w:b/>
                <w:lang w:val="hr-HR" w:eastAsia="ru-RU"/>
              </w:rPr>
              <w:t>Кількість громадян, постраждалих внаслідок аварії на ЧАЕС</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1470</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Calibri" w:hAnsi="Times New Roman" w:cs="Times New Roman"/>
                <w:lang w:val="uk-UA" w:eastAsia="ru-RU"/>
              </w:rPr>
            </w:pPr>
            <w:r w:rsidRPr="00925934">
              <w:rPr>
                <w:rFonts w:ascii="Times New Roman" w:eastAsia="Times New Roman" w:hAnsi="Times New Roman" w:cs="Times New Roman"/>
                <w:lang w:val="hr-HR" w:eastAsia="ru-RU"/>
              </w:rPr>
              <w:t xml:space="preserve">на виконання державних програм із соціального захисту населення, постраждалого від аварії на ЧАЕС з державного бюджету </w:t>
            </w:r>
            <w:r w:rsidRPr="00925934">
              <w:rPr>
                <w:rFonts w:ascii="Times New Roman" w:eastAsia="Times New Roman" w:hAnsi="Times New Roman" w:cs="Times New Roman"/>
                <w:lang w:val="uk-UA" w:eastAsia="ru-RU"/>
              </w:rPr>
              <w:t>профінансовано, тис. грн.</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2967,2</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uk-UA" w:eastAsia="ru-RU"/>
              </w:rPr>
              <w:t>п</w:t>
            </w:r>
            <w:r w:rsidRPr="00925934">
              <w:rPr>
                <w:rFonts w:ascii="Times New Roman" w:eastAsia="Times New Roman" w:hAnsi="Times New Roman" w:cs="Times New Roman"/>
                <w:lang w:val="hr-HR" w:eastAsia="ru-RU"/>
              </w:rPr>
              <w:t>еребуває на обліку на забезпечення санаторно-курортним лікуванням</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забезпечено санаторно-курортне лікування</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2</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hr-HR" w:eastAsia="ru-RU"/>
              </w:rPr>
              <w:t>Обліковується о</w:t>
            </w:r>
            <w:proofErr w:type="spellStart"/>
            <w:r w:rsidRPr="00925934">
              <w:rPr>
                <w:rFonts w:ascii="Times New Roman" w:eastAsia="Times New Roman" w:hAnsi="Times New Roman" w:cs="Times New Roman"/>
                <w:b/>
                <w:lang w:val="uk-UA" w:eastAsia="ru-RU"/>
              </w:rPr>
              <w:t>соби</w:t>
            </w:r>
            <w:proofErr w:type="spellEnd"/>
            <w:r w:rsidRPr="00925934">
              <w:rPr>
                <w:rFonts w:ascii="Times New Roman" w:eastAsia="Times New Roman" w:hAnsi="Times New Roman" w:cs="Times New Roman"/>
                <w:b/>
                <w:lang w:val="hr-HR" w:eastAsia="ru-RU"/>
              </w:rPr>
              <w:t xml:space="preserve"> з інвалідністю</w:t>
            </w:r>
            <w:r w:rsidRPr="00925934">
              <w:rPr>
                <w:rFonts w:ascii="Times New Roman" w:eastAsia="Times New Roman" w:hAnsi="Times New Roman" w:cs="Times New Roman"/>
                <w:b/>
                <w:lang w:val="uk-UA" w:eastAsia="ru-RU"/>
              </w:rPr>
              <w:t>, в т.ч.</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1430</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hr-HR" w:eastAsia="ru-RU"/>
              </w:rPr>
              <w:t>діти з інвалідністю</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405</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hr-HR" w:eastAsia="ru-RU"/>
              </w:rPr>
              <w:t>особи з інвалідністю з дитинства</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894</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hr-HR" w:eastAsia="ru-RU"/>
              </w:rPr>
              <w:t>особи з інвалідністю загального захворювання</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131</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3</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Calibri" w:hAnsi="Times New Roman" w:cs="Times New Roman"/>
                <w:b/>
                <w:lang w:val="hr-HR" w:eastAsia="ru-RU"/>
              </w:rPr>
            </w:pPr>
            <w:r w:rsidRPr="00925934">
              <w:rPr>
                <w:rFonts w:ascii="Times New Roman" w:eastAsia="Times New Roman" w:hAnsi="Times New Roman" w:cs="Times New Roman"/>
                <w:b/>
                <w:lang w:val="hr-HR" w:eastAsia="ru-RU"/>
              </w:rPr>
              <w:t>На обліку перебуває внутрішньо переміщених осіб</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7747</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Calibri" w:hAnsi="Times New Roman" w:cs="Times New Roman"/>
                <w:lang w:val="hr-HR" w:eastAsia="ru-RU"/>
              </w:rPr>
            </w:pPr>
            <w:r w:rsidRPr="00925934">
              <w:rPr>
                <w:rFonts w:ascii="Times New Roman" w:eastAsia="Times New Roman" w:hAnsi="Times New Roman" w:cs="Times New Roman"/>
                <w:lang w:val="hr-HR" w:eastAsia="ru-RU"/>
              </w:rPr>
              <w:t>з них</w:t>
            </w:r>
            <w:r w:rsidRPr="00925934">
              <w:rPr>
                <w:rFonts w:ascii="Times New Roman" w:eastAsia="Times New Roman" w:hAnsi="Times New Roman" w:cs="Times New Roman"/>
                <w:lang w:val="uk-UA" w:eastAsia="ru-RU"/>
              </w:rPr>
              <w:t xml:space="preserve"> виплачена </w:t>
            </w:r>
            <w:r w:rsidRPr="00925934">
              <w:rPr>
                <w:rFonts w:ascii="Times New Roman" w:eastAsia="Times New Roman" w:hAnsi="Times New Roman" w:cs="Times New Roman"/>
                <w:lang w:val="hr-HR" w:eastAsia="ru-RU"/>
              </w:rPr>
              <w:t>щомісячн</w:t>
            </w:r>
            <w:r w:rsidRPr="00925934">
              <w:rPr>
                <w:rFonts w:ascii="Times New Roman" w:eastAsia="Times New Roman" w:hAnsi="Times New Roman" w:cs="Times New Roman"/>
                <w:lang w:val="uk-UA" w:eastAsia="ru-RU"/>
              </w:rPr>
              <w:t>а</w:t>
            </w:r>
            <w:r w:rsidRPr="00925934">
              <w:rPr>
                <w:rFonts w:ascii="Times New Roman" w:eastAsia="Times New Roman" w:hAnsi="Times New Roman" w:cs="Times New Roman"/>
                <w:lang w:val="hr-HR" w:eastAsia="ru-RU"/>
              </w:rPr>
              <w:t xml:space="preserve"> адресн</w:t>
            </w:r>
            <w:r w:rsidRPr="00925934">
              <w:rPr>
                <w:rFonts w:ascii="Times New Roman" w:eastAsia="Times New Roman" w:hAnsi="Times New Roman" w:cs="Times New Roman"/>
                <w:lang w:val="uk-UA" w:eastAsia="ru-RU"/>
              </w:rPr>
              <w:t>а</w:t>
            </w:r>
            <w:r w:rsidRPr="00925934">
              <w:rPr>
                <w:rFonts w:ascii="Times New Roman" w:eastAsia="Times New Roman" w:hAnsi="Times New Roman" w:cs="Times New Roman"/>
                <w:lang w:val="hr-HR" w:eastAsia="ru-RU"/>
              </w:rPr>
              <w:t xml:space="preserve"> допомог</w:t>
            </w:r>
            <w:r w:rsidRPr="00925934">
              <w:rPr>
                <w:rFonts w:ascii="Times New Roman" w:eastAsia="Times New Roman" w:hAnsi="Times New Roman" w:cs="Times New Roman"/>
                <w:lang w:val="uk-UA" w:eastAsia="ru-RU"/>
              </w:rPr>
              <w:t>а</w:t>
            </w:r>
            <w:r w:rsidRPr="00925934">
              <w:rPr>
                <w:rFonts w:ascii="Times New Roman" w:eastAsia="Times New Roman" w:hAnsi="Times New Roman" w:cs="Times New Roman"/>
                <w:lang w:val="hr-HR" w:eastAsia="ru-RU"/>
              </w:rPr>
              <w:t xml:space="preserve"> на проживання, в тому числі на оплату житлово-комунальних послуг </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Calibri" w:hAnsi="Times New Roman" w:cs="Times New Roman"/>
                <w:lang w:val="hr-HR" w:eastAsia="ru-RU"/>
              </w:rPr>
            </w:pPr>
            <w:r w:rsidRPr="00925934">
              <w:rPr>
                <w:rFonts w:ascii="Times New Roman" w:eastAsia="Times New Roman" w:hAnsi="Times New Roman" w:cs="Times New Roman"/>
                <w:lang w:val="hr-HR" w:eastAsia="ru-RU"/>
              </w:rPr>
              <w:t xml:space="preserve">сума </w:t>
            </w:r>
            <w:r w:rsidRPr="00925934">
              <w:rPr>
                <w:rFonts w:ascii="Times New Roman" w:eastAsia="Times New Roman" w:hAnsi="Times New Roman" w:cs="Times New Roman"/>
                <w:lang w:val="uk-UA" w:eastAsia="ru-RU"/>
              </w:rPr>
              <w:t>виплат</w:t>
            </w:r>
            <w:r w:rsidRPr="00925934">
              <w:rPr>
                <w:rFonts w:ascii="Times New Roman" w:eastAsia="Times New Roman" w:hAnsi="Times New Roman" w:cs="Times New Roman"/>
                <w:lang w:val="hr-HR" w:eastAsia="ru-RU"/>
              </w:rPr>
              <w:t>, тис. грн.</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421401"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4</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line="240" w:lineRule="auto"/>
              <w:textAlignment w:val="baseline"/>
              <w:rPr>
                <w:rFonts w:ascii="Times New Roman" w:eastAsia="Times New Roman" w:hAnsi="Times New Roman" w:cs="Times New Roman"/>
                <w:b/>
                <w:lang w:val="hr-HR" w:eastAsia="ru-RU"/>
              </w:rPr>
            </w:pPr>
            <w:r w:rsidRPr="00925934">
              <w:rPr>
                <w:rFonts w:ascii="Times New Roman" w:eastAsia="Times New Roman" w:hAnsi="Times New Roman" w:cs="Times New Roman"/>
                <w:b/>
                <w:lang w:val="hr-HR" w:eastAsia="ru-RU"/>
              </w:rPr>
              <w:t>Забезпечення засобами реабілітації ос</w:t>
            </w:r>
            <w:proofErr w:type="spellStart"/>
            <w:r w:rsidRPr="00925934">
              <w:rPr>
                <w:rFonts w:ascii="Times New Roman" w:eastAsia="Times New Roman" w:hAnsi="Times New Roman" w:cs="Times New Roman"/>
                <w:b/>
                <w:lang w:val="uk-UA" w:eastAsia="ru-RU"/>
              </w:rPr>
              <w:t>іб</w:t>
            </w:r>
            <w:proofErr w:type="spellEnd"/>
            <w:r w:rsidRPr="00925934">
              <w:rPr>
                <w:rFonts w:ascii="Times New Roman" w:eastAsia="Times New Roman" w:hAnsi="Times New Roman" w:cs="Times New Roman"/>
                <w:b/>
                <w:lang w:val="uk-UA" w:eastAsia="ru-RU"/>
              </w:rPr>
              <w:t xml:space="preserve"> </w:t>
            </w:r>
            <w:r w:rsidRPr="00925934">
              <w:rPr>
                <w:rFonts w:ascii="Times New Roman" w:eastAsia="Times New Roman" w:hAnsi="Times New Roman" w:cs="Times New Roman"/>
                <w:b/>
                <w:lang w:val="hr-HR" w:eastAsia="ru-RU"/>
              </w:rPr>
              <w:t>з інвалідністю</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line="240" w:lineRule="auto"/>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сума коштів на засоби реабілітації, тис. грн.</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5</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hr-HR" w:eastAsia="ru-RU"/>
              </w:rPr>
            </w:pPr>
            <w:r w:rsidRPr="00925934">
              <w:rPr>
                <w:rFonts w:ascii="Times New Roman" w:eastAsia="Times New Roman" w:hAnsi="Times New Roman" w:cs="Times New Roman"/>
                <w:b/>
                <w:lang w:val="uk-UA" w:eastAsia="ru-RU"/>
              </w:rPr>
              <w:t>На обліку перебуває ветеранів війни, із них:</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136</w:t>
            </w:r>
          </w:p>
        </w:tc>
      </w:tr>
      <w:tr w:rsidR="00D66449" w:rsidRPr="00421401"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uk-UA" w:eastAsia="ru-RU"/>
              </w:rPr>
              <w:t>особи з інвалідністю внаслідок війни</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uk-UA" w:eastAsia="ru-RU"/>
              </w:rPr>
              <w:t>учасники бойових дій</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uk-UA" w:eastAsia="ru-RU"/>
              </w:rPr>
              <w:t>учасники війни</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uk-UA" w:eastAsia="ru-RU"/>
              </w:rPr>
              <w:t>постраждалі учасники Революції Гідності</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6</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hr-HR" w:eastAsia="ru-RU"/>
              </w:rPr>
              <w:t>Із числа ветеранів війни обліковується учасник</w:t>
            </w:r>
            <w:r w:rsidRPr="00925934">
              <w:rPr>
                <w:rFonts w:ascii="Times New Roman" w:eastAsia="Times New Roman" w:hAnsi="Times New Roman" w:cs="Times New Roman"/>
                <w:b/>
                <w:lang w:val="uk-UA" w:eastAsia="ru-RU"/>
              </w:rPr>
              <w:t>и</w:t>
            </w:r>
            <w:r w:rsidRPr="00925934">
              <w:rPr>
                <w:rFonts w:ascii="Times New Roman" w:eastAsia="Times New Roman" w:hAnsi="Times New Roman" w:cs="Times New Roman"/>
                <w:b/>
                <w:lang w:val="hr-HR" w:eastAsia="ru-RU"/>
              </w:rPr>
              <w:t xml:space="preserve"> антитерористичної операції, операції об’єднаних сил та повномасштабної війни, із них:</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136</w:t>
            </w:r>
          </w:p>
        </w:tc>
      </w:tr>
      <w:tr w:rsidR="00D66449" w:rsidRPr="00421401"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hr-HR" w:eastAsia="ru-RU"/>
              </w:rPr>
              <w:t>особи з інвалідністю внаслідок війни</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130</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hr-HR" w:eastAsia="ru-RU"/>
              </w:rPr>
              <w:t>учасник</w:t>
            </w:r>
            <w:r w:rsidRPr="00925934">
              <w:rPr>
                <w:rFonts w:ascii="Times New Roman" w:eastAsia="Times New Roman" w:hAnsi="Times New Roman" w:cs="Times New Roman"/>
                <w:lang w:val="uk-UA" w:eastAsia="ru-RU"/>
              </w:rPr>
              <w:t>и</w:t>
            </w:r>
            <w:r w:rsidRPr="00925934">
              <w:rPr>
                <w:rFonts w:ascii="Times New Roman" w:eastAsia="Times New Roman" w:hAnsi="Times New Roman" w:cs="Times New Roman"/>
                <w:lang w:val="hr-HR" w:eastAsia="ru-RU"/>
              </w:rPr>
              <w:t xml:space="preserve"> бойових дій</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hr-HR" w:eastAsia="ru-RU"/>
              </w:rPr>
              <w:t>учасник</w:t>
            </w:r>
            <w:r w:rsidRPr="00925934">
              <w:rPr>
                <w:rFonts w:ascii="Times New Roman" w:eastAsia="Times New Roman" w:hAnsi="Times New Roman" w:cs="Times New Roman"/>
                <w:lang w:val="uk-UA" w:eastAsia="ru-RU"/>
              </w:rPr>
              <w:t>и</w:t>
            </w:r>
            <w:r w:rsidRPr="00925934">
              <w:rPr>
                <w:rFonts w:ascii="Times New Roman" w:eastAsia="Times New Roman" w:hAnsi="Times New Roman" w:cs="Times New Roman"/>
                <w:lang w:val="hr-HR" w:eastAsia="ru-RU"/>
              </w:rPr>
              <w:t xml:space="preserve"> війни</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6</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7</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hr-HR" w:eastAsia="ru-RU"/>
              </w:rPr>
            </w:pPr>
            <w:r w:rsidRPr="00925934">
              <w:rPr>
                <w:rFonts w:ascii="Times New Roman" w:eastAsia="Times New Roman" w:hAnsi="Times New Roman" w:cs="Times New Roman"/>
                <w:b/>
                <w:lang w:val="uk-UA" w:eastAsia="ru-RU"/>
              </w:rPr>
              <w:t>Обліковується члени сімей загиблих (померлих) учасників війни, з них:</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353</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hr-HR" w:eastAsia="ru-RU"/>
              </w:rPr>
            </w:pPr>
            <w:r w:rsidRPr="00925934">
              <w:rPr>
                <w:rFonts w:ascii="Times New Roman" w:eastAsia="Times New Roman" w:hAnsi="Times New Roman" w:cs="Times New Roman"/>
                <w:lang w:val="uk-UA" w:eastAsia="ru-RU"/>
              </w:rPr>
              <w:t xml:space="preserve">чиї сини та доньки загинули під час антитерористичної операції, </w:t>
            </w:r>
            <w:proofErr w:type="spellStart"/>
            <w:r w:rsidRPr="00925934">
              <w:rPr>
                <w:rFonts w:ascii="Times New Roman" w:eastAsia="Times New Roman" w:hAnsi="Times New Roman" w:cs="Times New Roman"/>
                <w:lang w:val="uk-UA" w:eastAsia="ru-RU"/>
              </w:rPr>
              <w:t>операції</w:t>
            </w:r>
            <w:proofErr w:type="spellEnd"/>
            <w:r w:rsidRPr="00925934">
              <w:rPr>
                <w:rFonts w:ascii="Times New Roman" w:eastAsia="Times New Roman" w:hAnsi="Times New Roman" w:cs="Times New Roman"/>
                <w:lang w:val="uk-UA" w:eastAsia="ru-RU"/>
              </w:rPr>
              <w:t xml:space="preserve"> об’єднаних сил та повномасштабної війни</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194</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b/>
                <w:lang w:val="hr-HR" w:eastAsia="ru-RU"/>
              </w:rPr>
            </w:pPr>
            <w:r w:rsidRPr="00925934">
              <w:rPr>
                <w:rFonts w:ascii="Times New Roman" w:eastAsia="Calibri" w:hAnsi="Times New Roman" w:cs="Times New Roman"/>
                <w:b/>
                <w:lang w:val="hr-HR" w:eastAsia="ru-RU"/>
              </w:rPr>
              <w:t>8</w:t>
            </w:r>
          </w:p>
        </w:tc>
        <w:tc>
          <w:tcPr>
            <w:tcW w:w="7132" w:type="dxa"/>
            <w:tcBorders>
              <w:top w:val="single" w:sz="4" w:space="0" w:color="auto"/>
              <w:left w:val="single" w:sz="4" w:space="0" w:color="auto"/>
              <w:bottom w:val="single" w:sz="4" w:space="0" w:color="auto"/>
              <w:right w:val="single" w:sz="4" w:space="0" w:color="auto"/>
            </w:tcBorders>
            <w:hideMark/>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b/>
                <w:lang w:val="uk-UA" w:eastAsia="ru-RU"/>
              </w:rPr>
            </w:pPr>
            <w:r w:rsidRPr="00925934">
              <w:rPr>
                <w:rFonts w:ascii="Times New Roman" w:eastAsia="Times New Roman" w:hAnsi="Times New Roman" w:cs="Times New Roman"/>
                <w:b/>
                <w:lang w:val="uk-UA" w:eastAsia="ru-RU"/>
              </w:rPr>
              <w:t>В черзі на забезпечення санаторно-курортним лікуванням перебуває ветеранів війни, із них</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A13D71"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10</w:t>
            </w:r>
          </w:p>
        </w:tc>
      </w:tr>
      <w:tr w:rsidR="00D66449" w:rsidRPr="00925934" w:rsidTr="00A13D71">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66449" w:rsidRPr="00925934" w:rsidRDefault="00D66449" w:rsidP="00D66449">
            <w:pPr>
              <w:overflowPunct w:val="0"/>
              <w:autoSpaceDE w:val="0"/>
              <w:autoSpaceDN w:val="0"/>
              <w:adjustRightInd w:val="0"/>
              <w:spacing w:after="0" w:line="240" w:lineRule="auto"/>
              <w:jc w:val="center"/>
              <w:textAlignment w:val="baseline"/>
              <w:rPr>
                <w:rFonts w:ascii="Times New Roman" w:eastAsia="Calibri" w:hAnsi="Times New Roman" w:cs="Times New Roman"/>
                <w:lang w:val="hr-HR" w:eastAsia="ru-RU"/>
              </w:rPr>
            </w:pPr>
          </w:p>
        </w:tc>
        <w:tc>
          <w:tcPr>
            <w:tcW w:w="7132" w:type="dxa"/>
            <w:tcBorders>
              <w:top w:val="single" w:sz="4" w:space="0" w:color="auto"/>
              <w:left w:val="single" w:sz="4" w:space="0" w:color="auto"/>
              <w:bottom w:val="single" w:sz="4" w:space="0" w:color="auto"/>
              <w:right w:val="single" w:sz="4" w:space="0" w:color="auto"/>
            </w:tcBorders>
          </w:tcPr>
          <w:p w:rsidR="00D66449" w:rsidRPr="00925934" w:rsidRDefault="00D66449" w:rsidP="00D66449">
            <w:pPr>
              <w:overflowPunct w:val="0"/>
              <w:autoSpaceDE w:val="0"/>
              <w:autoSpaceDN w:val="0"/>
              <w:adjustRightInd w:val="0"/>
              <w:spacing w:after="0"/>
              <w:jc w:val="both"/>
              <w:textAlignment w:val="baseline"/>
              <w:rPr>
                <w:rFonts w:ascii="Times New Roman" w:eastAsia="Times New Roman" w:hAnsi="Times New Roman" w:cs="Times New Roman"/>
                <w:lang w:val="uk-UA" w:eastAsia="ru-RU"/>
              </w:rPr>
            </w:pPr>
            <w:r w:rsidRPr="00925934">
              <w:rPr>
                <w:rFonts w:ascii="Times New Roman" w:eastAsia="Times New Roman" w:hAnsi="Times New Roman" w:cs="Times New Roman"/>
                <w:lang w:val="uk-UA" w:eastAsia="ru-RU"/>
              </w:rPr>
              <w:t>забезпечено санаторно-курортне лікування</w:t>
            </w:r>
          </w:p>
        </w:tc>
        <w:tc>
          <w:tcPr>
            <w:tcW w:w="2054" w:type="dxa"/>
            <w:tcBorders>
              <w:top w:val="single" w:sz="4" w:space="0" w:color="auto"/>
              <w:left w:val="single" w:sz="4" w:space="0" w:color="auto"/>
              <w:bottom w:val="single" w:sz="4" w:space="0" w:color="auto"/>
              <w:right w:val="single" w:sz="4" w:space="0" w:color="auto"/>
            </w:tcBorders>
            <w:vAlign w:val="center"/>
          </w:tcPr>
          <w:p w:rsidR="00D66449" w:rsidRPr="00925934" w:rsidRDefault="00A13D71" w:rsidP="00D66449">
            <w:pPr>
              <w:overflowPunct w:val="0"/>
              <w:autoSpaceDE w:val="0"/>
              <w:autoSpaceDN w:val="0"/>
              <w:adjustRightInd w:val="0"/>
              <w:spacing w:after="0"/>
              <w:jc w:val="center"/>
              <w:textAlignment w:val="baseline"/>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w:t>
            </w:r>
          </w:p>
        </w:tc>
      </w:tr>
    </w:tbl>
    <w:p w:rsidR="00A13D71" w:rsidRDefault="00A13D71" w:rsidP="00FC72E9">
      <w:pPr>
        <w:pStyle w:val="Default"/>
        <w:ind w:left="-142" w:firstLine="993"/>
        <w:jc w:val="both"/>
        <w:rPr>
          <w:b/>
          <w:sz w:val="28"/>
          <w:szCs w:val="28"/>
          <w:lang w:val="uk-UA"/>
        </w:rPr>
      </w:pPr>
    </w:p>
    <w:p w:rsidR="00FC72E9" w:rsidRPr="00FC72E9" w:rsidRDefault="00FC72E9" w:rsidP="00FC72E9">
      <w:pPr>
        <w:pStyle w:val="Default"/>
        <w:ind w:left="-142" w:firstLine="993"/>
        <w:jc w:val="both"/>
        <w:rPr>
          <w:sz w:val="28"/>
          <w:szCs w:val="28"/>
          <w:lang w:val="uk-UA"/>
        </w:rPr>
      </w:pPr>
      <w:r w:rsidRPr="00FC72E9">
        <w:rPr>
          <w:sz w:val="28"/>
          <w:szCs w:val="28"/>
          <w:lang w:val="uk-UA"/>
        </w:rPr>
        <w:t>На території Корюківського району активно розвиваються сімейні форми виховання: опіка/піклування, прийомні сім’ї, усиновлення, патронатні сім’ї для дітей-сиріт  та дітей, які залишилися без батьківського піклування, дітей, які перебувають у складних життєвих обставинах.</w:t>
      </w:r>
    </w:p>
    <w:p w:rsidR="00FC72E9" w:rsidRPr="00FC72E9" w:rsidRDefault="00FC72E9" w:rsidP="00FC72E9">
      <w:pPr>
        <w:pStyle w:val="Default"/>
        <w:ind w:left="-142" w:firstLine="993"/>
        <w:jc w:val="both"/>
        <w:rPr>
          <w:sz w:val="28"/>
          <w:szCs w:val="28"/>
          <w:lang w:val="uk-UA"/>
        </w:rPr>
      </w:pPr>
      <w:r w:rsidRPr="00FC72E9">
        <w:rPr>
          <w:sz w:val="28"/>
          <w:szCs w:val="28"/>
          <w:lang w:val="uk-UA"/>
        </w:rPr>
        <w:t xml:space="preserve">На первинному обліку дітей-сиріт, дітей, позбавлених батьківського піклування служб у справах дітей територіальних громад Корюківського району перебуває 268 дітей, з них: 183 дітей, позбавлених батьківського піклування, 85 дітей-сиріт.  </w:t>
      </w:r>
    </w:p>
    <w:p w:rsidR="00FC72E9" w:rsidRPr="00FC72E9" w:rsidRDefault="00FC72E9" w:rsidP="00FC72E9">
      <w:pPr>
        <w:pStyle w:val="Default"/>
        <w:ind w:left="-142" w:firstLine="993"/>
        <w:jc w:val="both"/>
        <w:rPr>
          <w:sz w:val="28"/>
          <w:szCs w:val="28"/>
          <w:lang w:val="uk-UA"/>
        </w:rPr>
      </w:pPr>
      <w:r w:rsidRPr="00FC72E9">
        <w:rPr>
          <w:sz w:val="28"/>
          <w:szCs w:val="28"/>
          <w:lang w:val="uk-UA"/>
        </w:rPr>
        <w:t xml:space="preserve">Протягом 9 місяців 2024 року на території Корюківського району було створено 3 прийомні сім’ї, куди на виховання та спільне проживання було влаштовано 3 дітей, позбавлених батьківського піклування, а також до вже існуючої прийомної сім’ї було </w:t>
      </w:r>
      <w:proofErr w:type="spellStart"/>
      <w:r w:rsidRPr="00FC72E9">
        <w:rPr>
          <w:sz w:val="28"/>
          <w:szCs w:val="28"/>
          <w:lang w:val="uk-UA"/>
        </w:rPr>
        <w:t>довлаштовано</w:t>
      </w:r>
      <w:proofErr w:type="spellEnd"/>
      <w:r w:rsidRPr="00FC72E9">
        <w:rPr>
          <w:sz w:val="28"/>
          <w:szCs w:val="28"/>
          <w:lang w:val="uk-UA"/>
        </w:rPr>
        <w:t xml:space="preserve"> 1 дитину, позбавлену батьківського піклування. </w:t>
      </w:r>
    </w:p>
    <w:p w:rsidR="00FC72E9" w:rsidRPr="00FC72E9" w:rsidRDefault="00FC72E9" w:rsidP="00FC72E9">
      <w:pPr>
        <w:pStyle w:val="Default"/>
        <w:ind w:left="-142" w:firstLine="993"/>
        <w:jc w:val="both"/>
        <w:rPr>
          <w:sz w:val="28"/>
          <w:szCs w:val="28"/>
          <w:lang w:val="uk-UA"/>
        </w:rPr>
      </w:pPr>
      <w:r w:rsidRPr="00FC72E9">
        <w:rPr>
          <w:sz w:val="28"/>
          <w:szCs w:val="28"/>
          <w:lang w:val="uk-UA"/>
        </w:rPr>
        <w:t>До патронатних сімей, які створені на території Корюківської міської територіальної громади та Сосницької селищної територіальної громади протягом 9 місяців було влаштовано 5 дітей, на даний момент в сім’ях перебуває 4 дітей, які залишилися без батьківського піклування.</w:t>
      </w:r>
    </w:p>
    <w:p w:rsidR="00FC72E9" w:rsidRPr="00FC72E9" w:rsidRDefault="00FC72E9" w:rsidP="00FC72E9">
      <w:pPr>
        <w:pStyle w:val="Default"/>
        <w:ind w:left="-142" w:firstLine="993"/>
        <w:jc w:val="both"/>
        <w:rPr>
          <w:sz w:val="28"/>
          <w:szCs w:val="28"/>
          <w:lang w:val="uk-UA"/>
        </w:rPr>
      </w:pPr>
      <w:r w:rsidRPr="00FC72E9">
        <w:rPr>
          <w:sz w:val="28"/>
          <w:szCs w:val="28"/>
          <w:lang w:val="uk-UA"/>
        </w:rPr>
        <w:t>Протягом 9 місяців 2024 року 4 дітей-сиріт, дітей, позбавлених батьківського піклування були усиновлені громадянами України.</w:t>
      </w:r>
    </w:p>
    <w:p w:rsidR="00FC72E9" w:rsidRPr="00FC72E9" w:rsidRDefault="00FC72E9" w:rsidP="00FC72E9">
      <w:pPr>
        <w:pStyle w:val="Default"/>
        <w:ind w:left="-142" w:firstLine="993"/>
        <w:jc w:val="both"/>
        <w:rPr>
          <w:sz w:val="28"/>
          <w:szCs w:val="28"/>
          <w:lang w:val="uk-UA"/>
        </w:rPr>
      </w:pPr>
      <w:r w:rsidRPr="00FC72E9">
        <w:rPr>
          <w:sz w:val="28"/>
          <w:szCs w:val="28"/>
          <w:lang w:val="uk-UA"/>
        </w:rPr>
        <w:t>На території</w:t>
      </w:r>
      <w:r w:rsidR="00B0237F">
        <w:rPr>
          <w:sz w:val="28"/>
          <w:szCs w:val="28"/>
          <w:lang w:val="uk-UA"/>
        </w:rPr>
        <w:t xml:space="preserve"> </w:t>
      </w:r>
      <w:r w:rsidRPr="00FC72E9">
        <w:rPr>
          <w:sz w:val="28"/>
          <w:szCs w:val="28"/>
          <w:lang w:val="uk-UA"/>
        </w:rPr>
        <w:t xml:space="preserve"> Корюківського району функціонують 29 прийомних сімей, в яких перебуває 46 дітей-сиріт, дітей, позбавлених батьківського піклування. Також на території району функціонує 3 дитячі будинки сімейного типу, в яких виховується 20 дітей.</w:t>
      </w:r>
    </w:p>
    <w:p w:rsidR="00FC72E9" w:rsidRPr="00FC72E9" w:rsidRDefault="00FC72E9" w:rsidP="00FC72E9">
      <w:pPr>
        <w:pStyle w:val="Default"/>
        <w:ind w:left="-142" w:firstLine="993"/>
        <w:jc w:val="both"/>
        <w:rPr>
          <w:sz w:val="28"/>
          <w:szCs w:val="28"/>
          <w:lang w:val="uk-UA"/>
        </w:rPr>
      </w:pPr>
      <w:r w:rsidRPr="00FC72E9">
        <w:rPr>
          <w:sz w:val="28"/>
          <w:szCs w:val="28"/>
          <w:lang w:val="uk-UA"/>
        </w:rPr>
        <w:t xml:space="preserve">На обліку служб у справах дітей перебуває 3 пари кандидатів в прийомні батьки та 1 пара кандидатів в </w:t>
      </w:r>
      <w:proofErr w:type="spellStart"/>
      <w:r w:rsidRPr="00FC72E9">
        <w:rPr>
          <w:sz w:val="28"/>
          <w:szCs w:val="28"/>
          <w:lang w:val="uk-UA"/>
        </w:rPr>
        <w:t>усиновлювачі</w:t>
      </w:r>
      <w:proofErr w:type="spellEnd"/>
      <w:r w:rsidRPr="00FC72E9">
        <w:rPr>
          <w:sz w:val="28"/>
          <w:szCs w:val="28"/>
          <w:lang w:val="uk-UA"/>
        </w:rPr>
        <w:t xml:space="preserve">. </w:t>
      </w:r>
    </w:p>
    <w:p w:rsidR="00135940" w:rsidRPr="00135940" w:rsidRDefault="00135940" w:rsidP="00135940">
      <w:pPr>
        <w:tabs>
          <w:tab w:val="left" w:pos="567"/>
        </w:tabs>
        <w:spacing w:after="0" w:line="240" w:lineRule="auto"/>
        <w:jc w:val="both"/>
        <w:rPr>
          <w:rFonts w:ascii="Times New Roman" w:eastAsia="Times New Roman" w:hAnsi="Times New Roman" w:cs="Times New Roman"/>
          <w:sz w:val="28"/>
          <w:szCs w:val="28"/>
          <w:lang w:val="uk-UA" w:eastAsia="ru-RU"/>
        </w:rPr>
      </w:pPr>
      <w:r w:rsidRPr="00135940">
        <w:rPr>
          <w:rFonts w:ascii="Times New Roman" w:eastAsia="Times New Roman" w:hAnsi="Times New Roman" w:cs="Times New Roman"/>
          <w:sz w:val="28"/>
          <w:szCs w:val="28"/>
          <w:lang w:val="uk-UA" w:eastAsia="ru-RU"/>
        </w:rPr>
        <w:t>За 9 місяців 2024 року оздоровлення дітей району здійснювалося переважно за рахунок коштів державного бюджету шляхом надання путівок до Міжнародного дитячого оздоровчого табору «Артек» дітям пільгових категорій.</w:t>
      </w:r>
    </w:p>
    <w:p w:rsidR="00135940" w:rsidRPr="00135940" w:rsidRDefault="00135940" w:rsidP="00135940">
      <w:pPr>
        <w:tabs>
          <w:tab w:val="left" w:pos="567"/>
        </w:tabs>
        <w:spacing w:after="0" w:line="240" w:lineRule="auto"/>
        <w:jc w:val="both"/>
        <w:rPr>
          <w:rFonts w:ascii="Times New Roman" w:eastAsia="Times New Roman" w:hAnsi="Times New Roman" w:cs="Times New Roman"/>
          <w:sz w:val="28"/>
          <w:szCs w:val="28"/>
          <w:lang w:val="uk-UA" w:eastAsia="ru-RU"/>
        </w:rPr>
      </w:pPr>
      <w:r w:rsidRPr="00135940">
        <w:rPr>
          <w:rFonts w:ascii="Times New Roman" w:eastAsia="Times New Roman" w:hAnsi="Times New Roman" w:cs="Times New Roman"/>
          <w:sz w:val="28"/>
          <w:szCs w:val="28"/>
          <w:lang w:val="uk-UA" w:eastAsia="ru-RU"/>
        </w:rPr>
        <w:tab/>
        <w:t>Всього таким чином оздоровлено 50 дітей.</w:t>
      </w:r>
    </w:p>
    <w:p w:rsidR="00135940" w:rsidRPr="00135940" w:rsidRDefault="00135940" w:rsidP="00135940">
      <w:pPr>
        <w:tabs>
          <w:tab w:val="left" w:pos="567"/>
        </w:tabs>
        <w:spacing w:after="0" w:line="240" w:lineRule="auto"/>
        <w:jc w:val="both"/>
        <w:rPr>
          <w:rFonts w:ascii="Times New Roman" w:eastAsia="Times New Roman" w:hAnsi="Times New Roman" w:cs="Times New Roman"/>
          <w:sz w:val="28"/>
          <w:szCs w:val="28"/>
          <w:lang w:val="uk-UA" w:eastAsia="ru-RU"/>
        </w:rPr>
      </w:pPr>
      <w:r w:rsidRPr="00135940">
        <w:rPr>
          <w:rFonts w:ascii="Times New Roman" w:eastAsia="Times New Roman" w:hAnsi="Times New Roman" w:cs="Times New Roman"/>
          <w:sz w:val="28"/>
          <w:szCs w:val="28"/>
          <w:lang w:val="uk-UA" w:eastAsia="ru-RU"/>
        </w:rPr>
        <w:tab/>
        <w:t>Окрім цього, в Менській територіальній громаді працювало 11 пришкільних таборів, де отримали відпочинкові послуги 495 дітей громади, використано 313,97 тис.грн.</w:t>
      </w:r>
    </w:p>
    <w:p w:rsidR="00135940" w:rsidRPr="00135940" w:rsidRDefault="00135940" w:rsidP="00135940">
      <w:pPr>
        <w:tabs>
          <w:tab w:val="left" w:pos="567"/>
        </w:tabs>
        <w:spacing w:after="0" w:line="240" w:lineRule="auto"/>
        <w:jc w:val="both"/>
        <w:rPr>
          <w:rFonts w:ascii="Times New Roman" w:eastAsia="Times New Roman" w:hAnsi="Times New Roman" w:cs="Times New Roman"/>
          <w:sz w:val="28"/>
          <w:szCs w:val="28"/>
          <w:lang w:val="uk-UA" w:eastAsia="ru-RU"/>
        </w:rPr>
      </w:pPr>
      <w:r w:rsidRPr="00135940">
        <w:rPr>
          <w:rFonts w:ascii="Times New Roman" w:eastAsia="Times New Roman" w:hAnsi="Times New Roman" w:cs="Times New Roman"/>
          <w:sz w:val="28"/>
          <w:szCs w:val="28"/>
          <w:lang w:val="uk-UA" w:eastAsia="ru-RU"/>
        </w:rPr>
        <w:lastRenderedPageBreak/>
        <w:tab/>
        <w:t>Діти з прикордонних громад мали можливість оздоровлення за кордоном за кошти іноземних партнерів т</w:t>
      </w:r>
      <w:r w:rsidR="0054245D">
        <w:rPr>
          <w:rFonts w:ascii="Times New Roman" w:eastAsia="Times New Roman" w:hAnsi="Times New Roman" w:cs="Times New Roman"/>
          <w:sz w:val="28"/>
          <w:szCs w:val="28"/>
          <w:lang w:val="uk-UA" w:eastAsia="ru-RU"/>
        </w:rPr>
        <w:t>а</w:t>
      </w:r>
      <w:r w:rsidRPr="00135940">
        <w:rPr>
          <w:rFonts w:ascii="Times New Roman" w:eastAsia="Times New Roman" w:hAnsi="Times New Roman" w:cs="Times New Roman"/>
          <w:sz w:val="28"/>
          <w:szCs w:val="28"/>
          <w:lang w:val="uk-UA" w:eastAsia="ru-RU"/>
        </w:rPr>
        <w:t xml:space="preserve"> спонсорів (в дитячих таборах Латвії, Литви) – 102 дитини.</w:t>
      </w:r>
    </w:p>
    <w:p w:rsidR="00135940" w:rsidRPr="00135940" w:rsidRDefault="00135940" w:rsidP="00135940">
      <w:pPr>
        <w:tabs>
          <w:tab w:val="left" w:pos="567"/>
        </w:tabs>
        <w:spacing w:after="0" w:line="240" w:lineRule="auto"/>
        <w:jc w:val="both"/>
        <w:rPr>
          <w:rFonts w:ascii="Times New Roman" w:eastAsia="Times New Roman" w:hAnsi="Times New Roman" w:cs="Times New Roman"/>
          <w:sz w:val="28"/>
          <w:szCs w:val="28"/>
          <w:lang w:val="uk-UA" w:eastAsia="ru-RU"/>
        </w:rPr>
      </w:pPr>
      <w:r w:rsidRPr="00135940">
        <w:rPr>
          <w:rFonts w:ascii="Times New Roman" w:eastAsia="Times New Roman" w:hAnsi="Times New Roman" w:cs="Times New Roman"/>
          <w:sz w:val="28"/>
          <w:szCs w:val="28"/>
          <w:lang w:val="uk-UA" w:eastAsia="ru-RU"/>
        </w:rPr>
        <w:tab/>
        <w:t>Всього оздоровчими та відпочинковими послугами було охоплено 8,3% шкільного дитячого населення району.</w:t>
      </w:r>
    </w:p>
    <w:p w:rsidR="009660F0" w:rsidRDefault="009660F0" w:rsidP="00D66449">
      <w:pPr>
        <w:pStyle w:val="Default"/>
        <w:ind w:left="-142" w:firstLine="993"/>
        <w:jc w:val="both"/>
        <w:rPr>
          <w:b/>
          <w:sz w:val="28"/>
          <w:szCs w:val="28"/>
          <w:lang w:val="uk-UA"/>
        </w:rPr>
      </w:pPr>
    </w:p>
    <w:p w:rsidR="00D66449" w:rsidRDefault="0011686C" w:rsidP="00D66449">
      <w:pPr>
        <w:pStyle w:val="Default"/>
        <w:ind w:left="-142" w:firstLine="993"/>
        <w:jc w:val="both"/>
        <w:rPr>
          <w:b/>
          <w:sz w:val="28"/>
          <w:szCs w:val="28"/>
          <w:lang w:val="uk-UA"/>
        </w:rPr>
      </w:pPr>
      <w:r>
        <w:rPr>
          <w:b/>
          <w:sz w:val="28"/>
          <w:szCs w:val="28"/>
          <w:lang w:val="uk-UA"/>
        </w:rPr>
        <w:t>Інформаційна безпека</w:t>
      </w:r>
    </w:p>
    <w:p w:rsidR="009660F0" w:rsidRPr="009660F0" w:rsidRDefault="0054245D" w:rsidP="009660F0">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CYR" w:eastAsia="Times New Roman" w:hAnsi="Times New Roman CYR" w:cs="Times New Roman CYR"/>
          <w:sz w:val="28"/>
          <w:szCs w:val="28"/>
          <w:lang w:val="uk-UA" w:eastAsia="ru-RU"/>
        </w:rPr>
        <w:t>На офіційних</w:t>
      </w:r>
      <w:r w:rsidR="009660F0" w:rsidRPr="009660F0">
        <w:rPr>
          <w:rFonts w:ascii="Times New Roman CYR" w:eastAsia="Times New Roman" w:hAnsi="Times New Roman CYR" w:cs="Times New Roman CYR"/>
          <w:sz w:val="28"/>
          <w:szCs w:val="28"/>
          <w:lang w:val="uk-UA" w:eastAsia="ru-RU"/>
        </w:rPr>
        <w:t xml:space="preserve"> </w:t>
      </w:r>
      <w:proofErr w:type="spellStart"/>
      <w:r w:rsidR="009660F0" w:rsidRPr="009660F0">
        <w:rPr>
          <w:rFonts w:ascii="Times New Roman CYR" w:eastAsia="Times New Roman" w:hAnsi="Times New Roman CYR" w:cs="Times New Roman CYR"/>
          <w:sz w:val="28"/>
          <w:szCs w:val="28"/>
          <w:lang w:val="uk-UA" w:eastAsia="ru-RU"/>
        </w:rPr>
        <w:t>вебсайт</w:t>
      </w:r>
      <w:r>
        <w:rPr>
          <w:rFonts w:ascii="Times New Roman CYR" w:eastAsia="Times New Roman" w:hAnsi="Times New Roman CYR" w:cs="Times New Roman CYR"/>
          <w:sz w:val="28"/>
          <w:szCs w:val="28"/>
          <w:lang w:val="uk-UA" w:eastAsia="ru-RU"/>
        </w:rPr>
        <w:t>ах</w:t>
      </w:r>
      <w:proofErr w:type="spellEnd"/>
      <w:r w:rsidR="009660F0" w:rsidRPr="009660F0">
        <w:rPr>
          <w:rFonts w:ascii="Times New Roman CYR" w:eastAsia="Times New Roman" w:hAnsi="Times New Roman CYR" w:cs="Times New Roman CYR"/>
          <w:sz w:val="28"/>
          <w:szCs w:val="28"/>
          <w:lang w:val="uk-UA" w:eastAsia="ru-RU"/>
        </w:rPr>
        <w:t xml:space="preserve"> Корюківської районної державної адміністрації, сторінці у соціальній мережі </w:t>
      </w:r>
      <w:proofErr w:type="spellStart"/>
      <w:r w:rsidR="009660F0" w:rsidRPr="009660F0">
        <w:rPr>
          <w:rFonts w:ascii="Times New Roman CYR" w:eastAsia="Times New Roman" w:hAnsi="Times New Roman CYR" w:cs="Times New Roman CYR"/>
          <w:sz w:val="28"/>
          <w:szCs w:val="28"/>
          <w:lang w:val="uk-UA" w:eastAsia="ru-RU"/>
        </w:rPr>
        <w:t>Фейсбук</w:t>
      </w:r>
      <w:proofErr w:type="spellEnd"/>
      <w:r w:rsidR="009660F0" w:rsidRPr="009660F0">
        <w:rPr>
          <w:rFonts w:ascii="Times New Roman CYR" w:eastAsia="Times New Roman" w:hAnsi="Times New Roman CYR" w:cs="Times New Roman CYR"/>
          <w:sz w:val="28"/>
          <w:szCs w:val="28"/>
          <w:lang w:val="uk-UA" w:eastAsia="ru-RU"/>
        </w:rPr>
        <w:t xml:space="preserve"> та органів місцевого самоврядування району були розміщені публікації </w:t>
      </w:r>
      <w:r w:rsidR="009660F0" w:rsidRPr="009660F0">
        <w:rPr>
          <w:rFonts w:ascii="Times New Roman" w:eastAsia="Times New Roman" w:hAnsi="Times New Roman" w:cs="Times New Roman"/>
          <w:sz w:val="28"/>
          <w:szCs w:val="28"/>
          <w:lang w:val="uk-UA" w:eastAsia="ru-RU"/>
        </w:rPr>
        <w:t xml:space="preserve">про обізнаність громадян щодо платіжної безпеки та проявів </w:t>
      </w:r>
      <w:proofErr w:type="spellStart"/>
      <w:r w:rsidR="009660F0" w:rsidRPr="009660F0">
        <w:rPr>
          <w:rFonts w:ascii="Times New Roman" w:eastAsia="Times New Roman" w:hAnsi="Times New Roman" w:cs="Times New Roman"/>
          <w:sz w:val="28"/>
          <w:szCs w:val="28"/>
          <w:lang w:val="uk-UA" w:eastAsia="ru-RU"/>
        </w:rPr>
        <w:t>кібершахрайства</w:t>
      </w:r>
      <w:proofErr w:type="spellEnd"/>
      <w:r w:rsidR="009660F0" w:rsidRPr="009660F0">
        <w:rPr>
          <w:rFonts w:ascii="Times New Roman" w:eastAsia="Times New Roman" w:hAnsi="Times New Roman" w:cs="Times New Roman"/>
          <w:sz w:val="28"/>
          <w:szCs w:val="28"/>
          <w:lang w:val="uk-UA" w:eastAsia="ru-RU"/>
        </w:rPr>
        <w:t xml:space="preserve"> та кіберзлочинності.</w:t>
      </w:r>
    </w:p>
    <w:p w:rsidR="009660F0" w:rsidRPr="009660F0" w:rsidRDefault="009660F0" w:rsidP="009660F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 xml:space="preserve">З працівниками РДА та органів місцевого самоврядування спеціалістами, відповідальними за </w:t>
      </w:r>
      <w:proofErr w:type="spellStart"/>
      <w:r w:rsidRPr="009660F0">
        <w:rPr>
          <w:rFonts w:ascii="Times New Roman" w:eastAsia="Times New Roman" w:hAnsi="Times New Roman" w:cs="Times New Roman"/>
          <w:sz w:val="28"/>
          <w:szCs w:val="28"/>
          <w:lang w:val="uk-UA" w:eastAsia="ru-RU"/>
        </w:rPr>
        <w:t>кібербезпеку</w:t>
      </w:r>
      <w:proofErr w:type="spellEnd"/>
      <w:r w:rsidRPr="009660F0">
        <w:rPr>
          <w:rFonts w:ascii="Times New Roman" w:eastAsia="Times New Roman" w:hAnsi="Times New Roman" w:cs="Times New Roman"/>
          <w:sz w:val="28"/>
          <w:szCs w:val="28"/>
          <w:lang w:val="uk-UA" w:eastAsia="ru-RU"/>
        </w:rPr>
        <w:t xml:space="preserve">, постійно проводиться роз’яснювальна робота щодо використання цифрових технологій та надається практична допомога з цього питання, а також користування різного виду </w:t>
      </w:r>
      <w:proofErr w:type="spellStart"/>
      <w:r w:rsidRPr="009660F0">
        <w:rPr>
          <w:rFonts w:ascii="Times New Roman" w:eastAsia="Times New Roman" w:hAnsi="Times New Roman" w:cs="Times New Roman"/>
          <w:sz w:val="28"/>
          <w:szCs w:val="28"/>
          <w:lang w:val="uk-UA" w:eastAsia="ru-RU"/>
        </w:rPr>
        <w:t>месседжерів</w:t>
      </w:r>
      <w:proofErr w:type="spellEnd"/>
      <w:r w:rsidRPr="009660F0">
        <w:rPr>
          <w:rFonts w:ascii="Times New Roman" w:eastAsia="Times New Roman" w:hAnsi="Times New Roman" w:cs="Times New Roman"/>
          <w:sz w:val="28"/>
          <w:szCs w:val="28"/>
          <w:lang w:val="uk-UA" w:eastAsia="ru-RU"/>
        </w:rPr>
        <w:t xml:space="preserve">  як у службових цілях, так і в побуті.</w:t>
      </w:r>
    </w:p>
    <w:p w:rsidR="009660F0" w:rsidRPr="009660F0" w:rsidRDefault="009660F0" w:rsidP="009660F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 xml:space="preserve">В закладах </w:t>
      </w:r>
      <w:r w:rsidR="0054245D">
        <w:rPr>
          <w:rFonts w:ascii="Times New Roman" w:eastAsia="Times New Roman" w:hAnsi="Times New Roman" w:cs="Times New Roman"/>
          <w:sz w:val="28"/>
          <w:szCs w:val="28"/>
          <w:lang w:val="uk-UA" w:eastAsia="ru-RU"/>
        </w:rPr>
        <w:t xml:space="preserve">освіти </w:t>
      </w:r>
      <w:r w:rsidRPr="009660F0">
        <w:rPr>
          <w:rFonts w:ascii="Times New Roman" w:eastAsia="Times New Roman" w:hAnsi="Times New Roman" w:cs="Times New Roman"/>
          <w:sz w:val="28"/>
          <w:szCs w:val="28"/>
          <w:lang w:val="uk-UA" w:eastAsia="ru-RU"/>
        </w:rPr>
        <w:t xml:space="preserve">району протягом 2023-2024 навчального року проводились практичні заходи щодо </w:t>
      </w:r>
      <w:proofErr w:type="spellStart"/>
      <w:r w:rsidRPr="009660F0">
        <w:rPr>
          <w:rFonts w:ascii="Times New Roman" w:eastAsia="Times New Roman" w:hAnsi="Times New Roman" w:cs="Times New Roman"/>
          <w:sz w:val="28"/>
          <w:szCs w:val="28"/>
          <w:lang w:val="uk-UA" w:eastAsia="ru-RU"/>
        </w:rPr>
        <w:t>кібербезпеки</w:t>
      </w:r>
      <w:proofErr w:type="spellEnd"/>
      <w:r w:rsidRPr="009660F0">
        <w:rPr>
          <w:rFonts w:ascii="Times New Roman" w:eastAsia="Times New Roman" w:hAnsi="Times New Roman" w:cs="Times New Roman"/>
          <w:sz w:val="28"/>
          <w:szCs w:val="28"/>
          <w:lang w:val="uk-UA" w:eastAsia="ru-RU"/>
        </w:rPr>
        <w:t xml:space="preserve"> та </w:t>
      </w:r>
      <w:proofErr w:type="spellStart"/>
      <w:r w:rsidRPr="009660F0">
        <w:rPr>
          <w:rFonts w:ascii="Times New Roman" w:eastAsia="Times New Roman" w:hAnsi="Times New Roman" w:cs="Times New Roman"/>
          <w:sz w:val="28"/>
          <w:szCs w:val="28"/>
          <w:lang w:val="uk-UA" w:eastAsia="ru-RU"/>
        </w:rPr>
        <w:t>інтернет</w:t>
      </w:r>
      <w:proofErr w:type="spellEnd"/>
      <w:r w:rsidRPr="009660F0">
        <w:rPr>
          <w:rFonts w:ascii="Times New Roman" w:eastAsia="Times New Roman" w:hAnsi="Times New Roman" w:cs="Times New Roman"/>
          <w:sz w:val="28"/>
          <w:szCs w:val="28"/>
          <w:lang w:val="uk-UA" w:eastAsia="ru-RU"/>
        </w:rPr>
        <w:t xml:space="preserve"> гігієни з учнями та їх батьками, з урахуванням вікових категорій.</w:t>
      </w:r>
    </w:p>
    <w:p w:rsidR="0011686C" w:rsidRDefault="0011686C" w:rsidP="00D66449">
      <w:pPr>
        <w:pStyle w:val="Default"/>
        <w:ind w:left="-142" w:firstLine="993"/>
        <w:jc w:val="both"/>
        <w:rPr>
          <w:b/>
          <w:sz w:val="28"/>
          <w:szCs w:val="28"/>
          <w:lang w:val="uk-UA"/>
        </w:rPr>
      </w:pPr>
    </w:p>
    <w:p w:rsidR="0011686C" w:rsidRDefault="0011686C" w:rsidP="00D66449">
      <w:pPr>
        <w:pStyle w:val="Default"/>
        <w:ind w:left="-142" w:firstLine="993"/>
        <w:jc w:val="both"/>
        <w:rPr>
          <w:b/>
          <w:sz w:val="28"/>
          <w:szCs w:val="28"/>
          <w:lang w:val="uk-UA"/>
        </w:rPr>
      </w:pPr>
      <w:r>
        <w:rPr>
          <w:b/>
          <w:sz w:val="28"/>
          <w:szCs w:val="28"/>
          <w:lang w:val="uk-UA"/>
        </w:rPr>
        <w:t xml:space="preserve">Розвиток громадського суспільства </w:t>
      </w:r>
    </w:p>
    <w:p w:rsidR="009660F0" w:rsidRPr="009660F0" w:rsidRDefault="009660F0" w:rsidP="009660F0">
      <w:pPr>
        <w:shd w:val="clear" w:color="auto" w:fill="FFFFFF"/>
        <w:spacing w:after="0" w:line="240" w:lineRule="auto"/>
        <w:ind w:firstLine="142"/>
        <w:jc w:val="both"/>
        <w:textAlignment w:val="baseline"/>
        <w:rPr>
          <w:rFonts w:ascii="Times New Roman" w:eastAsia="Times New Roman" w:hAnsi="Times New Roman" w:cs="Times New Roman"/>
          <w:color w:val="000000"/>
          <w:sz w:val="28"/>
          <w:szCs w:val="28"/>
          <w:lang w:val="uk-UA" w:eastAsia="uk-UA"/>
        </w:rPr>
      </w:pPr>
      <w:r w:rsidRPr="009660F0">
        <w:rPr>
          <w:rFonts w:ascii="Times New Roman" w:eastAsia="Times New Roman" w:hAnsi="Times New Roman" w:cs="Times New Roman"/>
          <w:color w:val="000000"/>
          <w:sz w:val="28"/>
          <w:szCs w:val="28"/>
          <w:lang w:val="uk-UA" w:eastAsia="uk-UA"/>
        </w:rPr>
        <w:t xml:space="preserve">Корюківською районною державною адміністрацією через офіційний </w:t>
      </w:r>
      <w:proofErr w:type="spellStart"/>
      <w:r w:rsidRPr="009660F0">
        <w:rPr>
          <w:rFonts w:ascii="Times New Roman" w:eastAsia="Times New Roman" w:hAnsi="Times New Roman" w:cs="Times New Roman"/>
          <w:color w:val="000000"/>
          <w:sz w:val="28"/>
          <w:szCs w:val="28"/>
          <w:lang w:val="uk-UA" w:eastAsia="uk-UA"/>
        </w:rPr>
        <w:t>вебсайт</w:t>
      </w:r>
      <w:proofErr w:type="spellEnd"/>
      <w:r w:rsidRPr="009660F0">
        <w:rPr>
          <w:rFonts w:ascii="Times New Roman" w:eastAsia="Times New Roman" w:hAnsi="Times New Roman" w:cs="Times New Roman"/>
          <w:color w:val="000000"/>
          <w:sz w:val="28"/>
          <w:szCs w:val="28"/>
          <w:lang w:val="uk-UA" w:eastAsia="uk-UA"/>
        </w:rPr>
        <w:t xml:space="preserve"> та сторінку у соціальній мережі </w:t>
      </w:r>
      <w:proofErr w:type="spellStart"/>
      <w:r w:rsidRPr="009660F0">
        <w:rPr>
          <w:rFonts w:ascii="Times New Roman" w:eastAsia="Times New Roman" w:hAnsi="Times New Roman" w:cs="Times New Roman"/>
          <w:color w:val="000000"/>
          <w:sz w:val="28"/>
          <w:szCs w:val="28"/>
          <w:lang w:val="uk-UA" w:eastAsia="uk-UA"/>
        </w:rPr>
        <w:t>Фейсбук</w:t>
      </w:r>
      <w:proofErr w:type="spellEnd"/>
      <w:r w:rsidRPr="009660F0">
        <w:rPr>
          <w:rFonts w:ascii="Times New Roman" w:eastAsia="Times New Roman" w:hAnsi="Times New Roman" w:cs="Times New Roman"/>
          <w:color w:val="000000"/>
          <w:sz w:val="28"/>
          <w:szCs w:val="28"/>
          <w:lang w:val="uk-UA" w:eastAsia="uk-UA"/>
        </w:rPr>
        <w:t xml:space="preserve"> забезпечується висвітлення її діяльності та обмін інформацією з іншими органами державної влади, органами місцевого самоврядування, інформацій</w:t>
      </w:r>
      <w:r w:rsidR="0054245D">
        <w:rPr>
          <w:rFonts w:ascii="Times New Roman" w:eastAsia="Times New Roman" w:hAnsi="Times New Roman" w:cs="Times New Roman"/>
          <w:color w:val="000000"/>
          <w:sz w:val="28"/>
          <w:szCs w:val="28"/>
          <w:lang w:val="uk-UA" w:eastAsia="uk-UA"/>
        </w:rPr>
        <w:t>на</w:t>
      </w:r>
      <w:r w:rsidRPr="009660F0">
        <w:rPr>
          <w:rFonts w:ascii="Times New Roman" w:eastAsia="Times New Roman" w:hAnsi="Times New Roman" w:cs="Times New Roman"/>
          <w:color w:val="000000"/>
          <w:sz w:val="28"/>
          <w:szCs w:val="28"/>
          <w:lang w:val="uk-UA" w:eastAsia="uk-UA"/>
        </w:rPr>
        <w:t xml:space="preserve"> взає</w:t>
      </w:r>
      <w:r w:rsidR="0054245D">
        <w:rPr>
          <w:rFonts w:ascii="Times New Roman" w:eastAsia="Times New Roman" w:hAnsi="Times New Roman" w:cs="Times New Roman"/>
          <w:color w:val="000000"/>
          <w:sz w:val="28"/>
          <w:szCs w:val="28"/>
          <w:lang w:val="uk-UA" w:eastAsia="uk-UA"/>
        </w:rPr>
        <w:t>модія</w:t>
      </w:r>
      <w:r w:rsidRPr="009660F0">
        <w:rPr>
          <w:rFonts w:ascii="Times New Roman" w:eastAsia="Times New Roman" w:hAnsi="Times New Roman" w:cs="Times New Roman"/>
          <w:color w:val="000000"/>
          <w:sz w:val="28"/>
          <w:szCs w:val="28"/>
          <w:lang w:val="uk-UA" w:eastAsia="uk-UA"/>
        </w:rPr>
        <w:t xml:space="preserve"> з громадськістю</w:t>
      </w:r>
      <w:bookmarkStart w:id="1" w:name="n19"/>
      <w:bookmarkEnd w:id="1"/>
      <w:r w:rsidRPr="009660F0">
        <w:rPr>
          <w:rFonts w:ascii="Times New Roman" w:eastAsia="Times New Roman" w:hAnsi="Times New Roman" w:cs="Times New Roman"/>
          <w:color w:val="000000"/>
          <w:sz w:val="28"/>
          <w:szCs w:val="28"/>
          <w:lang w:val="uk-UA" w:eastAsia="uk-UA"/>
        </w:rPr>
        <w:t>.</w:t>
      </w:r>
    </w:p>
    <w:p w:rsidR="009660F0" w:rsidRPr="009660F0" w:rsidRDefault="009660F0" w:rsidP="009660F0">
      <w:pPr>
        <w:spacing w:after="0" w:line="240" w:lineRule="auto"/>
        <w:ind w:firstLine="708"/>
        <w:jc w:val="both"/>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 xml:space="preserve">Неодноразові публічні виступи та інтерв’ю у ЗМІ району, зокрема для газети «Маяк» та </w:t>
      </w:r>
      <w:proofErr w:type="spellStart"/>
      <w:r w:rsidRPr="009660F0">
        <w:rPr>
          <w:rFonts w:ascii="Times New Roman" w:eastAsia="Times New Roman" w:hAnsi="Times New Roman" w:cs="Times New Roman"/>
          <w:sz w:val="28"/>
          <w:szCs w:val="28"/>
          <w:lang w:val="uk-UA" w:eastAsia="ru-RU"/>
        </w:rPr>
        <w:t>інтернет</w:t>
      </w:r>
      <w:proofErr w:type="spellEnd"/>
      <w:r w:rsidR="007744D9">
        <w:rPr>
          <w:rFonts w:ascii="Times New Roman" w:eastAsia="Times New Roman" w:hAnsi="Times New Roman" w:cs="Times New Roman"/>
          <w:sz w:val="28"/>
          <w:szCs w:val="28"/>
          <w:lang w:val="uk-UA" w:eastAsia="ru-RU"/>
        </w:rPr>
        <w:t xml:space="preserve"> </w:t>
      </w:r>
      <w:r w:rsidRPr="009660F0">
        <w:rPr>
          <w:rFonts w:ascii="Times New Roman" w:eastAsia="Times New Roman" w:hAnsi="Times New Roman" w:cs="Times New Roman"/>
          <w:sz w:val="28"/>
          <w:szCs w:val="28"/>
          <w:lang w:val="uk-UA" w:eastAsia="ru-RU"/>
        </w:rPr>
        <w:t>-</w:t>
      </w:r>
      <w:r w:rsidR="007744D9">
        <w:rPr>
          <w:rFonts w:ascii="Times New Roman" w:eastAsia="Times New Roman" w:hAnsi="Times New Roman" w:cs="Times New Roman"/>
          <w:sz w:val="28"/>
          <w:szCs w:val="28"/>
          <w:lang w:val="uk-UA" w:eastAsia="ru-RU"/>
        </w:rPr>
        <w:t xml:space="preserve"> </w:t>
      </w:r>
      <w:r w:rsidRPr="009660F0">
        <w:rPr>
          <w:rFonts w:ascii="Times New Roman" w:eastAsia="Times New Roman" w:hAnsi="Times New Roman" w:cs="Times New Roman"/>
          <w:sz w:val="28"/>
          <w:szCs w:val="28"/>
          <w:lang w:val="uk-UA" w:eastAsia="ru-RU"/>
        </w:rPr>
        <w:t>видання «Сусіди-Сіті», репортажі для «Суспільне новини», - все це дає можливість розвитку ефективної взаємодії. Мета одна – спілкування з людьми. Все це дієві форми конструктивної взаємодії влади і громадськості.</w:t>
      </w:r>
    </w:p>
    <w:p w:rsidR="009660F0" w:rsidRPr="009660F0" w:rsidRDefault="009660F0" w:rsidP="009660F0">
      <w:pPr>
        <w:spacing w:after="0" w:line="240" w:lineRule="auto"/>
        <w:ind w:firstLine="708"/>
        <w:jc w:val="both"/>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Сприяння благодійній, волонтерській діяльності відслідковується на всіх етапах діяльності районної державної адміністрації.</w:t>
      </w:r>
    </w:p>
    <w:p w:rsidR="009660F0" w:rsidRPr="009660F0" w:rsidRDefault="009660F0" w:rsidP="009660F0">
      <w:pPr>
        <w:spacing w:after="0" w:line="240" w:lineRule="auto"/>
        <w:ind w:firstLine="708"/>
        <w:jc w:val="both"/>
        <w:rPr>
          <w:rFonts w:ascii="Times New Roman" w:eastAsia="Times New Roman" w:hAnsi="Times New Roman" w:cs="Times New Roman"/>
          <w:sz w:val="28"/>
          <w:szCs w:val="28"/>
          <w:lang w:val="uk-UA" w:eastAsia="ru-RU"/>
        </w:rPr>
      </w:pPr>
      <w:r w:rsidRPr="009660F0">
        <w:rPr>
          <w:rFonts w:ascii="Times New Roman" w:eastAsia="Times New Roman" w:hAnsi="Times New Roman" w:cs="Times New Roman"/>
          <w:sz w:val="28"/>
          <w:szCs w:val="28"/>
          <w:lang w:val="uk-UA" w:eastAsia="ru-RU"/>
        </w:rPr>
        <w:t>Голова громадської ради, який є членом Колегії районної державної адміністрації, бере активну участь у обговоренні питань порядку денного засідань.</w:t>
      </w:r>
    </w:p>
    <w:p w:rsidR="009660F0" w:rsidRPr="009660F0" w:rsidRDefault="009660F0" w:rsidP="009660F0">
      <w:pPr>
        <w:spacing w:after="0" w:line="240" w:lineRule="auto"/>
        <w:ind w:firstLine="708"/>
        <w:jc w:val="both"/>
        <w:rPr>
          <w:rFonts w:ascii="Times New Roman" w:eastAsia="Times New Roman" w:hAnsi="Times New Roman" w:cs="Times New Roman"/>
          <w:sz w:val="24"/>
          <w:szCs w:val="24"/>
          <w:lang w:val="uk-UA" w:eastAsia="ru-RU"/>
        </w:rPr>
      </w:pPr>
      <w:r w:rsidRPr="009660F0">
        <w:rPr>
          <w:rFonts w:ascii="Times New Roman" w:eastAsia="Times New Roman" w:hAnsi="Times New Roman" w:cs="Times New Roman"/>
          <w:sz w:val="28"/>
          <w:szCs w:val="28"/>
          <w:lang w:val="uk-UA" w:eastAsia="ru-RU"/>
        </w:rPr>
        <w:t>Представники Громадської ради є членами консультаційно-дорадчих органів, створених при Корюківській районній державній адміністрації.</w:t>
      </w:r>
    </w:p>
    <w:p w:rsidR="00D66449" w:rsidRPr="004714D9" w:rsidRDefault="00D66449" w:rsidP="00D66449">
      <w:pPr>
        <w:pStyle w:val="Default"/>
        <w:ind w:left="-142" w:firstLine="993"/>
        <w:jc w:val="both"/>
        <w:rPr>
          <w:b/>
          <w:sz w:val="22"/>
          <w:szCs w:val="22"/>
          <w:lang w:val="uk-UA"/>
        </w:rPr>
      </w:pPr>
    </w:p>
    <w:p w:rsidR="00D66449" w:rsidRDefault="0011686C" w:rsidP="00D66449">
      <w:pPr>
        <w:pStyle w:val="Default"/>
        <w:ind w:left="-142" w:firstLine="993"/>
        <w:jc w:val="both"/>
        <w:rPr>
          <w:b/>
          <w:sz w:val="28"/>
          <w:szCs w:val="28"/>
          <w:lang w:val="uk-UA"/>
        </w:rPr>
      </w:pPr>
      <w:r>
        <w:rPr>
          <w:b/>
          <w:sz w:val="28"/>
          <w:szCs w:val="28"/>
          <w:lang w:val="uk-UA"/>
        </w:rPr>
        <w:t>Проблемні питання, внутрішні та зовнішні  ризики і загрози,</w:t>
      </w:r>
      <w:r w:rsidR="00C13400">
        <w:rPr>
          <w:b/>
          <w:sz w:val="28"/>
          <w:szCs w:val="28"/>
          <w:lang w:val="uk-UA"/>
        </w:rPr>
        <w:t xml:space="preserve"> які можуть впливати на хід реалізації програми</w:t>
      </w:r>
    </w:p>
    <w:p w:rsidR="00C13400" w:rsidRDefault="00C13400" w:rsidP="00D66449">
      <w:pPr>
        <w:pStyle w:val="Default"/>
        <w:ind w:left="-142" w:firstLine="993"/>
        <w:jc w:val="both"/>
        <w:rPr>
          <w:b/>
          <w:sz w:val="28"/>
          <w:szCs w:val="28"/>
          <w:lang w:val="uk-UA"/>
        </w:rPr>
      </w:pPr>
    </w:p>
    <w:p w:rsidR="00C13400" w:rsidRDefault="00C13400" w:rsidP="00D66449">
      <w:pPr>
        <w:pStyle w:val="Default"/>
        <w:ind w:left="-142" w:firstLine="993"/>
        <w:jc w:val="both"/>
        <w:rPr>
          <w:sz w:val="28"/>
          <w:szCs w:val="28"/>
          <w:lang w:val="uk-UA"/>
        </w:rPr>
      </w:pPr>
      <w:r w:rsidRPr="00C13400">
        <w:rPr>
          <w:sz w:val="28"/>
          <w:szCs w:val="28"/>
          <w:lang w:val="uk-UA"/>
        </w:rPr>
        <w:t>На розвиток економіки та соціальної сфери впливають проблемні питання, головними серед яких залишаються:</w:t>
      </w:r>
    </w:p>
    <w:p w:rsidR="00C13400" w:rsidRDefault="00556B93" w:rsidP="00D66449">
      <w:pPr>
        <w:pStyle w:val="Default"/>
        <w:ind w:left="-142" w:firstLine="993"/>
        <w:jc w:val="both"/>
        <w:rPr>
          <w:sz w:val="28"/>
          <w:szCs w:val="28"/>
          <w:lang w:val="uk-UA"/>
        </w:rPr>
      </w:pPr>
      <w:r>
        <w:rPr>
          <w:sz w:val="28"/>
          <w:szCs w:val="28"/>
          <w:lang w:val="uk-UA"/>
        </w:rPr>
        <w:lastRenderedPageBreak/>
        <w:t xml:space="preserve">нестабільна </w:t>
      </w:r>
      <w:proofErr w:type="spellStart"/>
      <w:r>
        <w:rPr>
          <w:sz w:val="28"/>
          <w:szCs w:val="28"/>
          <w:lang w:val="uk-UA"/>
        </w:rPr>
        <w:t>без</w:t>
      </w:r>
      <w:r w:rsidR="00C13400">
        <w:rPr>
          <w:sz w:val="28"/>
          <w:szCs w:val="28"/>
          <w:lang w:val="uk-UA"/>
        </w:rPr>
        <w:t>пекова</w:t>
      </w:r>
      <w:proofErr w:type="spellEnd"/>
      <w:r w:rsidR="00C13400">
        <w:rPr>
          <w:sz w:val="28"/>
          <w:szCs w:val="28"/>
          <w:lang w:val="uk-UA"/>
        </w:rPr>
        <w:t xml:space="preserve"> ситуація, постійні обстріли прикордонних громад району;</w:t>
      </w:r>
    </w:p>
    <w:p w:rsidR="00C13400" w:rsidRDefault="00C13400" w:rsidP="00D66449">
      <w:pPr>
        <w:pStyle w:val="Default"/>
        <w:ind w:left="-142" w:firstLine="993"/>
        <w:jc w:val="both"/>
        <w:rPr>
          <w:sz w:val="28"/>
          <w:szCs w:val="28"/>
          <w:lang w:val="uk-UA"/>
        </w:rPr>
      </w:pPr>
      <w:r>
        <w:rPr>
          <w:sz w:val="28"/>
          <w:szCs w:val="28"/>
          <w:lang w:val="uk-UA"/>
        </w:rPr>
        <w:t>поглиблення демографічної кризи;</w:t>
      </w:r>
    </w:p>
    <w:p w:rsidR="00C13400" w:rsidRDefault="00C13400" w:rsidP="00D66449">
      <w:pPr>
        <w:pStyle w:val="Default"/>
        <w:ind w:left="-142" w:firstLine="993"/>
        <w:jc w:val="both"/>
        <w:rPr>
          <w:sz w:val="28"/>
          <w:szCs w:val="28"/>
          <w:lang w:val="uk-UA"/>
        </w:rPr>
      </w:pPr>
      <w:r>
        <w:rPr>
          <w:sz w:val="28"/>
          <w:szCs w:val="28"/>
          <w:lang w:val="uk-UA"/>
        </w:rPr>
        <w:t>забруднені вибухонебезпечними предметами території;</w:t>
      </w:r>
    </w:p>
    <w:p w:rsidR="00C13400" w:rsidRDefault="00C13400" w:rsidP="00D66449">
      <w:pPr>
        <w:pStyle w:val="Default"/>
        <w:ind w:left="-142" w:firstLine="993"/>
        <w:jc w:val="both"/>
        <w:rPr>
          <w:sz w:val="28"/>
          <w:szCs w:val="28"/>
          <w:lang w:val="uk-UA"/>
        </w:rPr>
      </w:pPr>
      <w:r>
        <w:rPr>
          <w:sz w:val="28"/>
          <w:szCs w:val="28"/>
          <w:lang w:val="uk-UA"/>
        </w:rPr>
        <w:t>недостатня кількість захисних споруд та невідповідність деяких укриттів існуючим нормам;</w:t>
      </w:r>
    </w:p>
    <w:p w:rsidR="00C13400" w:rsidRDefault="00C13400" w:rsidP="00D66449">
      <w:pPr>
        <w:pStyle w:val="Default"/>
        <w:ind w:left="-142" w:firstLine="993"/>
        <w:jc w:val="both"/>
        <w:rPr>
          <w:sz w:val="28"/>
          <w:szCs w:val="28"/>
          <w:lang w:val="uk-UA"/>
        </w:rPr>
      </w:pPr>
      <w:r>
        <w:rPr>
          <w:sz w:val="28"/>
          <w:szCs w:val="28"/>
          <w:lang w:val="uk-UA"/>
        </w:rPr>
        <w:t>втрата традиційних ринків збуту;</w:t>
      </w:r>
    </w:p>
    <w:p w:rsidR="00C13400" w:rsidRDefault="00C13400" w:rsidP="00D66449">
      <w:pPr>
        <w:pStyle w:val="Default"/>
        <w:ind w:left="-142" w:firstLine="993"/>
        <w:jc w:val="both"/>
        <w:rPr>
          <w:sz w:val="28"/>
          <w:szCs w:val="28"/>
          <w:lang w:val="uk-UA"/>
        </w:rPr>
      </w:pPr>
      <w:r>
        <w:rPr>
          <w:sz w:val="28"/>
          <w:szCs w:val="28"/>
          <w:lang w:val="uk-UA"/>
        </w:rPr>
        <w:t>зростання собівартості продукції у зв’язку  з логістичними,</w:t>
      </w:r>
      <w:r w:rsidR="00556B93">
        <w:rPr>
          <w:sz w:val="28"/>
          <w:szCs w:val="28"/>
          <w:lang w:val="uk-UA"/>
        </w:rPr>
        <w:t xml:space="preserve"> </w:t>
      </w:r>
      <w:r>
        <w:rPr>
          <w:sz w:val="28"/>
          <w:szCs w:val="28"/>
          <w:lang w:val="uk-UA"/>
        </w:rPr>
        <w:t>ціновими та фінансовими чинниками;</w:t>
      </w:r>
    </w:p>
    <w:p w:rsidR="00C13400" w:rsidRDefault="00C13400" w:rsidP="00D66449">
      <w:pPr>
        <w:pStyle w:val="Default"/>
        <w:ind w:left="-142" w:firstLine="993"/>
        <w:jc w:val="both"/>
        <w:rPr>
          <w:sz w:val="28"/>
          <w:szCs w:val="28"/>
          <w:lang w:val="uk-UA"/>
        </w:rPr>
      </w:pPr>
      <w:r>
        <w:rPr>
          <w:sz w:val="28"/>
          <w:szCs w:val="28"/>
          <w:lang w:val="uk-UA"/>
        </w:rPr>
        <w:t>відплив робочої сили за кордон та до Збройних Сил України;</w:t>
      </w:r>
    </w:p>
    <w:p w:rsidR="00C13400" w:rsidRDefault="00C13400" w:rsidP="00D66449">
      <w:pPr>
        <w:pStyle w:val="Default"/>
        <w:ind w:left="-142" w:firstLine="993"/>
        <w:jc w:val="both"/>
        <w:rPr>
          <w:sz w:val="28"/>
          <w:szCs w:val="28"/>
          <w:lang w:val="uk-UA"/>
        </w:rPr>
      </w:pPr>
      <w:r>
        <w:rPr>
          <w:sz w:val="28"/>
          <w:szCs w:val="28"/>
          <w:lang w:val="uk-UA"/>
        </w:rPr>
        <w:t>дефіцит кадрів робітничих професій;</w:t>
      </w:r>
    </w:p>
    <w:p w:rsidR="00C13400" w:rsidRDefault="00C13400" w:rsidP="00D66449">
      <w:pPr>
        <w:pStyle w:val="Default"/>
        <w:ind w:left="-142" w:firstLine="993"/>
        <w:jc w:val="both"/>
        <w:rPr>
          <w:sz w:val="28"/>
          <w:szCs w:val="28"/>
          <w:lang w:val="uk-UA"/>
        </w:rPr>
      </w:pPr>
      <w:r>
        <w:rPr>
          <w:sz w:val="28"/>
          <w:szCs w:val="28"/>
          <w:lang w:val="uk-UA"/>
        </w:rPr>
        <w:t>порушення ментального здоров’я населення.</w:t>
      </w:r>
    </w:p>
    <w:p w:rsidR="00C13400" w:rsidRDefault="00C13400" w:rsidP="00D66449">
      <w:pPr>
        <w:pStyle w:val="Default"/>
        <w:ind w:left="-142" w:firstLine="993"/>
        <w:jc w:val="both"/>
        <w:rPr>
          <w:sz w:val="28"/>
          <w:szCs w:val="28"/>
          <w:lang w:val="uk-UA"/>
        </w:rPr>
      </w:pPr>
      <w:r>
        <w:rPr>
          <w:sz w:val="28"/>
          <w:szCs w:val="28"/>
          <w:lang w:val="uk-UA"/>
        </w:rPr>
        <w:t>Існують також як внутрішні, так і зовнішні ризики і загрози, які можуть впливати на хід реалізації Програми, зокрема:</w:t>
      </w:r>
    </w:p>
    <w:p w:rsidR="00C13400" w:rsidRDefault="0082174D" w:rsidP="00D66449">
      <w:pPr>
        <w:pStyle w:val="Default"/>
        <w:ind w:left="-142" w:firstLine="993"/>
        <w:jc w:val="both"/>
        <w:rPr>
          <w:sz w:val="28"/>
          <w:szCs w:val="28"/>
          <w:lang w:val="uk-UA"/>
        </w:rPr>
      </w:pPr>
      <w:r>
        <w:rPr>
          <w:sz w:val="28"/>
          <w:szCs w:val="28"/>
          <w:lang w:val="uk-UA"/>
        </w:rPr>
        <w:t>д</w:t>
      </w:r>
      <w:r w:rsidR="00C13400">
        <w:rPr>
          <w:sz w:val="28"/>
          <w:szCs w:val="28"/>
          <w:lang w:val="uk-UA"/>
        </w:rPr>
        <w:t>овготривале повномасштабне військове вторгнення російської федерації в Україну;</w:t>
      </w:r>
    </w:p>
    <w:p w:rsidR="00C13400" w:rsidRDefault="0082174D" w:rsidP="00D66449">
      <w:pPr>
        <w:pStyle w:val="Default"/>
        <w:ind w:left="-142" w:firstLine="993"/>
        <w:jc w:val="both"/>
        <w:rPr>
          <w:sz w:val="28"/>
          <w:szCs w:val="28"/>
          <w:lang w:val="uk-UA"/>
        </w:rPr>
      </w:pPr>
      <w:r>
        <w:rPr>
          <w:sz w:val="28"/>
          <w:szCs w:val="28"/>
          <w:lang w:val="uk-UA"/>
        </w:rPr>
        <w:t>в</w:t>
      </w:r>
      <w:r w:rsidR="00556B93">
        <w:rPr>
          <w:sz w:val="28"/>
          <w:szCs w:val="28"/>
          <w:lang w:val="uk-UA"/>
        </w:rPr>
        <w:t xml:space="preserve">исокі </w:t>
      </w:r>
      <w:proofErr w:type="spellStart"/>
      <w:r w:rsidR="00556B93">
        <w:rPr>
          <w:sz w:val="28"/>
          <w:szCs w:val="28"/>
          <w:lang w:val="uk-UA"/>
        </w:rPr>
        <w:t>без</w:t>
      </w:r>
      <w:r w:rsidR="00C13400">
        <w:rPr>
          <w:sz w:val="28"/>
          <w:szCs w:val="28"/>
          <w:lang w:val="uk-UA"/>
        </w:rPr>
        <w:t>пекові</w:t>
      </w:r>
      <w:proofErr w:type="spellEnd"/>
      <w:r w:rsidR="00C13400">
        <w:rPr>
          <w:sz w:val="28"/>
          <w:szCs w:val="28"/>
          <w:lang w:val="uk-UA"/>
        </w:rPr>
        <w:t xml:space="preserve"> ризики для суб’єктів господарювання та соціальної сфери через близькість до кордону з російською федераціє</w:t>
      </w:r>
      <w:r w:rsidR="00556B93">
        <w:rPr>
          <w:sz w:val="28"/>
          <w:szCs w:val="28"/>
          <w:lang w:val="uk-UA"/>
        </w:rPr>
        <w:t>ю</w:t>
      </w:r>
      <w:r w:rsidR="00C13400">
        <w:rPr>
          <w:sz w:val="28"/>
          <w:szCs w:val="28"/>
          <w:lang w:val="uk-UA"/>
        </w:rPr>
        <w:t>;</w:t>
      </w:r>
    </w:p>
    <w:p w:rsidR="00C13400" w:rsidRPr="00C13400" w:rsidRDefault="0082174D" w:rsidP="00D66449">
      <w:pPr>
        <w:pStyle w:val="Default"/>
        <w:ind w:left="-142" w:firstLine="993"/>
        <w:jc w:val="both"/>
        <w:rPr>
          <w:sz w:val="28"/>
          <w:szCs w:val="28"/>
          <w:lang w:val="uk-UA"/>
        </w:rPr>
      </w:pPr>
      <w:r>
        <w:rPr>
          <w:sz w:val="28"/>
          <w:szCs w:val="28"/>
          <w:lang w:val="uk-UA"/>
        </w:rPr>
        <w:t>повільне відновлення економіки, нові внутрішні і зовнішні макроекономічні потрясіння;</w:t>
      </w:r>
    </w:p>
    <w:p w:rsidR="00D66449" w:rsidRDefault="0082174D" w:rsidP="00D66449">
      <w:pPr>
        <w:pStyle w:val="Default"/>
        <w:ind w:left="-142" w:firstLine="993"/>
        <w:jc w:val="both"/>
        <w:rPr>
          <w:sz w:val="28"/>
          <w:szCs w:val="28"/>
          <w:lang w:val="uk-UA"/>
        </w:rPr>
      </w:pPr>
      <w:r w:rsidRPr="0082174D">
        <w:rPr>
          <w:sz w:val="28"/>
          <w:szCs w:val="28"/>
          <w:lang w:val="uk-UA"/>
        </w:rPr>
        <w:t>аварійні та планові відключення електроенергії через руйнування об’єктів енергетичної інфраструктури.</w:t>
      </w:r>
    </w:p>
    <w:p w:rsidR="0082174D" w:rsidRPr="0082174D" w:rsidRDefault="0082174D" w:rsidP="00D66449">
      <w:pPr>
        <w:pStyle w:val="Default"/>
        <w:ind w:left="-142" w:firstLine="993"/>
        <w:jc w:val="both"/>
        <w:rPr>
          <w:sz w:val="28"/>
          <w:szCs w:val="28"/>
          <w:lang w:val="uk-UA"/>
        </w:rPr>
      </w:pPr>
      <w:r>
        <w:rPr>
          <w:sz w:val="28"/>
          <w:szCs w:val="28"/>
          <w:lang w:val="uk-UA"/>
        </w:rPr>
        <w:t>На вирішення цих та інших проблем спрямовані основні завдання Програми.</w:t>
      </w:r>
    </w:p>
    <w:p w:rsidR="007744D9" w:rsidRDefault="007744D9" w:rsidP="00D66449">
      <w:pPr>
        <w:spacing w:after="0" w:line="240" w:lineRule="auto"/>
        <w:ind w:firstLine="709"/>
        <w:contextualSpacing/>
        <w:jc w:val="center"/>
        <w:rPr>
          <w:rFonts w:ascii="Times New Roman" w:eastAsia="Calibri" w:hAnsi="Times New Roman" w:cs="Times New Roman"/>
          <w:b/>
          <w:sz w:val="32"/>
          <w:szCs w:val="32"/>
          <w:lang w:val="uk-UA"/>
        </w:rPr>
      </w:pPr>
    </w:p>
    <w:p w:rsidR="008C28EE" w:rsidRDefault="008C28EE" w:rsidP="00D66449">
      <w:pPr>
        <w:spacing w:after="0" w:line="240" w:lineRule="auto"/>
        <w:ind w:firstLine="709"/>
        <w:contextualSpacing/>
        <w:jc w:val="center"/>
        <w:rPr>
          <w:rFonts w:ascii="Times New Roman" w:eastAsia="Calibri" w:hAnsi="Times New Roman" w:cs="Times New Roman"/>
          <w:b/>
          <w:sz w:val="32"/>
          <w:szCs w:val="32"/>
          <w:lang w:val="uk-UA"/>
        </w:rPr>
      </w:pPr>
    </w:p>
    <w:p w:rsidR="00D66449" w:rsidRPr="00240EAA" w:rsidRDefault="00D66449" w:rsidP="00D66449">
      <w:pPr>
        <w:spacing w:after="0" w:line="240" w:lineRule="auto"/>
        <w:ind w:firstLine="709"/>
        <w:contextualSpacing/>
        <w:jc w:val="center"/>
        <w:rPr>
          <w:rFonts w:ascii="Times New Roman" w:eastAsia="Calibri" w:hAnsi="Times New Roman" w:cs="Times New Roman"/>
          <w:sz w:val="32"/>
          <w:szCs w:val="32"/>
          <w:lang w:val="uk-UA"/>
        </w:rPr>
      </w:pPr>
      <w:r w:rsidRPr="00240EAA">
        <w:rPr>
          <w:rFonts w:ascii="Times New Roman" w:eastAsia="Calibri" w:hAnsi="Times New Roman" w:cs="Times New Roman"/>
          <w:b/>
          <w:sz w:val="32"/>
          <w:szCs w:val="32"/>
          <w:lang w:val="uk-UA"/>
        </w:rPr>
        <w:t xml:space="preserve">2. Мета, завдання та заходи економічного та соціального розвитку </w:t>
      </w:r>
      <w:r>
        <w:rPr>
          <w:rFonts w:ascii="Times New Roman" w:eastAsia="Calibri" w:hAnsi="Times New Roman" w:cs="Times New Roman"/>
          <w:b/>
          <w:sz w:val="32"/>
          <w:szCs w:val="32"/>
          <w:lang w:val="uk-UA"/>
        </w:rPr>
        <w:t>Корюківського району у 2025</w:t>
      </w:r>
      <w:r w:rsidRPr="00240EAA">
        <w:rPr>
          <w:rFonts w:ascii="Times New Roman" w:eastAsia="Calibri" w:hAnsi="Times New Roman" w:cs="Times New Roman"/>
          <w:b/>
          <w:sz w:val="32"/>
          <w:szCs w:val="32"/>
          <w:lang w:val="uk-UA"/>
        </w:rPr>
        <w:t xml:space="preserve"> році</w:t>
      </w:r>
    </w:p>
    <w:p w:rsidR="00D9285D" w:rsidRDefault="00D9285D" w:rsidP="00D66449">
      <w:pPr>
        <w:spacing w:after="0" w:line="240" w:lineRule="auto"/>
        <w:ind w:firstLine="709"/>
        <w:contextualSpacing/>
        <w:jc w:val="both"/>
        <w:rPr>
          <w:rFonts w:ascii="Times New Roman" w:eastAsia="Calibri" w:hAnsi="Times New Roman" w:cs="Times New Roman"/>
          <w:b/>
          <w:sz w:val="28"/>
          <w:szCs w:val="28"/>
          <w:lang w:val="uk-UA"/>
        </w:rPr>
      </w:pPr>
    </w:p>
    <w:p w:rsidR="00D66449" w:rsidRPr="00240EAA" w:rsidRDefault="00D66449" w:rsidP="00D66449">
      <w:pPr>
        <w:spacing w:after="0" w:line="240" w:lineRule="auto"/>
        <w:ind w:firstLine="709"/>
        <w:contextualSpacing/>
        <w:jc w:val="both"/>
        <w:rPr>
          <w:rFonts w:ascii="Times New Roman" w:eastAsia="Calibri" w:hAnsi="Times New Roman" w:cs="Times New Roman"/>
          <w:spacing w:val="-6"/>
          <w:sz w:val="28"/>
          <w:szCs w:val="28"/>
          <w:lang w:val="uk-UA"/>
        </w:rPr>
      </w:pPr>
      <w:r w:rsidRPr="00240EAA">
        <w:rPr>
          <w:rFonts w:ascii="Times New Roman" w:eastAsia="Calibri" w:hAnsi="Times New Roman" w:cs="Times New Roman"/>
          <w:b/>
          <w:sz w:val="28"/>
          <w:szCs w:val="28"/>
          <w:lang w:val="hr-HR"/>
        </w:rPr>
        <w:t xml:space="preserve">Мета </w:t>
      </w:r>
      <w:r w:rsidRPr="00240EAA">
        <w:rPr>
          <w:rFonts w:ascii="Times New Roman" w:eastAsia="Calibri" w:hAnsi="Times New Roman" w:cs="Times New Roman"/>
          <w:b/>
          <w:sz w:val="28"/>
          <w:szCs w:val="28"/>
          <w:lang w:val="uk-UA"/>
        </w:rPr>
        <w:t>Програми</w:t>
      </w:r>
      <w:r w:rsidRPr="00240EAA">
        <w:rPr>
          <w:rFonts w:ascii="Times New Roman" w:eastAsia="Calibri" w:hAnsi="Times New Roman" w:cs="Times New Roman"/>
          <w:sz w:val="28"/>
          <w:szCs w:val="28"/>
          <w:lang w:val="uk-UA"/>
        </w:rPr>
        <w:t xml:space="preserve"> –</w:t>
      </w:r>
      <w:r w:rsidRPr="00240EAA">
        <w:rPr>
          <w:rFonts w:ascii="Times New Roman" w:eastAsia="Calibri" w:hAnsi="Times New Roman" w:cs="Times New Roman"/>
          <w:sz w:val="28"/>
          <w:szCs w:val="28"/>
          <w:lang w:val="hr-HR"/>
        </w:rPr>
        <w:t xml:space="preserve"> </w:t>
      </w:r>
      <w:r w:rsidRPr="00240EAA">
        <w:rPr>
          <w:rFonts w:ascii="Times New Roman" w:eastAsia="Calibri" w:hAnsi="Times New Roman" w:cs="Times New Roman"/>
          <w:spacing w:val="-6"/>
          <w:sz w:val="28"/>
          <w:szCs w:val="28"/>
          <w:lang w:val="uk-UA"/>
        </w:rPr>
        <w:t xml:space="preserve">економічне зростання </w:t>
      </w:r>
      <w:r w:rsidRPr="00240EAA">
        <w:rPr>
          <w:rFonts w:ascii="Times New Roman" w:eastAsia="Calibri" w:hAnsi="Times New Roman" w:cs="Times New Roman"/>
          <w:spacing w:val="-6"/>
          <w:sz w:val="28"/>
          <w:szCs w:val="28"/>
          <w:lang w:val="hr-HR"/>
        </w:rPr>
        <w:t xml:space="preserve">для забезпечення гідних умов життя та добробуту населення </w:t>
      </w:r>
      <w:r w:rsidR="001214B2">
        <w:rPr>
          <w:rFonts w:ascii="Times New Roman" w:eastAsia="Calibri" w:hAnsi="Times New Roman" w:cs="Times New Roman"/>
          <w:spacing w:val="-6"/>
          <w:sz w:val="28"/>
          <w:szCs w:val="28"/>
          <w:lang w:val="uk-UA"/>
        </w:rPr>
        <w:t xml:space="preserve">Корюківського </w:t>
      </w:r>
      <w:r w:rsidRPr="00240EAA">
        <w:rPr>
          <w:rFonts w:ascii="Times New Roman" w:eastAsia="Calibri" w:hAnsi="Times New Roman" w:cs="Times New Roman"/>
          <w:spacing w:val="-6"/>
          <w:sz w:val="28"/>
          <w:szCs w:val="28"/>
          <w:lang w:val="uk-UA"/>
        </w:rPr>
        <w:t xml:space="preserve"> району, створення умов</w:t>
      </w:r>
      <w:r w:rsidRPr="00240EAA">
        <w:rPr>
          <w:rFonts w:ascii="Times New Roman" w:eastAsia="Calibri" w:hAnsi="Times New Roman" w:cs="Times New Roman"/>
          <w:spacing w:val="-6"/>
          <w:sz w:val="28"/>
          <w:szCs w:val="28"/>
          <w:lang w:val="hr-HR"/>
        </w:rPr>
        <w:t xml:space="preserve"> для розвитку територіальних громад</w:t>
      </w:r>
      <w:r w:rsidRPr="00240EAA">
        <w:rPr>
          <w:rFonts w:ascii="Times New Roman" w:eastAsia="Calibri" w:hAnsi="Times New Roman" w:cs="Times New Roman"/>
          <w:spacing w:val="-6"/>
          <w:sz w:val="28"/>
          <w:szCs w:val="28"/>
          <w:lang w:val="uk-UA"/>
        </w:rPr>
        <w:t xml:space="preserve"> в умовах воєнного/післявоєнного стану в Україні.</w:t>
      </w:r>
      <w:r w:rsidRPr="00240EAA">
        <w:rPr>
          <w:rFonts w:ascii="Times New Roman" w:eastAsia="Calibri" w:hAnsi="Times New Roman" w:cs="Times New Roman"/>
          <w:spacing w:val="-6"/>
          <w:sz w:val="28"/>
          <w:szCs w:val="28"/>
          <w:lang w:val="hr-HR"/>
        </w:rPr>
        <w:t xml:space="preserve"> </w:t>
      </w:r>
    </w:p>
    <w:p w:rsidR="00D66449" w:rsidRDefault="001214B2" w:rsidP="00D66449">
      <w:pPr>
        <w:pStyle w:val="Default"/>
        <w:ind w:left="-142" w:firstLine="993"/>
        <w:jc w:val="both"/>
        <w:rPr>
          <w:sz w:val="28"/>
          <w:szCs w:val="28"/>
          <w:lang w:val="uk-UA"/>
        </w:rPr>
      </w:pPr>
      <w:r>
        <w:rPr>
          <w:sz w:val="28"/>
          <w:szCs w:val="28"/>
          <w:lang w:val="uk-UA"/>
        </w:rPr>
        <w:t xml:space="preserve">Економічна та  соціально-гуманітарна політика здійснюватиметься  </w:t>
      </w:r>
      <w:r w:rsidR="009113A4">
        <w:rPr>
          <w:sz w:val="28"/>
          <w:szCs w:val="28"/>
          <w:lang w:val="uk-UA"/>
        </w:rPr>
        <w:t>відповідно до поставлених завдань та сформованих  пріоритетних  заходів роботи на 2025 рік і спрямовуватиметься на вирішення  існуючих проблем та подальший розвиток  району, в тому числі  в умовах  наслідків збройної агресії російської федерації.</w:t>
      </w:r>
    </w:p>
    <w:p w:rsidR="009113A4" w:rsidRDefault="009113A4" w:rsidP="00D66449">
      <w:pPr>
        <w:pStyle w:val="Default"/>
        <w:ind w:left="-142" w:firstLine="993"/>
        <w:jc w:val="both"/>
        <w:rPr>
          <w:sz w:val="28"/>
          <w:szCs w:val="28"/>
          <w:lang w:val="uk-UA"/>
        </w:rPr>
      </w:pPr>
      <w:r>
        <w:rPr>
          <w:sz w:val="28"/>
          <w:szCs w:val="28"/>
          <w:lang w:val="uk-UA"/>
        </w:rPr>
        <w:t>Досягнення мети  передбачає реалізацію таких пріоритетних напрямків економічного і соціального розвитку району на 2025 рік:</w:t>
      </w:r>
    </w:p>
    <w:p w:rsidR="009113A4" w:rsidRDefault="009113A4" w:rsidP="00D66449">
      <w:pPr>
        <w:pStyle w:val="Default"/>
        <w:ind w:left="-142" w:firstLine="993"/>
        <w:jc w:val="both"/>
        <w:rPr>
          <w:sz w:val="28"/>
          <w:szCs w:val="28"/>
          <w:lang w:val="uk-UA"/>
        </w:rPr>
      </w:pPr>
      <w:r>
        <w:rPr>
          <w:sz w:val="28"/>
          <w:szCs w:val="28"/>
          <w:lang w:val="uk-UA"/>
        </w:rPr>
        <w:t>забезпечення публічної безпеки населення в умовах воєнного стану та у післявоєнний період;</w:t>
      </w:r>
    </w:p>
    <w:p w:rsidR="009113A4" w:rsidRDefault="009113A4" w:rsidP="00D66449">
      <w:pPr>
        <w:pStyle w:val="Default"/>
        <w:ind w:left="-142" w:firstLine="993"/>
        <w:jc w:val="both"/>
        <w:rPr>
          <w:sz w:val="28"/>
          <w:szCs w:val="28"/>
          <w:lang w:val="uk-UA"/>
        </w:rPr>
      </w:pPr>
      <w:r>
        <w:rPr>
          <w:sz w:val="28"/>
          <w:szCs w:val="28"/>
          <w:lang w:val="uk-UA"/>
        </w:rPr>
        <w:lastRenderedPageBreak/>
        <w:t xml:space="preserve">енергетична безпека, диверсифікація та автоматизація джерел </w:t>
      </w:r>
      <w:proofErr w:type="spellStart"/>
      <w:r>
        <w:rPr>
          <w:sz w:val="28"/>
          <w:szCs w:val="28"/>
          <w:lang w:val="uk-UA"/>
        </w:rPr>
        <w:t>енерго-</w:t>
      </w:r>
      <w:proofErr w:type="spellEnd"/>
      <w:r>
        <w:rPr>
          <w:sz w:val="28"/>
          <w:szCs w:val="28"/>
          <w:lang w:val="uk-UA"/>
        </w:rPr>
        <w:t xml:space="preserve"> та теплопостачання;</w:t>
      </w:r>
    </w:p>
    <w:p w:rsidR="009113A4" w:rsidRDefault="009113A4" w:rsidP="00D66449">
      <w:pPr>
        <w:pStyle w:val="Default"/>
        <w:ind w:left="-142" w:firstLine="993"/>
        <w:jc w:val="both"/>
        <w:rPr>
          <w:sz w:val="28"/>
          <w:szCs w:val="28"/>
          <w:lang w:val="uk-UA"/>
        </w:rPr>
      </w:pPr>
      <w:r>
        <w:rPr>
          <w:sz w:val="28"/>
          <w:szCs w:val="28"/>
          <w:lang w:val="uk-UA"/>
        </w:rPr>
        <w:t>відбудова зруйнованих та пошкоджених об’єктів;</w:t>
      </w:r>
    </w:p>
    <w:p w:rsidR="009113A4" w:rsidRDefault="009113A4" w:rsidP="00D66449">
      <w:pPr>
        <w:pStyle w:val="Default"/>
        <w:ind w:left="-142" w:firstLine="993"/>
        <w:jc w:val="both"/>
        <w:rPr>
          <w:sz w:val="28"/>
          <w:szCs w:val="28"/>
          <w:lang w:val="uk-UA"/>
        </w:rPr>
      </w:pPr>
      <w:r>
        <w:rPr>
          <w:sz w:val="28"/>
          <w:szCs w:val="28"/>
          <w:lang w:val="uk-UA"/>
        </w:rPr>
        <w:t>забезпечення населення якісними житлово-комунальними послугами та належного функціонування інфраструктури і систем життєзабезпечення;</w:t>
      </w:r>
    </w:p>
    <w:p w:rsidR="00DB6B70" w:rsidRDefault="009113A4" w:rsidP="00DB6B70">
      <w:pPr>
        <w:pStyle w:val="Default"/>
        <w:tabs>
          <w:tab w:val="left" w:pos="-1418"/>
        </w:tabs>
        <w:ind w:firstLine="851"/>
        <w:jc w:val="both"/>
        <w:rPr>
          <w:sz w:val="28"/>
          <w:szCs w:val="28"/>
          <w:lang w:val="uk-UA"/>
        </w:rPr>
      </w:pPr>
      <w:r w:rsidRPr="009113A4">
        <w:rPr>
          <w:sz w:val="28"/>
          <w:szCs w:val="28"/>
          <w:lang w:val="uk-UA"/>
        </w:rPr>
        <w:t>по</w:t>
      </w:r>
      <w:r>
        <w:rPr>
          <w:sz w:val="28"/>
          <w:szCs w:val="28"/>
          <w:lang w:val="uk-UA"/>
        </w:rPr>
        <w:t>ліп</w:t>
      </w:r>
      <w:r w:rsidRPr="009113A4">
        <w:rPr>
          <w:sz w:val="28"/>
          <w:szCs w:val="28"/>
          <w:lang w:val="uk-UA"/>
        </w:rPr>
        <w:t>шення якос</w:t>
      </w:r>
      <w:r>
        <w:rPr>
          <w:sz w:val="28"/>
          <w:szCs w:val="28"/>
          <w:lang w:val="uk-UA"/>
        </w:rPr>
        <w:t>ті суспі</w:t>
      </w:r>
      <w:r w:rsidRPr="009113A4">
        <w:rPr>
          <w:sz w:val="28"/>
          <w:szCs w:val="28"/>
          <w:lang w:val="uk-UA"/>
        </w:rPr>
        <w:t xml:space="preserve">льних послуг, запровадження нових електронних </w:t>
      </w:r>
      <w:proofErr w:type="spellStart"/>
      <w:r w:rsidRPr="009113A4">
        <w:rPr>
          <w:sz w:val="28"/>
          <w:szCs w:val="28"/>
          <w:lang w:val="uk-UA"/>
        </w:rPr>
        <w:t>серв</w:t>
      </w:r>
      <w:proofErr w:type="spellEnd"/>
      <w:r w:rsidRPr="009113A4">
        <w:rPr>
          <w:sz w:val="28"/>
          <w:szCs w:val="28"/>
        </w:rPr>
        <w:t>i</w:t>
      </w:r>
      <w:r w:rsidRPr="009113A4">
        <w:rPr>
          <w:sz w:val="28"/>
          <w:szCs w:val="28"/>
          <w:lang w:val="uk-UA"/>
        </w:rPr>
        <w:t>с</w:t>
      </w:r>
      <w:r w:rsidRPr="009113A4">
        <w:rPr>
          <w:sz w:val="28"/>
          <w:szCs w:val="28"/>
        </w:rPr>
        <w:t>i</w:t>
      </w:r>
      <w:r>
        <w:rPr>
          <w:sz w:val="28"/>
          <w:szCs w:val="28"/>
          <w:lang w:val="uk-UA"/>
        </w:rPr>
        <w:t xml:space="preserve">в </w:t>
      </w:r>
      <w:proofErr w:type="spellStart"/>
      <w:r>
        <w:rPr>
          <w:sz w:val="28"/>
          <w:szCs w:val="28"/>
          <w:lang w:val="uk-UA"/>
        </w:rPr>
        <w:t>в</w:t>
      </w:r>
      <w:proofErr w:type="spellEnd"/>
      <w:r>
        <w:rPr>
          <w:sz w:val="28"/>
          <w:szCs w:val="28"/>
          <w:lang w:val="uk-UA"/>
        </w:rPr>
        <w:t xml:space="preserve"> районі</w:t>
      </w:r>
      <w:r w:rsidRPr="009113A4">
        <w:rPr>
          <w:sz w:val="28"/>
          <w:szCs w:val="28"/>
          <w:lang w:val="uk-UA"/>
        </w:rPr>
        <w:t xml:space="preserve">, </w:t>
      </w:r>
      <w:proofErr w:type="spellStart"/>
      <w:r w:rsidRPr="009113A4">
        <w:rPr>
          <w:sz w:val="28"/>
          <w:szCs w:val="28"/>
          <w:lang w:val="uk-UA"/>
        </w:rPr>
        <w:t>координац</w:t>
      </w:r>
      <w:proofErr w:type="spellEnd"/>
      <w:r w:rsidRPr="009113A4">
        <w:rPr>
          <w:sz w:val="28"/>
          <w:szCs w:val="28"/>
        </w:rPr>
        <w:t>i</w:t>
      </w:r>
      <w:r w:rsidRPr="009113A4">
        <w:rPr>
          <w:sz w:val="28"/>
          <w:szCs w:val="28"/>
          <w:lang w:val="uk-UA"/>
        </w:rPr>
        <w:t>я роботи у сфер</w:t>
      </w:r>
      <w:r w:rsidRPr="009113A4">
        <w:rPr>
          <w:sz w:val="28"/>
          <w:szCs w:val="28"/>
        </w:rPr>
        <w:t>i</w:t>
      </w:r>
      <w:r w:rsidRPr="009113A4">
        <w:rPr>
          <w:sz w:val="28"/>
          <w:szCs w:val="28"/>
          <w:lang w:val="uk-UA"/>
        </w:rPr>
        <w:t xml:space="preserve"> цифрового розвитку; </w:t>
      </w:r>
      <w:r>
        <w:rPr>
          <w:sz w:val="28"/>
          <w:szCs w:val="28"/>
          <w:lang w:val="uk-UA"/>
        </w:rPr>
        <w:t xml:space="preserve">                     </w:t>
      </w:r>
      <w:r w:rsidRPr="009113A4">
        <w:rPr>
          <w:sz w:val="28"/>
          <w:szCs w:val="28"/>
          <w:lang w:val="uk-UA"/>
        </w:rPr>
        <w:t xml:space="preserve"> </w:t>
      </w:r>
      <w:r>
        <w:rPr>
          <w:sz w:val="28"/>
          <w:szCs w:val="28"/>
          <w:lang w:val="uk-UA"/>
        </w:rPr>
        <w:t xml:space="preserve">          </w:t>
      </w:r>
    </w:p>
    <w:p w:rsidR="00DB6B70" w:rsidRDefault="009113A4" w:rsidP="00DB6B70">
      <w:pPr>
        <w:pStyle w:val="Default"/>
        <w:tabs>
          <w:tab w:val="left" w:pos="-1418"/>
        </w:tabs>
        <w:ind w:firstLine="851"/>
        <w:jc w:val="both"/>
        <w:rPr>
          <w:sz w:val="28"/>
          <w:szCs w:val="28"/>
          <w:lang w:val="uk-UA"/>
        </w:rPr>
      </w:pPr>
      <w:r>
        <w:rPr>
          <w:sz w:val="28"/>
          <w:szCs w:val="28"/>
          <w:lang w:val="uk-UA"/>
        </w:rPr>
        <w:t xml:space="preserve">підвищення </w:t>
      </w:r>
      <w:proofErr w:type="spellStart"/>
      <w:r w:rsidRPr="009113A4">
        <w:rPr>
          <w:sz w:val="28"/>
          <w:szCs w:val="28"/>
          <w:lang w:val="uk-UA"/>
        </w:rPr>
        <w:t>якост</w:t>
      </w:r>
      <w:proofErr w:type="spellEnd"/>
      <w:r w:rsidRPr="009113A4">
        <w:rPr>
          <w:sz w:val="28"/>
          <w:szCs w:val="28"/>
        </w:rPr>
        <w:t>i</w:t>
      </w:r>
      <w:r w:rsidRPr="009113A4">
        <w:rPr>
          <w:sz w:val="28"/>
          <w:szCs w:val="28"/>
          <w:lang w:val="uk-UA"/>
        </w:rPr>
        <w:t xml:space="preserve"> та </w:t>
      </w:r>
      <w:proofErr w:type="spellStart"/>
      <w:r w:rsidRPr="009113A4">
        <w:rPr>
          <w:sz w:val="28"/>
          <w:szCs w:val="28"/>
          <w:lang w:val="uk-UA"/>
        </w:rPr>
        <w:t>доступност</w:t>
      </w:r>
      <w:proofErr w:type="spellEnd"/>
      <w:r w:rsidRPr="009113A4">
        <w:rPr>
          <w:sz w:val="28"/>
          <w:szCs w:val="28"/>
        </w:rPr>
        <w:t>i</w:t>
      </w:r>
      <w:r w:rsidRPr="009113A4">
        <w:rPr>
          <w:sz w:val="28"/>
          <w:szCs w:val="28"/>
          <w:lang w:val="uk-UA"/>
        </w:rPr>
        <w:t xml:space="preserve"> </w:t>
      </w:r>
      <w:proofErr w:type="spellStart"/>
      <w:r w:rsidRPr="009113A4">
        <w:rPr>
          <w:sz w:val="28"/>
          <w:szCs w:val="28"/>
          <w:lang w:val="uk-UA"/>
        </w:rPr>
        <w:t>осв</w:t>
      </w:r>
      <w:proofErr w:type="spellEnd"/>
      <w:r w:rsidRPr="009113A4">
        <w:rPr>
          <w:sz w:val="28"/>
          <w:szCs w:val="28"/>
        </w:rPr>
        <w:t>i</w:t>
      </w:r>
      <w:r w:rsidRPr="009113A4">
        <w:rPr>
          <w:sz w:val="28"/>
          <w:szCs w:val="28"/>
          <w:lang w:val="uk-UA"/>
        </w:rPr>
        <w:t xml:space="preserve">ти, медичного обслуговування, </w:t>
      </w:r>
      <w:proofErr w:type="spellStart"/>
      <w:r w:rsidRPr="009113A4">
        <w:rPr>
          <w:sz w:val="28"/>
          <w:szCs w:val="28"/>
          <w:lang w:val="uk-UA"/>
        </w:rPr>
        <w:t>соц</w:t>
      </w:r>
      <w:proofErr w:type="spellEnd"/>
      <w:r w:rsidRPr="009113A4">
        <w:rPr>
          <w:sz w:val="28"/>
          <w:szCs w:val="28"/>
        </w:rPr>
        <w:t>i</w:t>
      </w:r>
      <w:proofErr w:type="spellStart"/>
      <w:r w:rsidRPr="009113A4">
        <w:rPr>
          <w:sz w:val="28"/>
          <w:szCs w:val="28"/>
          <w:lang w:val="uk-UA"/>
        </w:rPr>
        <w:t>ального</w:t>
      </w:r>
      <w:proofErr w:type="spellEnd"/>
      <w:r w:rsidRPr="009113A4">
        <w:rPr>
          <w:sz w:val="28"/>
          <w:szCs w:val="28"/>
          <w:lang w:val="uk-UA"/>
        </w:rPr>
        <w:t xml:space="preserve"> захисту, житлово-комунальних послуг, ф</w:t>
      </w:r>
      <w:r w:rsidRPr="009113A4">
        <w:rPr>
          <w:sz w:val="28"/>
          <w:szCs w:val="28"/>
        </w:rPr>
        <w:t>i</w:t>
      </w:r>
      <w:proofErr w:type="spellStart"/>
      <w:r w:rsidRPr="009113A4">
        <w:rPr>
          <w:sz w:val="28"/>
          <w:szCs w:val="28"/>
          <w:lang w:val="uk-UA"/>
        </w:rPr>
        <w:t>зкультури</w:t>
      </w:r>
      <w:proofErr w:type="spellEnd"/>
      <w:r w:rsidRPr="009113A4">
        <w:rPr>
          <w:sz w:val="28"/>
          <w:szCs w:val="28"/>
          <w:lang w:val="uk-UA"/>
        </w:rPr>
        <w:t xml:space="preserve"> </w:t>
      </w:r>
      <w:r w:rsidRPr="009113A4">
        <w:rPr>
          <w:sz w:val="28"/>
          <w:szCs w:val="28"/>
        </w:rPr>
        <w:t>i</w:t>
      </w:r>
      <w:r w:rsidR="00DB6B70">
        <w:rPr>
          <w:sz w:val="28"/>
          <w:szCs w:val="28"/>
          <w:lang w:val="uk-UA"/>
        </w:rPr>
        <w:t xml:space="preserve"> спорту, а також поліп</w:t>
      </w:r>
      <w:r w:rsidRPr="009113A4">
        <w:rPr>
          <w:sz w:val="28"/>
          <w:szCs w:val="28"/>
          <w:lang w:val="uk-UA"/>
        </w:rPr>
        <w:t>шення стану навколишнього природного середовища.</w:t>
      </w: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8C28EE" w:rsidRDefault="008C28EE" w:rsidP="00DB6B70">
      <w:pPr>
        <w:pStyle w:val="Default"/>
        <w:tabs>
          <w:tab w:val="left" w:pos="-1418"/>
        </w:tabs>
        <w:ind w:firstLine="851"/>
        <w:jc w:val="both"/>
        <w:rPr>
          <w:sz w:val="28"/>
          <w:szCs w:val="28"/>
          <w:lang w:val="uk-UA"/>
        </w:rPr>
      </w:pPr>
    </w:p>
    <w:p w:rsidR="008C28EE" w:rsidRDefault="008C28EE"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CC6B75" w:rsidRDefault="00CC6B75" w:rsidP="00DB6B70">
      <w:pPr>
        <w:pStyle w:val="Default"/>
        <w:tabs>
          <w:tab w:val="left" w:pos="-1418"/>
        </w:tabs>
        <w:ind w:firstLine="851"/>
        <w:jc w:val="both"/>
        <w:rPr>
          <w:sz w:val="28"/>
          <w:szCs w:val="28"/>
          <w:lang w:val="uk-UA"/>
        </w:rPr>
      </w:pPr>
    </w:p>
    <w:p w:rsidR="008C28EE" w:rsidRDefault="008C28EE"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tbl>
      <w:tblPr>
        <w:tblpPr w:leftFromText="180" w:rightFromText="180" w:vertAnchor="text" w:horzAnchor="margin" w:tblpY="1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13"/>
        <w:gridCol w:w="11"/>
        <w:gridCol w:w="5076"/>
        <w:gridCol w:w="4138"/>
      </w:tblGrid>
      <w:tr w:rsidR="008C28EE" w:rsidTr="008C28EE">
        <w:trPr>
          <w:trHeight w:val="105"/>
        </w:trPr>
        <w:tc>
          <w:tcPr>
            <w:tcW w:w="827" w:type="dxa"/>
          </w:tcPr>
          <w:p w:rsidR="008C28EE" w:rsidRPr="00DB6B70" w:rsidRDefault="008C28EE" w:rsidP="008C28EE">
            <w:pPr>
              <w:jc w:val="center"/>
              <w:rPr>
                <w:rFonts w:ascii="Times New Roman" w:hAnsi="Times New Roman" w:cs="Times New Roman"/>
                <w:b/>
                <w:sz w:val="28"/>
                <w:szCs w:val="28"/>
                <w:lang w:val="uk-UA"/>
              </w:rPr>
            </w:pPr>
            <w:r w:rsidRPr="00DB6B70">
              <w:rPr>
                <w:rFonts w:ascii="Times New Roman" w:hAnsi="Times New Roman" w:cs="Times New Roman"/>
                <w:b/>
                <w:sz w:val="28"/>
                <w:szCs w:val="28"/>
                <w:lang w:val="uk-UA"/>
              </w:rPr>
              <w:lastRenderedPageBreak/>
              <w:t>№ п/</w:t>
            </w:r>
            <w:proofErr w:type="spellStart"/>
            <w:r w:rsidRPr="00DB6B70">
              <w:rPr>
                <w:rFonts w:ascii="Times New Roman" w:hAnsi="Times New Roman" w:cs="Times New Roman"/>
                <w:b/>
                <w:sz w:val="28"/>
                <w:szCs w:val="28"/>
                <w:lang w:val="uk-UA"/>
              </w:rPr>
              <w:t>п</w:t>
            </w:r>
            <w:proofErr w:type="spellEnd"/>
          </w:p>
        </w:tc>
        <w:tc>
          <w:tcPr>
            <w:tcW w:w="5100" w:type="dxa"/>
            <w:gridSpan w:val="3"/>
          </w:tcPr>
          <w:p w:rsidR="008C28EE" w:rsidRPr="00DB6B70" w:rsidRDefault="008C28EE" w:rsidP="008C28EE">
            <w:pPr>
              <w:jc w:val="center"/>
              <w:rPr>
                <w:rFonts w:ascii="Times New Roman" w:hAnsi="Times New Roman" w:cs="Times New Roman"/>
                <w:b/>
                <w:sz w:val="28"/>
                <w:szCs w:val="28"/>
                <w:lang w:val="uk-UA"/>
              </w:rPr>
            </w:pPr>
            <w:r w:rsidRPr="00DB6B70">
              <w:rPr>
                <w:rFonts w:ascii="Times New Roman" w:hAnsi="Times New Roman" w:cs="Times New Roman"/>
                <w:b/>
                <w:sz w:val="28"/>
                <w:szCs w:val="28"/>
                <w:lang w:val="uk-UA"/>
              </w:rPr>
              <w:t>Зміст заходів</w:t>
            </w:r>
          </w:p>
        </w:tc>
        <w:tc>
          <w:tcPr>
            <w:tcW w:w="4138" w:type="dxa"/>
          </w:tcPr>
          <w:p w:rsidR="008C28EE" w:rsidRPr="00DB6B70" w:rsidRDefault="008C28EE" w:rsidP="008C28EE">
            <w:pPr>
              <w:jc w:val="center"/>
              <w:rPr>
                <w:rFonts w:ascii="Times New Roman" w:hAnsi="Times New Roman" w:cs="Times New Roman"/>
                <w:b/>
                <w:sz w:val="28"/>
                <w:szCs w:val="28"/>
                <w:lang w:val="uk-UA"/>
              </w:rPr>
            </w:pPr>
            <w:r w:rsidRPr="00DB6B70">
              <w:rPr>
                <w:rFonts w:ascii="Times New Roman" w:hAnsi="Times New Roman" w:cs="Times New Roman"/>
                <w:b/>
                <w:sz w:val="28"/>
                <w:szCs w:val="28"/>
                <w:lang w:val="uk-UA"/>
              </w:rPr>
              <w:t>Очікувані результати</w:t>
            </w:r>
          </w:p>
        </w:tc>
      </w:tr>
      <w:tr w:rsidR="008C28EE" w:rsidTr="008C28EE">
        <w:trPr>
          <w:trHeight w:val="105"/>
        </w:trPr>
        <w:tc>
          <w:tcPr>
            <w:tcW w:w="10065" w:type="dxa"/>
            <w:gridSpan w:val="5"/>
          </w:tcPr>
          <w:p w:rsidR="008C28EE" w:rsidRPr="00DB6B70" w:rsidRDefault="008C28EE" w:rsidP="008C28EE">
            <w:pPr>
              <w:jc w:val="center"/>
              <w:rPr>
                <w:rFonts w:ascii="Times New Roman" w:hAnsi="Times New Roman" w:cs="Times New Roman"/>
                <w:i/>
                <w:sz w:val="28"/>
                <w:szCs w:val="28"/>
                <w:lang w:val="uk-UA"/>
              </w:rPr>
            </w:pPr>
            <w:r w:rsidRPr="00DB6B70">
              <w:rPr>
                <w:rFonts w:ascii="Times New Roman" w:hAnsi="Times New Roman" w:cs="Times New Roman"/>
                <w:b/>
                <w:i/>
                <w:sz w:val="28"/>
                <w:szCs w:val="28"/>
                <w:lang w:eastAsia="uk-UA"/>
              </w:rPr>
              <w:t xml:space="preserve">1.Створення </w:t>
            </w:r>
            <w:proofErr w:type="spellStart"/>
            <w:r w:rsidRPr="00DB6B70">
              <w:rPr>
                <w:rFonts w:ascii="Times New Roman" w:hAnsi="Times New Roman" w:cs="Times New Roman"/>
                <w:b/>
                <w:i/>
                <w:sz w:val="28"/>
                <w:szCs w:val="28"/>
                <w:lang w:eastAsia="uk-UA"/>
              </w:rPr>
              <w:t>безпекових</w:t>
            </w:r>
            <w:proofErr w:type="spellEnd"/>
            <w:r w:rsidRPr="00DB6B70">
              <w:rPr>
                <w:rFonts w:ascii="Times New Roman" w:hAnsi="Times New Roman" w:cs="Times New Roman"/>
                <w:b/>
                <w:i/>
                <w:sz w:val="28"/>
                <w:szCs w:val="28"/>
                <w:lang w:eastAsia="uk-UA"/>
              </w:rPr>
              <w:t xml:space="preserve"> умов для </w:t>
            </w:r>
            <w:proofErr w:type="spellStart"/>
            <w:r w:rsidRPr="00DB6B70">
              <w:rPr>
                <w:rFonts w:ascii="Times New Roman" w:hAnsi="Times New Roman" w:cs="Times New Roman"/>
                <w:b/>
                <w:i/>
                <w:sz w:val="28"/>
                <w:szCs w:val="28"/>
                <w:lang w:eastAsia="uk-UA"/>
              </w:rPr>
              <w:t>повсякденної</w:t>
            </w:r>
            <w:proofErr w:type="spellEnd"/>
            <w:r w:rsidRPr="00DB6B70">
              <w:rPr>
                <w:rFonts w:ascii="Times New Roman" w:hAnsi="Times New Roman" w:cs="Times New Roman"/>
                <w:b/>
                <w:i/>
                <w:sz w:val="28"/>
                <w:szCs w:val="28"/>
                <w:lang w:eastAsia="uk-UA"/>
              </w:rPr>
              <w:t xml:space="preserve"> </w:t>
            </w:r>
            <w:proofErr w:type="spellStart"/>
            <w:r w:rsidRPr="00DB6B70">
              <w:rPr>
                <w:rFonts w:ascii="Times New Roman" w:hAnsi="Times New Roman" w:cs="Times New Roman"/>
                <w:b/>
                <w:i/>
                <w:sz w:val="28"/>
                <w:szCs w:val="28"/>
                <w:lang w:eastAsia="uk-UA"/>
              </w:rPr>
              <w:t>життєдіяльності</w:t>
            </w:r>
            <w:proofErr w:type="spellEnd"/>
            <w:r w:rsidRPr="00DB6B70">
              <w:rPr>
                <w:rFonts w:ascii="Times New Roman" w:hAnsi="Times New Roman" w:cs="Times New Roman"/>
                <w:b/>
                <w:i/>
                <w:sz w:val="28"/>
                <w:szCs w:val="28"/>
                <w:lang w:eastAsia="uk-UA"/>
              </w:rPr>
              <w:t xml:space="preserve"> </w:t>
            </w:r>
            <w:proofErr w:type="spellStart"/>
            <w:r w:rsidRPr="00DB6B70">
              <w:rPr>
                <w:rFonts w:ascii="Times New Roman" w:hAnsi="Times New Roman" w:cs="Times New Roman"/>
                <w:b/>
                <w:i/>
                <w:sz w:val="28"/>
                <w:szCs w:val="28"/>
                <w:lang w:eastAsia="uk-UA"/>
              </w:rPr>
              <w:t>громадян</w:t>
            </w:r>
            <w:proofErr w:type="spellEnd"/>
            <w:r w:rsidRPr="00DB6B70">
              <w:rPr>
                <w:rFonts w:ascii="Times New Roman" w:hAnsi="Times New Roman" w:cs="Times New Roman"/>
                <w:b/>
                <w:i/>
                <w:sz w:val="28"/>
                <w:szCs w:val="28"/>
                <w:lang w:eastAsia="uk-UA"/>
              </w:rPr>
              <w:t xml:space="preserve"> та </w:t>
            </w:r>
            <w:proofErr w:type="spellStart"/>
            <w:r w:rsidRPr="00DB6B70">
              <w:rPr>
                <w:rFonts w:ascii="Times New Roman" w:hAnsi="Times New Roman" w:cs="Times New Roman"/>
                <w:b/>
                <w:i/>
                <w:sz w:val="28"/>
                <w:szCs w:val="28"/>
                <w:lang w:eastAsia="uk-UA"/>
              </w:rPr>
              <w:t>забезпечення</w:t>
            </w:r>
            <w:proofErr w:type="spellEnd"/>
            <w:r w:rsidRPr="00DB6B70">
              <w:rPr>
                <w:rFonts w:ascii="Times New Roman" w:hAnsi="Times New Roman" w:cs="Times New Roman"/>
                <w:b/>
                <w:i/>
                <w:sz w:val="28"/>
                <w:szCs w:val="28"/>
                <w:lang w:eastAsia="uk-UA"/>
              </w:rPr>
              <w:t xml:space="preserve"> </w:t>
            </w:r>
            <w:proofErr w:type="spellStart"/>
            <w:r w:rsidRPr="00DB6B70">
              <w:rPr>
                <w:rFonts w:ascii="Times New Roman" w:hAnsi="Times New Roman" w:cs="Times New Roman"/>
                <w:b/>
                <w:i/>
                <w:sz w:val="28"/>
                <w:szCs w:val="28"/>
                <w:lang w:eastAsia="uk-UA"/>
              </w:rPr>
              <w:t>їх</w:t>
            </w:r>
            <w:proofErr w:type="spellEnd"/>
            <w:r w:rsidRPr="00DB6B70">
              <w:rPr>
                <w:rFonts w:ascii="Times New Roman" w:hAnsi="Times New Roman" w:cs="Times New Roman"/>
                <w:b/>
                <w:i/>
                <w:sz w:val="28"/>
                <w:szCs w:val="28"/>
                <w:lang w:eastAsia="uk-UA"/>
              </w:rPr>
              <w:t xml:space="preserve"> </w:t>
            </w:r>
            <w:proofErr w:type="spellStart"/>
            <w:r w:rsidRPr="00DB6B70">
              <w:rPr>
                <w:rFonts w:ascii="Times New Roman" w:hAnsi="Times New Roman" w:cs="Times New Roman"/>
                <w:b/>
                <w:i/>
                <w:sz w:val="28"/>
                <w:szCs w:val="28"/>
                <w:lang w:eastAsia="uk-UA"/>
              </w:rPr>
              <w:t>нагальних</w:t>
            </w:r>
            <w:proofErr w:type="spellEnd"/>
            <w:r w:rsidRPr="00DB6B70">
              <w:rPr>
                <w:rFonts w:ascii="Times New Roman" w:hAnsi="Times New Roman" w:cs="Times New Roman"/>
                <w:b/>
                <w:i/>
                <w:sz w:val="28"/>
                <w:szCs w:val="28"/>
                <w:lang w:eastAsia="uk-UA"/>
              </w:rPr>
              <w:t xml:space="preserve"> потреб</w:t>
            </w:r>
          </w:p>
        </w:tc>
      </w:tr>
      <w:tr w:rsidR="008C28EE" w:rsidTr="008C28EE">
        <w:trPr>
          <w:trHeight w:val="105"/>
        </w:trPr>
        <w:tc>
          <w:tcPr>
            <w:tcW w:w="10065" w:type="dxa"/>
            <w:gridSpan w:val="5"/>
          </w:tcPr>
          <w:p w:rsidR="008C28EE" w:rsidRPr="00DB6B70" w:rsidRDefault="008C28EE" w:rsidP="008C28EE">
            <w:pPr>
              <w:jc w:val="center"/>
              <w:rPr>
                <w:rFonts w:ascii="Times New Roman" w:hAnsi="Times New Roman" w:cs="Times New Roman"/>
                <w:sz w:val="28"/>
                <w:szCs w:val="28"/>
                <w:lang w:val="uk-UA"/>
              </w:rPr>
            </w:pPr>
            <w:r w:rsidRPr="00DB6B70">
              <w:rPr>
                <w:rFonts w:ascii="Times New Roman" w:hAnsi="Times New Roman" w:cs="Times New Roman"/>
                <w:i/>
                <w:sz w:val="28"/>
                <w:szCs w:val="28"/>
                <w:lang w:eastAsia="uk-UA"/>
              </w:rPr>
              <w:t xml:space="preserve">1.1.Забезпечення </w:t>
            </w:r>
            <w:proofErr w:type="spellStart"/>
            <w:r w:rsidRPr="00DB6B70">
              <w:rPr>
                <w:rFonts w:ascii="Times New Roman" w:hAnsi="Times New Roman" w:cs="Times New Roman"/>
                <w:i/>
                <w:sz w:val="28"/>
                <w:szCs w:val="28"/>
                <w:lang w:eastAsia="uk-UA"/>
              </w:rPr>
              <w:t>публічної</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безпеки</w:t>
            </w:r>
            <w:proofErr w:type="spellEnd"/>
            <w:r w:rsidRPr="00DB6B70">
              <w:rPr>
                <w:rFonts w:ascii="Times New Roman" w:hAnsi="Times New Roman" w:cs="Times New Roman"/>
                <w:i/>
                <w:sz w:val="28"/>
                <w:szCs w:val="28"/>
                <w:lang w:eastAsia="uk-UA"/>
              </w:rPr>
              <w:t xml:space="preserve"> населення в </w:t>
            </w:r>
            <w:proofErr w:type="spellStart"/>
            <w:r w:rsidRPr="00DB6B70">
              <w:rPr>
                <w:rFonts w:ascii="Times New Roman" w:hAnsi="Times New Roman" w:cs="Times New Roman"/>
                <w:i/>
                <w:sz w:val="28"/>
                <w:szCs w:val="28"/>
                <w:lang w:eastAsia="uk-UA"/>
              </w:rPr>
              <w:t>умовах</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воєнного</w:t>
            </w:r>
            <w:proofErr w:type="spellEnd"/>
            <w:r w:rsidRPr="00DB6B70">
              <w:rPr>
                <w:rFonts w:ascii="Times New Roman" w:hAnsi="Times New Roman" w:cs="Times New Roman"/>
                <w:i/>
                <w:sz w:val="28"/>
                <w:szCs w:val="28"/>
                <w:lang w:eastAsia="uk-UA"/>
              </w:rPr>
              <w:t xml:space="preserve"> стану та у </w:t>
            </w:r>
            <w:proofErr w:type="spellStart"/>
            <w:proofErr w:type="gramStart"/>
            <w:r w:rsidRPr="00DB6B70">
              <w:rPr>
                <w:rFonts w:ascii="Times New Roman" w:hAnsi="Times New Roman" w:cs="Times New Roman"/>
                <w:i/>
                <w:sz w:val="28"/>
                <w:szCs w:val="28"/>
                <w:lang w:eastAsia="uk-UA"/>
              </w:rPr>
              <w:t>п</w:t>
            </w:r>
            <w:proofErr w:type="gramEnd"/>
            <w:r w:rsidRPr="00DB6B70">
              <w:rPr>
                <w:rFonts w:ascii="Times New Roman" w:hAnsi="Times New Roman" w:cs="Times New Roman"/>
                <w:i/>
                <w:sz w:val="28"/>
                <w:szCs w:val="28"/>
                <w:lang w:eastAsia="uk-UA"/>
              </w:rPr>
              <w:t>іслявоєнний</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період</w:t>
            </w:r>
            <w:proofErr w:type="spellEnd"/>
          </w:p>
        </w:tc>
      </w:tr>
      <w:tr w:rsidR="008C28EE" w:rsidTr="008C28EE">
        <w:trPr>
          <w:trHeight w:val="105"/>
        </w:trPr>
        <w:tc>
          <w:tcPr>
            <w:tcW w:w="827" w:type="dxa"/>
          </w:tcPr>
          <w:p w:rsidR="008C28EE" w:rsidRPr="00DB6B70" w:rsidRDefault="008C28EE" w:rsidP="008C28EE">
            <w:pPr>
              <w:rPr>
                <w:rFonts w:ascii="Times New Roman" w:hAnsi="Times New Roman" w:cs="Times New Roman"/>
                <w:sz w:val="28"/>
                <w:szCs w:val="28"/>
                <w:lang w:val="uk-UA"/>
              </w:rPr>
            </w:pPr>
            <w:r w:rsidRPr="00DB6B70">
              <w:rPr>
                <w:rFonts w:ascii="Times New Roman" w:hAnsi="Times New Roman" w:cs="Times New Roman"/>
                <w:sz w:val="28"/>
                <w:szCs w:val="28"/>
                <w:lang w:val="uk-UA"/>
              </w:rPr>
              <w:t>1</w:t>
            </w:r>
          </w:p>
        </w:tc>
        <w:tc>
          <w:tcPr>
            <w:tcW w:w="5100" w:type="dxa"/>
            <w:gridSpan w:val="3"/>
          </w:tcPr>
          <w:p w:rsidR="008C28EE" w:rsidRPr="00DB6B70" w:rsidRDefault="008C28EE" w:rsidP="008C28EE">
            <w:pPr>
              <w:rPr>
                <w:rFonts w:ascii="Times New Roman" w:hAnsi="Times New Roman" w:cs="Times New Roman"/>
                <w:sz w:val="28"/>
                <w:szCs w:val="28"/>
                <w:lang w:val="uk-UA"/>
              </w:rPr>
            </w:pPr>
            <w:r w:rsidRPr="00DB6B70">
              <w:rPr>
                <w:rFonts w:ascii="Times New Roman" w:hAnsi="Times New Roman" w:cs="Times New Roman"/>
                <w:sz w:val="28"/>
                <w:szCs w:val="28"/>
                <w:lang w:val="uk-UA"/>
              </w:rPr>
              <w:t>Утримання в постійній готовності до використання за призначенням захисних споруд цивільного захисту</w:t>
            </w:r>
          </w:p>
        </w:tc>
        <w:tc>
          <w:tcPr>
            <w:tcW w:w="4138" w:type="dxa"/>
          </w:tcPr>
          <w:p w:rsidR="008C28EE" w:rsidRPr="00DB6B70" w:rsidRDefault="008C28EE" w:rsidP="008C28EE">
            <w:pPr>
              <w:rPr>
                <w:rFonts w:ascii="Times New Roman" w:hAnsi="Times New Roman" w:cs="Times New Roman"/>
                <w:sz w:val="28"/>
                <w:szCs w:val="28"/>
                <w:lang w:val="uk-UA"/>
              </w:rPr>
            </w:pPr>
            <w:r w:rsidRPr="00DB6B70">
              <w:rPr>
                <w:rFonts w:ascii="Times New Roman" w:hAnsi="Times New Roman" w:cs="Times New Roman"/>
                <w:sz w:val="28"/>
                <w:szCs w:val="28"/>
                <w:lang w:val="uk-UA"/>
              </w:rPr>
              <w:t xml:space="preserve">Забезпечено належні умови укриття населення від засобів масового ураження в особливий період та у разі надзвичайних ситуацій у мирний час (споруди </w:t>
            </w:r>
            <w:proofErr w:type="spellStart"/>
            <w:r w:rsidRPr="00DB6B70">
              <w:rPr>
                <w:rFonts w:ascii="Times New Roman" w:hAnsi="Times New Roman" w:cs="Times New Roman"/>
                <w:sz w:val="28"/>
                <w:szCs w:val="28"/>
                <w:lang w:val="uk-UA"/>
              </w:rPr>
              <w:t>облаштовано</w:t>
            </w:r>
            <w:proofErr w:type="spellEnd"/>
            <w:r w:rsidRPr="00DB6B70">
              <w:rPr>
                <w:rFonts w:ascii="Times New Roman" w:hAnsi="Times New Roman" w:cs="Times New Roman"/>
                <w:sz w:val="28"/>
                <w:szCs w:val="28"/>
                <w:lang w:val="uk-UA"/>
              </w:rPr>
              <w:t xml:space="preserve"> резервуарами для води, місцями для розташування людей,  створено запаси продуктів харчування тривалого зберігання, палива та мастильних матеріалів, ліків тощо)</w:t>
            </w:r>
          </w:p>
        </w:tc>
      </w:tr>
      <w:tr w:rsidR="008C28EE" w:rsidRPr="00DB6B70" w:rsidTr="008C28EE">
        <w:trPr>
          <w:trHeight w:val="105"/>
        </w:trPr>
        <w:tc>
          <w:tcPr>
            <w:tcW w:w="10065" w:type="dxa"/>
            <w:gridSpan w:val="5"/>
          </w:tcPr>
          <w:p w:rsidR="008C28EE" w:rsidRPr="00DB6B70" w:rsidRDefault="008C28EE" w:rsidP="008C28EE">
            <w:pPr>
              <w:jc w:val="center"/>
              <w:rPr>
                <w:rFonts w:ascii="Times New Roman" w:hAnsi="Times New Roman" w:cs="Times New Roman"/>
                <w:sz w:val="28"/>
                <w:szCs w:val="28"/>
                <w:lang w:val="uk-UA"/>
              </w:rPr>
            </w:pPr>
            <w:r w:rsidRPr="00DB6B70">
              <w:rPr>
                <w:rFonts w:ascii="Times New Roman" w:hAnsi="Times New Roman" w:cs="Times New Roman"/>
                <w:i/>
                <w:sz w:val="28"/>
                <w:szCs w:val="28"/>
                <w:lang w:eastAsia="uk-UA"/>
              </w:rPr>
              <w:t xml:space="preserve">1.2.Забезпечення </w:t>
            </w:r>
            <w:proofErr w:type="spellStart"/>
            <w:r w:rsidRPr="00DB6B70">
              <w:rPr>
                <w:rFonts w:ascii="Times New Roman" w:hAnsi="Times New Roman" w:cs="Times New Roman"/>
                <w:i/>
                <w:sz w:val="28"/>
                <w:szCs w:val="28"/>
                <w:lang w:eastAsia="uk-UA"/>
              </w:rPr>
              <w:t>стабільного</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функціонування</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споживчого</w:t>
            </w:r>
            <w:proofErr w:type="spellEnd"/>
            <w:r w:rsidRPr="00DB6B70">
              <w:rPr>
                <w:rFonts w:ascii="Times New Roman" w:hAnsi="Times New Roman" w:cs="Times New Roman"/>
                <w:i/>
                <w:sz w:val="28"/>
                <w:szCs w:val="28"/>
                <w:lang w:eastAsia="uk-UA"/>
              </w:rPr>
              <w:t xml:space="preserve"> ринку та </w:t>
            </w:r>
            <w:proofErr w:type="spellStart"/>
            <w:r w:rsidRPr="00DB6B70">
              <w:rPr>
                <w:rFonts w:ascii="Times New Roman" w:hAnsi="Times New Roman" w:cs="Times New Roman"/>
                <w:i/>
                <w:sz w:val="28"/>
                <w:szCs w:val="28"/>
                <w:lang w:eastAsia="uk-UA"/>
              </w:rPr>
              <w:t>продовольчої</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безпеки</w:t>
            </w:r>
            <w:proofErr w:type="spellEnd"/>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tc>
        <w:tc>
          <w:tcPr>
            <w:tcW w:w="5100" w:type="dxa"/>
            <w:gridSpan w:val="3"/>
          </w:tcPr>
          <w:p w:rsidR="008C28EE" w:rsidRPr="00DB6B70" w:rsidRDefault="008C28EE" w:rsidP="008C28EE">
            <w:pPr>
              <w:pStyle w:val="TableParagraph"/>
              <w:rPr>
                <w:sz w:val="28"/>
                <w:szCs w:val="28"/>
                <w:lang w:eastAsia="uk-UA"/>
              </w:rPr>
            </w:pPr>
            <w:r>
              <w:rPr>
                <w:sz w:val="28"/>
                <w:szCs w:val="28"/>
              </w:rPr>
              <w:t>Формування переліку підприє</w:t>
            </w:r>
            <w:r w:rsidRPr="00DB6B70">
              <w:rPr>
                <w:sz w:val="28"/>
                <w:szCs w:val="28"/>
              </w:rPr>
              <w:t xml:space="preserve">мств, економічна спроможність яких відіграє важливу роль у </w:t>
            </w:r>
            <w:proofErr w:type="spellStart"/>
            <w:r w:rsidRPr="00DB6B70">
              <w:rPr>
                <w:sz w:val="28"/>
                <w:szCs w:val="28"/>
              </w:rPr>
              <w:t>функцiонуваннi</w:t>
            </w:r>
            <w:proofErr w:type="spellEnd"/>
            <w:r w:rsidRPr="00DB6B70">
              <w:rPr>
                <w:sz w:val="28"/>
                <w:szCs w:val="28"/>
              </w:rPr>
              <w:t xml:space="preserve"> агропромислового сектору району. Визначення </w:t>
            </w:r>
            <w:proofErr w:type="spellStart"/>
            <w:r w:rsidRPr="00DB6B70">
              <w:rPr>
                <w:sz w:val="28"/>
                <w:szCs w:val="28"/>
              </w:rPr>
              <w:t>підриємств</w:t>
            </w:r>
            <w:proofErr w:type="spellEnd"/>
            <w:r w:rsidRPr="00DB6B70">
              <w:rPr>
                <w:sz w:val="28"/>
                <w:szCs w:val="28"/>
              </w:rPr>
              <w:t xml:space="preserve">, </w:t>
            </w:r>
            <w:proofErr w:type="spellStart"/>
            <w:r w:rsidRPr="00DB6B70">
              <w:rPr>
                <w:sz w:val="28"/>
                <w:szCs w:val="28"/>
              </w:rPr>
              <w:t>якi</w:t>
            </w:r>
            <w:proofErr w:type="spellEnd"/>
            <w:r w:rsidRPr="00DB6B70">
              <w:rPr>
                <w:sz w:val="28"/>
                <w:szCs w:val="28"/>
              </w:rPr>
              <w:t xml:space="preserve"> потребують </w:t>
            </w:r>
            <w:proofErr w:type="spellStart"/>
            <w:r w:rsidRPr="00DB6B70">
              <w:rPr>
                <w:sz w:val="28"/>
                <w:szCs w:val="28"/>
              </w:rPr>
              <w:t>фiнансування</w:t>
            </w:r>
            <w:proofErr w:type="spellEnd"/>
            <w:r w:rsidRPr="00DB6B70">
              <w:rPr>
                <w:sz w:val="28"/>
                <w:szCs w:val="28"/>
              </w:rPr>
              <w:t xml:space="preserve"> для </w:t>
            </w:r>
            <w:proofErr w:type="spellStart"/>
            <w:r w:rsidRPr="00DB6B70">
              <w:rPr>
                <w:sz w:val="28"/>
                <w:szCs w:val="28"/>
              </w:rPr>
              <w:t>вiдновлення</w:t>
            </w:r>
            <w:proofErr w:type="spellEnd"/>
            <w:r w:rsidRPr="00DB6B70">
              <w:rPr>
                <w:sz w:val="28"/>
                <w:szCs w:val="28"/>
              </w:rPr>
              <w:t xml:space="preserve">, розширення або </w:t>
            </w:r>
            <w:proofErr w:type="spellStart"/>
            <w:r w:rsidRPr="00DB6B70">
              <w:rPr>
                <w:sz w:val="28"/>
                <w:szCs w:val="28"/>
              </w:rPr>
              <w:t>будiвництва</w:t>
            </w:r>
            <w:proofErr w:type="spellEnd"/>
            <w:r w:rsidRPr="00DB6B70">
              <w:rPr>
                <w:sz w:val="28"/>
                <w:szCs w:val="28"/>
              </w:rPr>
              <w:t xml:space="preserve"> нових потужностей. Залучення </w:t>
            </w:r>
            <w:proofErr w:type="spellStart"/>
            <w:r w:rsidRPr="00DB6B70">
              <w:rPr>
                <w:sz w:val="28"/>
                <w:szCs w:val="28"/>
              </w:rPr>
              <w:t>підприсмств</w:t>
            </w:r>
            <w:proofErr w:type="spellEnd"/>
            <w:r w:rsidRPr="00DB6B70">
              <w:rPr>
                <w:sz w:val="28"/>
                <w:szCs w:val="28"/>
              </w:rPr>
              <w:t xml:space="preserve">, що </w:t>
            </w:r>
            <w:proofErr w:type="spellStart"/>
            <w:r w:rsidRPr="00DB6B70">
              <w:rPr>
                <w:sz w:val="28"/>
                <w:szCs w:val="28"/>
              </w:rPr>
              <w:t>здiйснюють</w:t>
            </w:r>
            <w:proofErr w:type="spellEnd"/>
            <w:r w:rsidRPr="00DB6B70">
              <w:rPr>
                <w:sz w:val="28"/>
                <w:szCs w:val="28"/>
              </w:rPr>
              <w:t xml:space="preserve"> виробництво та переробку </w:t>
            </w:r>
            <w:proofErr w:type="spellStart"/>
            <w:r w:rsidRPr="00DB6B70">
              <w:rPr>
                <w:sz w:val="28"/>
                <w:szCs w:val="28"/>
              </w:rPr>
              <w:t>сiльськогосподарської</w:t>
            </w:r>
            <w:proofErr w:type="spellEnd"/>
            <w:r w:rsidRPr="00DB6B70">
              <w:rPr>
                <w:sz w:val="28"/>
                <w:szCs w:val="28"/>
              </w:rPr>
              <w:t xml:space="preserve"> продукції, до державних програм </w:t>
            </w:r>
            <w:proofErr w:type="spellStart"/>
            <w:r w:rsidRPr="00DB6B70">
              <w:rPr>
                <w:sz w:val="28"/>
                <w:szCs w:val="28"/>
              </w:rPr>
              <w:t>пiдтримки</w:t>
            </w:r>
            <w:proofErr w:type="spellEnd"/>
            <w:r w:rsidRPr="00DB6B70">
              <w:rPr>
                <w:sz w:val="28"/>
                <w:szCs w:val="28"/>
              </w:rPr>
              <w:t xml:space="preserve"> </w:t>
            </w:r>
            <w:proofErr w:type="spellStart"/>
            <w:r w:rsidRPr="00DB6B70">
              <w:rPr>
                <w:sz w:val="28"/>
                <w:szCs w:val="28"/>
              </w:rPr>
              <w:t>галузi</w:t>
            </w:r>
            <w:proofErr w:type="spellEnd"/>
            <w:r w:rsidRPr="00DB6B70">
              <w:rPr>
                <w:sz w:val="28"/>
                <w:szCs w:val="28"/>
              </w:rPr>
              <w:t xml:space="preserve"> агропромислового комплексу, а також </w:t>
            </w:r>
            <w:proofErr w:type="spellStart"/>
            <w:r w:rsidRPr="00DB6B70">
              <w:rPr>
                <w:sz w:val="28"/>
                <w:szCs w:val="28"/>
              </w:rPr>
              <w:t>всебiчне</w:t>
            </w:r>
            <w:proofErr w:type="spellEnd"/>
            <w:r w:rsidRPr="00DB6B70">
              <w:rPr>
                <w:sz w:val="28"/>
                <w:szCs w:val="28"/>
              </w:rPr>
              <w:t xml:space="preserve"> сприяння їх </w:t>
            </w:r>
            <w:proofErr w:type="spellStart"/>
            <w:r w:rsidRPr="00DB6B70">
              <w:rPr>
                <w:sz w:val="28"/>
                <w:szCs w:val="28"/>
              </w:rPr>
              <w:t>участi</w:t>
            </w:r>
            <w:proofErr w:type="spellEnd"/>
            <w:r w:rsidRPr="00DB6B70">
              <w:rPr>
                <w:sz w:val="28"/>
                <w:szCs w:val="28"/>
              </w:rPr>
              <w:t xml:space="preserve"> у державних грантових програмах</w:t>
            </w:r>
          </w:p>
        </w:tc>
        <w:tc>
          <w:tcPr>
            <w:tcW w:w="4138" w:type="dxa"/>
          </w:tcPr>
          <w:p w:rsidR="008C28EE" w:rsidRPr="00DB6B70" w:rsidRDefault="008C28EE" w:rsidP="008C28EE">
            <w:pPr>
              <w:pStyle w:val="TableParagraph"/>
              <w:rPr>
                <w:sz w:val="28"/>
                <w:szCs w:val="28"/>
                <w:lang w:eastAsia="uk-UA"/>
              </w:rPr>
            </w:pPr>
            <w:proofErr w:type="spellStart"/>
            <w:r w:rsidRPr="00DB6B70">
              <w:rPr>
                <w:sz w:val="28"/>
                <w:szCs w:val="28"/>
                <w:lang w:val="ru-RU" w:eastAsia="uk-UA"/>
              </w:rPr>
              <w:t>Забезпечено</w:t>
            </w:r>
            <w:proofErr w:type="spellEnd"/>
            <w:r w:rsidRPr="00DB6B70">
              <w:rPr>
                <w:sz w:val="28"/>
                <w:szCs w:val="28"/>
                <w:lang w:val="ru-RU" w:eastAsia="uk-UA"/>
              </w:rPr>
              <w:t xml:space="preserve"> </w:t>
            </w:r>
            <w:proofErr w:type="spellStart"/>
            <w:r w:rsidRPr="00DB6B70">
              <w:rPr>
                <w:sz w:val="28"/>
                <w:szCs w:val="28"/>
                <w:lang w:val="ru-RU" w:eastAsia="uk-UA"/>
              </w:rPr>
              <w:t>безпереб</w:t>
            </w:r>
            <w:proofErr w:type="gramStart"/>
            <w:r w:rsidRPr="00DB6B70">
              <w:rPr>
                <w:sz w:val="28"/>
                <w:szCs w:val="28"/>
                <w:lang w:val="ru-RU" w:eastAsia="uk-UA"/>
              </w:rPr>
              <w:t>i</w:t>
            </w:r>
            <w:proofErr w:type="gramEnd"/>
            <w:r w:rsidRPr="00DB6B70">
              <w:rPr>
                <w:sz w:val="28"/>
                <w:szCs w:val="28"/>
                <w:lang w:val="ru-RU" w:eastAsia="uk-UA"/>
              </w:rPr>
              <w:t>йне</w:t>
            </w:r>
            <w:proofErr w:type="spellEnd"/>
            <w:r w:rsidRPr="00DB6B70">
              <w:rPr>
                <w:sz w:val="28"/>
                <w:szCs w:val="28"/>
                <w:lang w:val="ru-RU" w:eastAsia="uk-UA"/>
              </w:rPr>
              <w:t xml:space="preserve"> в</w:t>
            </w:r>
            <w:proofErr w:type="spellStart"/>
            <w:r w:rsidRPr="00DB6B70">
              <w:rPr>
                <w:sz w:val="28"/>
                <w:szCs w:val="28"/>
                <w:lang w:eastAsia="uk-UA"/>
              </w:rPr>
              <w:t>иробництво</w:t>
            </w:r>
            <w:proofErr w:type="spellEnd"/>
            <w:r w:rsidRPr="00DB6B70">
              <w:rPr>
                <w:sz w:val="28"/>
                <w:szCs w:val="28"/>
                <w:lang w:eastAsia="uk-UA"/>
              </w:rPr>
              <w:t xml:space="preserve"> </w:t>
            </w:r>
            <w:proofErr w:type="spellStart"/>
            <w:r w:rsidRPr="00DB6B70">
              <w:rPr>
                <w:sz w:val="28"/>
                <w:szCs w:val="28"/>
                <w:lang w:eastAsia="uk-UA"/>
              </w:rPr>
              <w:t>сiльськогосподарської</w:t>
            </w:r>
            <w:proofErr w:type="spellEnd"/>
            <w:r w:rsidRPr="00DB6B70">
              <w:rPr>
                <w:sz w:val="28"/>
                <w:szCs w:val="28"/>
                <w:lang w:eastAsia="uk-UA"/>
              </w:rPr>
              <w:t xml:space="preserve"> продукції</w:t>
            </w:r>
            <w:r w:rsidRPr="00DB6B70">
              <w:rPr>
                <w:sz w:val="28"/>
                <w:szCs w:val="28"/>
                <w:lang w:val="ru-RU" w:eastAsia="uk-UA"/>
              </w:rPr>
              <w:t xml:space="preserve"> та </w:t>
            </w:r>
            <w:proofErr w:type="spellStart"/>
            <w:r w:rsidRPr="00DB6B70">
              <w:rPr>
                <w:sz w:val="28"/>
                <w:szCs w:val="28"/>
                <w:lang w:val="ru-RU" w:eastAsia="uk-UA"/>
              </w:rPr>
              <w:t>харчових</w:t>
            </w:r>
            <w:proofErr w:type="spellEnd"/>
            <w:r w:rsidRPr="00DB6B70">
              <w:rPr>
                <w:sz w:val="28"/>
                <w:szCs w:val="28"/>
                <w:lang w:val="ru-RU" w:eastAsia="uk-UA"/>
              </w:rPr>
              <w:t xml:space="preserve"> </w:t>
            </w:r>
            <w:proofErr w:type="spellStart"/>
            <w:r w:rsidRPr="00DB6B70">
              <w:rPr>
                <w:sz w:val="28"/>
                <w:szCs w:val="28"/>
                <w:lang w:val="ru-RU" w:eastAsia="uk-UA"/>
              </w:rPr>
              <w:t>продуктiв</w:t>
            </w:r>
            <w:proofErr w:type="spellEnd"/>
            <w:r w:rsidRPr="00DB6B70">
              <w:rPr>
                <w:sz w:val="28"/>
                <w:szCs w:val="28"/>
                <w:lang w:val="ru-RU" w:eastAsia="uk-UA"/>
              </w:rPr>
              <w:t>.</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0" w:type="dxa"/>
            <w:gridSpan w:val="3"/>
          </w:tcPr>
          <w:p w:rsidR="008C28EE" w:rsidRPr="00DB6B70" w:rsidRDefault="008C28EE" w:rsidP="008C28EE">
            <w:pPr>
              <w:pStyle w:val="TableParagraph"/>
              <w:rPr>
                <w:sz w:val="28"/>
                <w:szCs w:val="28"/>
                <w:lang w:eastAsia="uk-UA"/>
              </w:rPr>
            </w:pPr>
            <w:r w:rsidRPr="00DB6B70">
              <w:rPr>
                <w:sz w:val="28"/>
                <w:szCs w:val="28"/>
                <w:lang w:eastAsia="uk-UA"/>
              </w:rPr>
              <w:t>Ф</w:t>
            </w:r>
            <w:proofErr w:type="spellStart"/>
            <w:r w:rsidRPr="00DB6B70">
              <w:rPr>
                <w:sz w:val="28"/>
                <w:szCs w:val="28"/>
                <w:lang w:val="ru-RU" w:eastAsia="uk-UA"/>
              </w:rPr>
              <w:t>ункцiонування</w:t>
            </w:r>
            <w:proofErr w:type="spellEnd"/>
            <w:r w:rsidRPr="00DB6B70">
              <w:rPr>
                <w:sz w:val="28"/>
                <w:szCs w:val="28"/>
                <w:lang w:val="ru-RU" w:eastAsia="uk-UA"/>
              </w:rPr>
              <w:t xml:space="preserve"> рабочих </w:t>
            </w:r>
            <w:proofErr w:type="spellStart"/>
            <w:r w:rsidRPr="00DB6B70">
              <w:rPr>
                <w:sz w:val="28"/>
                <w:szCs w:val="28"/>
                <w:lang w:val="ru-RU" w:eastAsia="uk-UA"/>
              </w:rPr>
              <w:t>груп</w:t>
            </w:r>
            <w:proofErr w:type="spellEnd"/>
            <w:r w:rsidRPr="00DB6B70">
              <w:rPr>
                <w:sz w:val="28"/>
                <w:szCs w:val="28"/>
                <w:lang w:val="ru-RU" w:eastAsia="uk-UA"/>
              </w:rPr>
              <w:t xml:space="preserve"> </w:t>
            </w:r>
            <w:r w:rsidRPr="00DB6B70">
              <w:rPr>
                <w:sz w:val="28"/>
                <w:szCs w:val="28"/>
                <w:lang w:eastAsia="uk-UA"/>
              </w:rPr>
              <w:t xml:space="preserve">із </w:t>
            </w:r>
            <w:r w:rsidRPr="00DB6B70">
              <w:rPr>
                <w:sz w:val="28"/>
                <w:szCs w:val="28"/>
                <w:lang w:val="ru-RU" w:eastAsia="uk-UA"/>
              </w:rPr>
              <w:lastRenderedPageBreak/>
              <w:t>з</w:t>
            </w:r>
            <w:proofErr w:type="spellStart"/>
            <w:r w:rsidRPr="00DB6B70">
              <w:rPr>
                <w:sz w:val="28"/>
                <w:szCs w:val="28"/>
                <w:lang w:eastAsia="uk-UA"/>
              </w:rPr>
              <w:t>абезпечення</w:t>
            </w:r>
            <w:proofErr w:type="spellEnd"/>
            <w:r w:rsidRPr="00DB6B70">
              <w:rPr>
                <w:sz w:val="28"/>
                <w:szCs w:val="28"/>
                <w:lang w:eastAsia="uk-UA"/>
              </w:rPr>
              <w:t xml:space="preserve"> </w:t>
            </w:r>
            <w:proofErr w:type="spellStart"/>
            <w:r w:rsidRPr="00DB6B70">
              <w:rPr>
                <w:sz w:val="28"/>
                <w:szCs w:val="28"/>
                <w:lang w:eastAsia="uk-UA"/>
              </w:rPr>
              <w:t>цiнової</w:t>
            </w:r>
            <w:proofErr w:type="spellEnd"/>
            <w:r w:rsidRPr="00DB6B70">
              <w:rPr>
                <w:sz w:val="28"/>
                <w:szCs w:val="28"/>
                <w:lang w:eastAsia="uk-UA"/>
              </w:rPr>
              <w:t xml:space="preserve"> </w:t>
            </w:r>
            <w:proofErr w:type="spellStart"/>
            <w:r w:rsidRPr="00DB6B70">
              <w:rPr>
                <w:sz w:val="28"/>
                <w:szCs w:val="28"/>
                <w:lang w:eastAsia="uk-UA"/>
              </w:rPr>
              <w:t>стабiльностi</w:t>
            </w:r>
            <w:proofErr w:type="spellEnd"/>
            <w:r w:rsidRPr="00DB6B70">
              <w:rPr>
                <w:sz w:val="28"/>
                <w:szCs w:val="28"/>
                <w:lang w:eastAsia="uk-UA"/>
              </w:rPr>
              <w:t xml:space="preserve">. </w:t>
            </w:r>
          </w:p>
        </w:tc>
        <w:tc>
          <w:tcPr>
            <w:tcW w:w="4138" w:type="dxa"/>
          </w:tcPr>
          <w:p w:rsidR="008C28EE" w:rsidRPr="00DB6B70" w:rsidRDefault="008C28EE" w:rsidP="008C28EE">
            <w:pPr>
              <w:pStyle w:val="TableParagraph"/>
              <w:rPr>
                <w:sz w:val="28"/>
                <w:szCs w:val="28"/>
                <w:lang w:eastAsia="uk-UA"/>
              </w:rPr>
            </w:pPr>
            <w:r w:rsidRPr="00DB6B70">
              <w:rPr>
                <w:sz w:val="28"/>
                <w:szCs w:val="28"/>
                <w:lang w:eastAsia="uk-UA"/>
              </w:rPr>
              <w:lastRenderedPageBreak/>
              <w:t>Зменшено кількість ці</w:t>
            </w:r>
            <w:proofErr w:type="spellStart"/>
            <w:r w:rsidRPr="00DB6B70">
              <w:rPr>
                <w:sz w:val="28"/>
                <w:szCs w:val="28"/>
                <w:lang w:val="ru-RU" w:eastAsia="uk-UA"/>
              </w:rPr>
              <w:t>нових</w:t>
            </w:r>
            <w:proofErr w:type="spellEnd"/>
            <w:r w:rsidRPr="00DB6B70">
              <w:rPr>
                <w:sz w:val="28"/>
                <w:szCs w:val="28"/>
                <w:lang w:val="ru-RU" w:eastAsia="uk-UA"/>
              </w:rPr>
              <w:t xml:space="preserve"> </w:t>
            </w:r>
            <w:proofErr w:type="spellStart"/>
            <w:r w:rsidRPr="00DB6B70">
              <w:rPr>
                <w:sz w:val="28"/>
                <w:szCs w:val="28"/>
                <w:lang w:val="ru-RU" w:eastAsia="uk-UA"/>
              </w:rPr>
              <w:lastRenderedPageBreak/>
              <w:t>порушень</w:t>
            </w:r>
            <w:proofErr w:type="spellEnd"/>
            <w:r w:rsidRPr="00DB6B70">
              <w:rPr>
                <w:sz w:val="28"/>
                <w:szCs w:val="28"/>
                <w:lang w:val="ru-RU" w:eastAsia="uk-UA"/>
              </w:rPr>
              <w:t>.</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0" w:type="dxa"/>
            <w:gridSpan w:val="3"/>
          </w:tcPr>
          <w:p w:rsidR="008C28EE" w:rsidRPr="00DB6B70" w:rsidRDefault="008C28EE" w:rsidP="008C28EE">
            <w:pPr>
              <w:pStyle w:val="TableParagraph"/>
              <w:rPr>
                <w:sz w:val="28"/>
                <w:szCs w:val="28"/>
                <w:lang w:eastAsia="uk-UA"/>
              </w:rPr>
            </w:pPr>
            <w:proofErr w:type="spellStart"/>
            <w:r w:rsidRPr="00DB6B70">
              <w:rPr>
                <w:sz w:val="28"/>
                <w:szCs w:val="28"/>
                <w:lang w:val="ru-RU" w:eastAsia="uk-UA"/>
              </w:rPr>
              <w:t>Ди</w:t>
            </w:r>
            <w:r w:rsidRPr="00DB6B70">
              <w:rPr>
                <w:sz w:val="28"/>
                <w:szCs w:val="28"/>
                <w:lang w:eastAsia="uk-UA"/>
              </w:rPr>
              <w:t>версифiкацiя</w:t>
            </w:r>
            <w:proofErr w:type="spellEnd"/>
            <w:r w:rsidRPr="00DB6B70">
              <w:rPr>
                <w:sz w:val="28"/>
                <w:szCs w:val="28"/>
                <w:lang w:eastAsia="uk-UA"/>
              </w:rPr>
              <w:t xml:space="preserve">  виробництва продовольчих товарі</w:t>
            </w:r>
            <w:proofErr w:type="gramStart"/>
            <w:r w:rsidRPr="00DB6B70">
              <w:rPr>
                <w:sz w:val="28"/>
                <w:szCs w:val="28"/>
                <w:lang w:eastAsia="uk-UA"/>
              </w:rPr>
              <w:t>в</w:t>
            </w:r>
            <w:proofErr w:type="gramEnd"/>
            <w:r w:rsidRPr="00DB6B70">
              <w:rPr>
                <w:sz w:val="28"/>
                <w:szCs w:val="28"/>
                <w:lang w:val="ru-RU" w:eastAsia="uk-UA"/>
              </w:rPr>
              <w:t xml:space="preserve">. </w:t>
            </w:r>
          </w:p>
        </w:tc>
        <w:tc>
          <w:tcPr>
            <w:tcW w:w="4138" w:type="dxa"/>
          </w:tcPr>
          <w:p w:rsidR="008C28EE" w:rsidRPr="00DB6B70" w:rsidRDefault="008C28EE" w:rsidP="008C28EE">
            <w:pPr>
              <w:pStyle w:val="TableParagraph"/>
              <w:rPr>
                <w:sz w:val="28"/>
                <w:szCs w:val="28"/>
                <w:lang w:eastAsia="uk-UA"/>
              </w:rPr>
            </w:pPr>
            <w:r w:rsidRPr="00DB6B70">
              <w:rPr>
                <w:sz w:val="28"/>
                <w:szCs w:val="28"/>
                <w:lang w:eastAsia="uk-UA"/>
              </w:rPr>
              <w:t>Задоволено</w:t>
            </w:r>
            <w:r w:rsidRPr="00DB6B70">
              <w:rPr>
                <w:sz w:val="28"/>
                <w:szCs w:val="28"/>
              </w:rPr>
              <w:t xml:space="preserve"> </w:t>
            </w:r>
            <w:r>
              <w:rPr>
                <w:sz w:val="28"/>
                <w:szCs w:val="28"/>
                <w:lang w:eastAsia="uk-UA"/>
              </w:rPr>
              <w:t>потреби населенн</w:t>
            </w:r>
            <w:r w:rsidRPr="00DB6B70">
              <w:rPr>
                <w:sz w:val="28"/>
                <w:szCs w:val="28"/>
                <w:lang w:eastAsia="uk-UA"/>
              </w:rPr>
              <w:t xml:space="preserve">я у  </w:t>
            </w:r>
            <w:r w:rsidRPr="00DB6B70">
              <w:rPr>
                <w:sz w:val="28"/>
                <w:szCs w:val="28"/>
              </w:rPr>
              <w:t xml:space="preserve"> </w:t>
            </w:r>
            <w:r w:rsidRPr="00DB6B70">
              <w:rPr>
                <w:sz w:val="28"/>
                <w:szCs w:val="28"/>
                <w:lang w:eastAsia="uk-UA"/>
              </w:rPr>
              <w:t xml:space="preserve">продовольчих та непродовольчих товарах, </w:t>
            </w:r>
            <w:proofErr w:type="spellStart"/>
            <w:r w:rsidRPr="00DB6B70">
              <w:rPr>
                <w:sz w:val="28"/>
                <w:szCs w:val="28"/>
                <w:lang w:eastAsia="uk-UA"/>
              </w:rPr>
              <w:t>збiльшено</w:t>
            </w:r>
            <w:proofErr w:type="spellEnd"/>
            <w:r w:rsidRPr="00DB6B70">
              <w:rPr>
                <w:sz w:val="28"/>
                <w:szCs w:val="28"/>
                <w:lang w:eastAsia="uk-UA"/>
              </w:rPr>
              <w:t xml:space="preserve"> асортимент і номенклатуру товарних одиниць, наближено товарну масу до споживача.</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0" w:type="dxa"/>
            <w:gridSpan w:val="3"/>
          </w:tcPr>
          <w:p w:rsidR="008C28EE" w:rsidRPr="00DB6B70" w:rsidRDefault="008C28EE" w:rsidP="008C28EE">
            <w:pPr>
              <w:pStyle w:val="TableParagraph"/>
              <w:rPr>
                <w:sz w:val="28"/>
                <w:szCs w:val="28"/>
                <w:lang w:eastAsia="uk-UA"/>
              </w:rPr>
            </w:pPr>
            <w:proofErr w:type="spellStart"/>
            <w:r w:rsidRPr="00DB6B70">
              <w:rPr>
                <w:sz w:val="28"/>
                <w:szCs w:val="28"/>
                <w:lang w:eastAsia="uk-UA"/>
              </w:rPr>
              <w:t>Актуалiзацiя</w:t>
            </w:r>
            <w:proofErr w:type="spellEnd"/>
            <w:r w:rsidRPr="00DB6B70">
              <w:rPr>
                <w:sz w:val="28"/>
                <w:szCs w:val="28"/>
                <w:lang w:eastAsia="uk-UA"/>
              </w:rPr>
              <w:t xml:space="preserve"> переліку </w:t>
            </w:r>
            <w:proofErr w:type="spellStart"/>
            <w:r w:rsidRPr="00DB6B70">
              <w:rPr>
                <w:sz w:val="28"/>
                <w:szCs w:val="28"/>
                <w:lang w:eastAsia="uk-UA"/>
              </w:rPr>
              <w:t>об'єктiв</w:t>
            </w:r>
            <w:proofErr w:type="spellEnd"/>
            <w:r w:rsidRPr="00DB6B70">
              <w:rPr>
                <w:sz w:val="28"/>
                <w:szCs w:val="28"/>
                <w:lang w:eastAsia="uk-UA"/>
              </w:rPr>
              <w:t xml:space="preserve"> торгівлі</w:t>
            </w:r>
            <w:r w:rsidRPr="00DB6B70">
              <w:rPr>
                <w:sz w:val="28"/>
                <w:szCs w:val="28"/>
                <w:lang w:val="ru-RU" w:eastAsia="uk-UA"/>
              </w:rPr>
              <w:t xml:space="preserve">, </w:t>
            </w:r>
            <w:proofErr w:type="spellStart"/>
            <w:r w:rsidRPr="00DB6B70">
              <w:rPr>
                <w:sz w:val="28"/>
                <w:szCs w:val="28"/>
                <w:lang w:val="ru-RU" w:eastAsia="uk-UA"/>
              </w:rPr>
              <w:t>автозаправних</w:t>
            </w:r>
            <w:proofErr w:type="spellEnd"/>
            <w:r w:rsidRPr="00DB6B70">
              <w:rPr>
                <w:sz w:val="28"/>
                <w:szCs w:val="28"/>
                <w:lang w:val="ru-RU" w:eastAsia="uk-UA"/>
              </w:rPr>
              <w:t xml:space="preserve"> </w:t>
            </w:r>
            <w:proofErr w:type="spellStart"/>
            <w:r w:rsidRPr="00DB6B70">
              <w:rPr>
                <w:sz w:val="28"/>
                <w:szCs w:val="28"/>
                <w:lang w:val="ru-RU" w:eastAsia="uk-UA"/>
              </w:rPr>
              <w:t>станцiй</w:t>
            </w:r>
            <w:proofErr w:type="spellEnd"/>
            <w:r w:rsidRPr="00DB6B70">
              <w:rPr>
                <w:sz w:val="28"/>
                <w:szCs w:val="28"/>
                <w:lang w:eastAsia="uk-UA"/>
              </w:rPr>
              <w:t>,</w:t>
            </w:r>
            <w:r w:rsidRPr="00DB6B70">
              <w:rPr>
                <w:sz w:val="28"/>
                <w:szCs w:val="28"/>
                <w:lang w:val="ru-RU" w:eastAsia="uk-UA"/>
              </w:rPr>
              <w:t xml:space="preserve"> </w:t>
            </w:r>
            <w:proofErr w:type="spellStart"/>
            <w:r w:rsidRPr="00DB6B70">
              <w:rPr>
                <w:sz w:val="28"/>
                <w:szCs w:val="28"/>
                <w:lang w:val="ru-RU" w:eastAsia="uk-UA"/>
              </w:rPr>
              <w:t>громадського</w:t>
            </w:r>
            <w:proofErr w:type="spellEnd"/>
            <w:r w:rsidRPr="00DB6B70">
              <w:rPr>
                <w:sz w:val="28"/>
                <w:szCs w:val="28"/>
                <w:lang w:val="ru-RU" w:eastAsia="uk-UA"/>
              </w:rPr>
              <w:t xml:space="preserve"> </w:t>
            </w:r>
            <w:proofErr w:type="spellStart"/>
            <w:r w:rsidRPr="00DB6B70">
              <w:rPr>
                <w:sz w:val="28"/>
                <w:szCs w:val="28"/>
                <w:lang w:val="ru-RU" w:eastAsia="uk-UA"/>
              </w:rPr>
              <w:t>харчування</w:t>
            </w:r>
            <w:proofErr w:type="spellEnd"/>
            <w:r w:rsidRPr="00DB6B70">
              <w:rPr>
                <w:sz w:val="28"/>
                <w:szCs w:val="28"/>
                <w:lang w:val="ru-RU" w:eastAsia="uk-UA"/>
              </w:rPr>
              <w:t>.</w:t>
            </w:r>
          </w:p>
        </w:tc>
        <w:tc>
          <w:tcPr>
            <w:tcW w:w="4138" w:type="dxa"/>
          </w:tcPr>
          <w:p w:rsidR="008C28EE" w:rsidRPr="00DB6B70" w:rsidRDefault="008C28EE" w:rsidP="008C28EE">
            <w:pPr>
              <w:pStyle w:val="TableParagraph"/>
              <w:rPr>
                <w:sz w:val="28"/>
                <w:szCs w:val="28"/>
                <w:lang w:eastAsia="uk-UA"/>
              </w:rPr>
            </w:pPr>
            <w:r w:rsidRPr="00DB6B70">
              <w:rPr>
                <w:sz w:val="28"/>
                <w:szCs w:val="28"/>
                <w:lang w:eastAsia="uk-UA"/>
              </w:rPr>
              <w:t xml:space="preserve">Уточнено кількість </w:t>
            </w:r>
            <w:proofErr w:type="spellStart"/>
            <w:r w:rsidRPr="00DB6B70">
              <w:rPr>
                <w:sz w:val="28"/>
                <w:szCs w:val="28"/>
                <w:lang w:eastAsia="uk-UA"/>
              </w:rPr>
              <w:t>дiючих</w:t>
            </w:r>
            <w:proofErr w:type="spellEnd"/>
            <w:r w:rsidRPr="00DB6B70">
              <w:rPr>
                <w:sz w:val="28"/>
                <w:szCs w:val="28"/>
                <w:lang w:eastAsia="uk-UA"/>
              </w:rPr>
              <w:t xml:space="preserve"> </w:t>
            </w:r>
            <w:proofErr w:type="spellStart"/>
            <w:r w:rsidRPr="00DB6B70">
              <w:rPr>
                <w:sz w:val="28"/>
                <w:szCs w:val="28"/>
                <w:lang w:eastAsia="uk-UA"/>
              </w:rPr>
              <w:t>об'єктiв</w:t>
            </w:r>
            <w:proofErr w:type="spellEnd"/>
            <w:r w:rsidRPr="00DB6B70">
              <w:rPr>
                <w:sz w:val="28"/>
                <w:szCs w:val="28"/>
                <w:lang w:eastAsia="uk-UA"/>
              </w:rPr>
              <w:t xml:space="preserve"> торгівлі, автозаправних </w:t>
            </w:r>
            <w:proofErr w:type="spellStart"/>
            <w:r w:rsidRPr="00DB6B70">
              <w:rPr>
                <w:sz w:val="28"/>
                <w:szCs w:val="28"/>
                <w:lang w:eastAsia="uk-UA"/>
              </w:rPr>
              <w:t>станцiй</w:t>
            </w:r>
            <w:proofErr w:type="spellEnd"/>
            <w:r w:rsidRPr="00DB6B70">
              <w:rPr>
                <w:sz w:val="28"/>
                <w:szCs w:val="28"/>
                <w:lang w:eastAsia="uk-UA"/>
              </w:rPr>
              <w:t xml:space="preserve"> та громадського харчування.</w:t>
            </w:r>
          </w:p>
        </w:tc>
      </w:tr>
      <w:tr w:rsidR="008C28EE" w:rsidRPr="00DB6B70" w:rsidTr="008C28EE">
        <w:trPr>
          <w:trHeight w:val="105"/>
        </w:trPr>
        <w:tc>
          <w:tcPr>
            <w:tcW w:w="10065" w:type="dxa"/>
            <w:gridSpan w:val="5"/>
          </w:tcPr>
          <w:p w:rsidR="008C28EE" w:rsidRPr="00DB6B70" w:rsidRDefault="008C28EE" w:rsidP="008C28EE">
            <w:pPr>
              <w:jc w:val="center"/>
              <w:rPr>
                <w:rFonts w:ascii="Times New Roman" w:hAnsi="Times New Roman" w:cs="Times New Roman"/>
                <w:sz w:val="28"/>
                <w:szCs w:val="28"/>
                <w:lang w:eastAsia="uk-UA"/>
              </w:rPr>
            </w:pPr>
            <w:r w:rsidRPr="00DB6B70">
              <w:rPr>
                <w:rFonts w:ascii="Times New Roman" w:hAnsi="Times New Roman" w:cs="Times New Roman"/>
                <w:i/>
                <w:sz w:val="28"/>
                <w:szCs w:val="28"/>
                <w:lang w:eastAsia="uk-UA"/>
              </w:rPr>
              <w:t xml:space="preserve">1.3. </w:t>
            </w:r>
            <w:proofErr w:type="spellStart"/>
            <w:r w:rsidRPr="00DB6B70">
              <w:rPr>
                <w:rFonts w:ascii="Times New Roman" w:hAnsi="Times New Roman" w:cs="Times New Roman"/>
                <w:i/>
                <w:sz w:val="28"/>
                <w:szCs w:val="28"/>
                <w:lang w:eastAsia="uk-UA"/>
              </w:rPr>
              <w:t>Інформаційна</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безпека</w:t>
            </w:r>
            <w:proofErr w:type="spellEnd"/>
            <w:r w:rsidRPr="00DB6B70">
              <w:rPr>
                <w:rFonts w:ascii="Times New Roman" w:hAnsi="Times New Roman" w:cs="Times New Roman"/>
                <w:i/>
                <w:sz w:val="28"/>
                <w:szCs w:val="28"/>
                <w:lang w:eastAsia="uk-UA"/>
              </w:rPr>
              <w:t xml:space="preserve"> і </w:t>
            </w:r>
            <w:proofErr w:type="spellStart"/>
            <w:r w:rsidRPr="00DB6B70">
              <w:rPr>
                <w:rFonts w:ascii="Times New Roman" w:hAnsi="Times New Roman" w:cs="Times New Roman"/>
                <w:i/>
                <w:sz w:val="28"/>
                <w:szCs w:val="28"/>
                <w:lang w:eastAsia="uk-UA"/>
              </w:rPr>
              <w:t>кібербезпека</w:t>
            </w:r>
            <w:proofErr w:type="spellEnd"/>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0" w:type="dxa"/>
            <w:gridSpan w:val="3"/>
          </w:tcPr>
          <w:p w:rsidR="008C28EE" w:rsidRPr="00DB6B70" w:rsidRDefault="008C28EE" w:rsidP="008C28EE">
            <w:pPr>
              <w:spacing w:after="0" w:line="240" w:lineRule="auto"/>
              <w:rPr>
                <w:rFonts w:ascii="Times New Roman" w:eastAsia="Times New Roman" w:hAnsi="Times New Roman" w:cs="Times New Roman"/>
                <w:sz w:val="28"/>
                <w:szCs w:val="28"/>
                <w:lang w:val="uk-UA" w:eastAsia="ru-RU"/>
              </w:rPr>
            </w:pPr>
            <w:proofErr w:type="spellStart"/>
            <w:r w:rsidRPr="00DB6B70">
              <w:rPr>
                <w:rFonts w:ascii="Times New Roman" w:eastAsia="Times New Roman" w:hAnsi="Times New Roman" w:cs="Times New Roman"/>
                <w:sz w:val="28"/>
                <w:szCs w:val="28"/>
                <w:lang w:val="uk-UA" w:eastAsia="ru-RU"/>
              </w:rPr>
              <w:t>Висв</w:t>
            </w:r>
            <w:proofErr w:type="spellEnd"/>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тлення</w:t>
            </w:r>
            <w:proofErr w:type="spellEnd"/>
            <w:r w:rsidRPr="00DB6B70">
              <w:rPr>
                <w:rFonts w:ascii="Times New Roman" w:eastAsia="Times New Roman" w:hAnsi="Times New Roman" w:cs="Times New Roman"/>
                <w:sz w:val="28"/>
                <w:szCs w:val="28"/>
                <w:lang w:val="uk-UA" w:eastAsia="ru-RU"/>
              </w:rPr>
              <w:t xml:space="preserve"> діяльності </w:t>
            </w:r>
            <w:proofErr w:type="spellStart"/>
            <w:r w:rsidRPr="00DB6B70">
              <w:rPr>
                <w:rFonts w:ascii="Times New Roman" w:eastAsia="Times New Roman" w:hAnsi="Times New Roman" w:cs="Times New Roman"/>
                <w:sz w:val="28"/>
                <w:szCs w:val="28"/>
                <w:lang w:val="uk-UA" w:eastAsia="ru-RU"/>
              </w:rPr>
              <w:t>райдержадм</w:t>
            </w:r>
            <w:proofErr w:type="spellEnd"/>
            <w:r w:rsidRPr="00DB6B70">
              <w:rPr>
                <w:rFonts w:ascii="Times New Roman" w:eastAsia="Times New Roman" w:hAnsi="Times New Roman" w:cs="Times New Roman"/>
                <w:sz w:val="28"/>
                <w:szCs w:val="28"/>
                <w:lang w:eastAsia="ru-RU"/>
              </w:rPr>
              <w:t>i</w:t>
            </w:r>
            <w:r w:rsidRPr="00DB6B70">
              <w:rPr>
                <w:rFonts w:ascii="Times New Roman" w:eastAsia="Times New Roman" w:hAnsi="Times New Roman" w:cs="Times New Roman"/>
                <w:sz w:val="28"/>
                <w:szCs w:val="28"/>
                <w:lang w:val="uk-UA" w:eastAsia="ru-RU"/>
              </w:rPr>
              <w:t>н</w:t>
            </w:r>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страц</w:t>
            </w:r>
            <w:proofErr w:type="spellEnd"/>
            <w:r w:rsidRPr="00DB6B70">
              <w:rPr>
                <w:rFonts w:ascii="Times New Roman" w:eastAsia="Times New Roman" w:hAnsi="Times New Roman" w:cs="Times New Roman"/>
                <w:sz w:val="28"/>
                <w:szCs w:val="28"/>
                <w:lang w:eastAsia="ru-RU"/>
              </w:rPr>
              <w:t>i</w:t>
            </w:r>
            <w:r w:rsidRPr="00DB6B70">
              <w:rPr>
                <w:rFonts w:ascii="Times New Roman" w:eastAsia="Times New Roman" w:hAnsi="Times New Roman" w:cs="Times New Roman"/>
                <w:sz w:val="28"/>
                <w:szCs w:val="28"/>
                <w:lang w:val="uk-UA" w:eastAsia="ru-RU"/>
              </w:rPr>
              <w:t>ї</w:t>
            </w:r>
          </w:p>
          <w:p w:rsidR="008C28EE" w:rsidRPr="00DB6B70" w:rsidRDefault="008C28EE" w:rsidP="008C28EE">
            <w:pPr>
              <w:pStyle w:val="TableParagraph"/>
              <w:rPr>
                <w:sz w:val="28"/>
                <w:szCs w:val="28"/>
                <w:lang w:eastAsia="uk-UA"/>
              </w:rPr>
            </w:pPr>
            <w:r>
              <w:rPr>
                <w:sz w:val="28"/>
                <w:szCs w:val="28"/>
                <w:lang w:eastAsia="ru-RU"/>
              </w:rPr>
              <w:t xml:space="preserve">Забезпечення протидії </w:t>
            </w:r>
            <w:r w:rsidRPr="00DB6B70">
              <w:rPr>
                <w:sz w:val="28"/>
                <w:szCs w:val="28"/>
                <w:lang w:eastAsia="ru-RU"/>
              </w:rPr>
              <w:t xml:space="preserve"> </w:t>
            </w:r>
            <w:r w:rsidRPr="00DB6B70">
              <w:rPr>
                <w:sz w:val="28"/>
                <w:szCs w:val="28"/>
                <w:lang w:val="ru-RU" w:eastAsia="ru-RU"/>
              </w:rPr>
              <w:t>i</w:t>
            </w:r>
            <w:proofErr w:type="spellStart"/>
            <w:r w:rsidRPr="00DB6B70">
              <w:rPr>
                <w:sz w:val="28"/>
                <w:szCs w:val="28"/>
                <w:lang w:eastAsia="ru-RU"/>
              </w:rPr>
              <w:t>ноземн</w:t>
            </w:r>
            <w:proofErr w:type="spellEnd"/>
            <w:r w:rsidRPr="00DB6B70">
              <w:rPr>
                <w:sz w:val="28"/>
                <w:szCs w:val="28"/>
                <w:lang w:val="ru-RU" w:eastAsia="ru-RU"/>
              </w:rPr>
              <w:t>i</w:t>
            </w:r>
            <w:r w:rsidRPr="00DB6B70">
              <w:rPr>
                <w:sz w:val="28"/>
                <w:szCs w:val="28"/>
                <w:lang w:eastAsia="ru-RU"/>
              </w:rPr>
              <w:t>й пропаганд</w:t>
            </w:r>
            <w:r w:rsidRPr="00DB6B70">
              <w:rPr>
                <w:sz w:val="28"/>
                <w:szCs w:val="28"/>
                <w:lang w:val="ru-RU" w:eastAsia="ru-RU"/>
              </w:rPr>
              <w:t>i</w:t>
            </w:r>
            <w:r w:rsidRPr="00DB6B70">
              <w:rPr>
                <w:sz w:val="28"/>
                <w:szCs w:val="28"/>
                <w:lang w:eastAsia="ru-RU"/>
              </w:rPr>
              <w:t xml:space="preserve">. Розповсюдження правдивої, вчасної </w:t>
            </w:r>
            <w:r w:rsidRPr="00DB6B70">
              <w:rPr>
                <w:sz w:val="28"/>
                <w:szCs w:val="28"/>
                <w:lang w:val="ru-RU" w:eastAsia="ru-RU"/>
              </w:rPr>
              <w:t>i</w:t>
            </w:r>
            <w:proofErr w:type="spellStart"/>
            <w:r w:rsidRPr="00DB6B70">
              <w:rPr>
                <w:sz w:val="28"/>
                <w:szCs w:val="28"/>
                <w:lang w:eastAsia="ru-RU"/>
              </w:rPr>
              <w:t>нформац</w:t>
            </w:r>
            <w:proofErr w:type="spellEnd"/>
            <w:r w:rsidRPr="00DB6B70">
              <w:rPr>
                <w:sz w:val="28"/>
                <w:szCs w:val="28"/>
                <w:lang w:val="ru-RU" w:eastAsia="ru-RU"/>
              </w:rPr>
              <w:t>i</w:t>
            </w:r>
            <w:r w:rsidRPr="00DB6B70">
              <w:rPr>
                <w:sz w:val="28"/>
                <w:szCs w:val="28"/>
                <w:lang w:eastAsia="ru-RU"/>
              </w:rPr>
              <w:t xml:space="preserve">ї щодо </w:t>
            </w:r>
            <w:proofErr w:type="spellStart"/>
            <w:r w:rsidRPr="00DB6B70">
              <w:rPr>
                <w:sz w:val="28"/>
                <w:szCs w:val="28"/>
                <w:lang w:eastAsia="ru-RU"/>
              </w:rPr>
              <w:t>под</w:t>
            </w:r>
            <w:proofErr w:type="spellEnd"/>
            <w:r w:rsidRPr="00DB6B70">
              <w:rPr>
                <w:sz w:val="28"/>
                <w:szCs w:val="28"/>
                <w:lang w:val="ru-RU" w:eastAsia="ru-RU"/>
              </w:rPr>
              <w:t>i</w:t>
            </w:r>
            <w:r w:rsidRPr="00DB6B70">
              <w:rPr>
                <w:sz w:val="28"/>
                <w:szCs w:val="28"/>
                <w:lang w:eastAsia="ru-RU"/>
              </w:rPr>
              <w:t xml:space="preserve">й в районі, </w:t>
            </w:r>
            <w:proofErr w:type="spellStart"/>
            <w:r w:rsidRPr="00DB6B70">
              <w:rPr>
                <w:sz w:val="28"/>
                <w:szCs w:val="28"/>
                <w:lang w:eastAsia="ru-RU"/>
              </w:rPr>
              <w:t>област</w:t>
            </w:r>
            <w:proofErr w:type="spellEnd"/>
            <w:r w:rsidRPr="00DB6B70">
              <w:rPr>
                <w:sz w:val="28"/>
                <w:szCs w:val="28"/>
                <w:lang w:val="ru-RU" w:eastAsia="ru-RU"/>
              </w:rPr>
              <w:t>i</w:t>
            </w:r>
            <w:r w:rsidRPr="00DB6B70">
              <w:rPr>
                <w:sz w:val="28"/>
                <w:szCs w:val="28"/>
                <w:lang w:eastAsia="ru-RU"/>
              </w:rPr>
              <w:t xml:space="preserve"> та Україні</w:t>
            </w:r>
          </w:p>
        </w:tc>
        <w:tc>
          <w:tcPr>
            <w:tcW w:w="4138" w:type="dxa"/>
          </w:tcPr>
          <w:p w:rsidR="008C28EE" w:rsidRPr="00DB6B70" w:rsidRDefault="008C28EE" w:rsidP="008C28EE">
            <w:pPr>
              <w:pStyle w:val="TableParagraph"/>
              <w:rPr>
                <w:sz w:val="28"/>
                <w:szCs w:val="28"/>
                <w:lang w:eastAsia="uk-UA"/>
              </w:rPr>
            </w:pPr>
            <w:proofErr w:type="spellStart"/>
            <w:r w:rsidRPr="00DB6B70">
              <w:rPr>
                <w:sz w:val="28"/>
                <w:szCs w:val="28"/>
              </w:rPr>
              <w:t>Поiнформовано</w:t>
            </w:r>
            <w:proofErr w:type="spellEnd"/>
            <w:r w:rsidRPr="00DB6B70">
              <w:rPr>
                <w:sz w:val="28"/>
                <w:szCs w:val="28"/>
              </w:rPr>
              <w:t xml:space="preserve"> </w:t>
            </w:r>
            <w:proofErr w:type="spellStart"/>
            <w:r w:rsidRPr="00DB6B70">
              <w:rPr>
                <w:sz w:val="28"/>
                <w:szCs w:val="28"/>
              </w:rPr>
              <w:t>жителiв</w:t>
            </w:r>
            <w:proofErr w:type="spellEnd"/>
            <w:r w:rsidRPr="00DB6B70">
              <w:rPr>
                <w:sz w:val="28"/>
                <w:szCs w:val="28"/>
              </w:rPr>
              <w:t xml:space="preserve"> району про результати </w:t>
            </w:r>
            <w:proofErr w:type="spellStart"/>
            <w:r w:rsidRPr="00DB6B70">
              <w:rPr>
                <w:sz w:val="28"/>
                <w:szCs w:val="28"/>
              </w:rPr>
              <w:t>дiяльностi</w:t>
            </w:r>
            <w:proofErr w:type="spellEnd"/>
            <w:r w:rsidRPr="00DB6B70">
              <w:rPr>
                <w:sz w:val="28"/>
                <w:szCs w:val="28"/>
              </w:rPr>
              <w:t xml:space="preserve"> </w:t>
            </w:r>
            <w:proofErr w:type="spellStart"/>
            <w:r w:rsidRPr="00DB6B70">
              <w:rPr>
                <w:sz w:val="28"/>
                <w:szCs w:val="28"/>
              </w:rPr>
              <w:t>райдержадмiнiстрацї</w:t>
            </w:r>
            <w:proofErr w:type="spellEnd"/>
            <w:r w:rsidRPr="00DB6B70">
              <w:rPr>
                <w:sz w:val="28"/>
                <w:szCs w:val="28"/>
              </w:rPr>
              <w:t xml:space="preserve"> та забезпечення нагальних потреб </w:t>
            </w:r>
            <w:proofErr w:type="spellStart"/>
            <w:r w:rsidRPr="00DB6B70">
              <w:rPr>
                <w:sz w:val="28"/>
                <w:szCs w:val="28"/>
              </w:rPr>
              <w:t>жителiв</w:t>
            </w:r>
            <w:proofErr w:type="spellEnd"/>
            <w:r w:rsidRPr="00DB6B70">
              <w:rPr>
                <w:sz w:val="28"/>
                <w:szCs w:val="28"/>
              </w:rPr>
              <w:t xml:space="preserve"> району. Поширено </w:t>
            </w:r>
            <w:proofErr w:type="spellStart"/>
            <w:r w:rsidRPr="00DB6B70">
              <w:rPr>
                <w:sz w:val="28"/>
                <w:szCs w:val="28"/>
              </w:rPr>
              <w:t>повiдомлення</w:t>
            </w:r>
            <w:proofErr w:type="spellEnd"/>
            <w:r w:rsidRPr="00DB6B70">
              <w:rPr>
                <w:sz w:val="28"/>
                <w:szCs w:val="28"/>
              </w:rPr>
              <w:t xml:space="preserve">, що спростовують та </w:t>
            </w:r>
            <w:proofErr w:type="spellStart"/>
            <w:r w:rsidRPr="00DB6B70">
              <w:rPr>
                <w:sz w:val="28"/>
                <w:szCs w:val="28"/>
              </w:rPr>
              <w:t>протидiють</w:t>
            </w:r>
            <w:proofErr w:type="spellEnd"/>
            <w:r w:rsidRPr="00DB6B70">
              <w:rPr>
                <w:sz w:val="28"/>
                <w:szCs w:val="28"/>
              </w:rPr>
              <w:t xml:space="preserve"> </w:t>
            </w:r>
            <w:proofErr w:type="spellStart"/>
            <w:r w:rsidRPr="00DB6B70">
              <w:rPr>
                <w:sz w:val="28"/>
                <w:szCs w:val="28"/>
              </w:rPr>
              <w:t>пропагандi</w:t>
            </w:r>
            <w:proofErr w:type="spellEnd"/>
            <w:r w:rsidRPr="00DB6B70">
              <w:rPr>
                <w:sz w:val="28"/>
                <w:szCs w:val="28"/>
              </w:rPr>
              <w:t xml:space="preserve"> держави-агресора та </w:t>
            </w:r>
            <w:proofErr w:type="spellStart"/>
            <w:r w:rsidRPr="00DB6B70">
              <w:rPr>
                <w:sz w:val="28"/>
                <w:szCs w:val="28"/>
              </w:rPr>
              <w:t>консолiдують</w:t>
            </w:r>
            <w:proofErr w:type="spellEnd"/>
            <w:r w:rsidRPr="00DB6B70">
              <w:rPr>
                <w:sz w:val="28"/>
                <w:szCs w:val="28"/>
              </w:rPr>
              <w:t xml:space="preserve"> </w:t>
            </w:r>
            <w:proofErr w:type="spellStart"/>
            <w:r w:rsidRPr="00DB6B70">
              <w:rPr>
                <w:sz w:val="28"/>
                <w:szCs w:val="28"/>
              </w:rPr>
              <w:t>жителiв</w:t>
            </w:r>
            <w:proofErr w:type="spellEnd"/>
            <w:r w:rsidRPr="00DB6B70">
              <w:rPr>
                <w:sz w:val="28"/>
                <w:szCs w:val="28"/>
              </w:rPr>
              <w:t xml:space="preserve"> району</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0" w:type="dxa"/>
            <w:gridSpan w:val="3"/>
          </w:tcPr>
          <w:p w:rsidR="008C28EE" w:rsidRPr="00DB6B70" w:rsidRDefault="008C28EE" w:rsidP="008C28EE">
            <w:pPr>
              <w:pStyle w:val="TableParagraph"/>
              <w:rPr>
                <w:sz w:val="28"/>
                <w:szCs w:val="28"/>
                <w:lang w:eastAsia="uk-UA"/>
              </w:rPr>
            </w:pPr>
            <w:proofErr w:type="spellStart"/>
            <w:r w:rsidRPr="00DB6B70">
              <w:rPr>
                <w:sz w:val="28"/>
                <w:szCs w:val="28"/>
              </w:rPr>
              <w:t>Проведения</w:t>
            </w:r>
            <w:proofErr w:type="spellEnd"/>
            <w:r w:rsidRPr="00DB6B70">
              <w:rPr>
                <w:sz w:val="28"/>
                <w:szCs w:val="28"/>
              </w:rPr>
              <w:t xml:space="preserve"> </w:t>
            </w:r>
            <w:proofErr w:type="spellStart"/>
            <w:r w:rsidRPr="00DB6B70">
              <w:rPr>
                <w:sz w:val="28"/>
                <w:szCs w:val="28"/>
              </w:rPr>
              <w:t>заходiв</w:t>
            </w:r>
            <w:proofErr w:type="spellEnd"/>
            <w:r w:rsidRPr="00DB6B70">
              <w:rPr>
                <w:sz w:val="28"/>
                <w:szCs w:val="28"/>
              </w:rPr>
              <w:t xml:space="preserve"> (навчання, </w:t>
            </w:r>
            <w:proofErr w:type="spellStart"/>
            <w:r w:rsidRPr="00DB6B70">
              <w:rPr>
                <w:sz w:val="28"/>
                <w:szCs w:val="28"/>
              </w:rPr>
              <w:t>тренiнги</w:t>
            </w:r>
            <w:proofErr w:type="spellEnd"/>
            <w:r w:rsidRPr="00DB6B70">
              <w:rPr>
                <w:sz w:val="28"/>
                <w:szCs w:val="28"/>
              </w:rPr>
              <w:t xml:space="preserve">) з посилення </w:t>
            </w:r>
            <w:proofErr w:type="spellStart"/>
            <w:r w:rsidRPr="00DB6B70">
              <w:rPr>
                <w:sz w:val="28"/>
                <w:szCs w:val="28"/>
              </w:rPr>
              <w:t>кiбербезпеки</w:t>
            </w:r>
            <w:proofErr w:type="spellEnd"/>
            <w:r w:rsidRPr="00DB6B70">
              <w:rPr>
                <w:sz w:val="28"/>
                <w:szCs w:val="28"/>
              </w:rPr>
              <w:t>.</w:t>
            </w:r>
          </w:p>
        </w:tc>
        <w:tc>
          <w:tcPr>
            <w:tcW w:w="4138" w:type="dxa"/>
          </w:tcPr>
          <w:p w:rsidR="008C28EE" w:rsidRPr="00DB6B70" w:rsidRDefault="008C28EE" w:rsidP="008C28EE">
            <w:pPr>
              <w:pStyle w:val="TableParagraph"/>
              <w:rPr>
                <w:sz w:val="28"/>
                <w:szCs w:val="28"/>
                <w:lang w:eastAsia="uk-UA"/>
              </w:rPr>
            </w:pPr>
            <w:r w:rsidRPr="00DB6B70">
              <w:rPr>
                <w:sz w:val="28"/>
                <w:szCs w:val="28"/>
              </w:rPr>
              <w:t xml:space="preserve">Посилено </w:t>
            </w:r>
            <w:proofErr w:type="spellStart"/>
            <w:r w:rsidRPr="00DB6B70">
              <w:rPr>
                <w:sz w:val="28"/>
                <w:szCs w:val="28"/>
              </w:rPr>
              <w:t>кiбербезпеку</w:t>
            </w:r>
            <w:proofErr w:type="spellEnd"/>
            <w:r w:rsidRPr="00DB6B70">
              <w:rPr>
                <w:sz w:val="28"/>
                <w:szCs w:val="28"/>
              </w:rPr>
              <w:t xml:space="preserve"> в </w:t>
            </w:r>
            <w:proofErr w:type="spellStart"/>
            <w:r w:rsidRPr="00DB6B70">
              <w:rPr>
                <w:sz w:val="28"/>
                <w:szCs w:val="28"/>
              </w:rPr>
              <w:t>органiзацiях</w:t>
            </w:r>
            <w:proofErr w:type="spellEnd"/>
            <w:r w:rsidRPr="00DB6B70">
              <w:rPr>
                <w:sz w:val="28"/>
                <w:szCs w:val="28"/>
              </w:rPr>
              <w:t xml:space="preserve"> та установах району</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0" w:type="dxa"/>
            <w:gridSpan w:val="3"/>
          </w:tcPr>
          <w:p w:rsidR="008C28EE" w:rsidRPr="00DB6B70" w:rsidRDefault="008C28EE" w:rsidP="008C28EE">
            <w:pPr>
              <w:pStyle w:val="TableParagraph"/>
              <w:rPr>
                <w:sz w:val="28"/>
                <w:szCs w:val="28"/>
                <w:lang w:eastAsia="uk-UA"/>
              </w:rPr>
            </w:pPr>
            <w:r>
              <w:rPr>
                <w:sz w:val="28"/>
                <w:szCs w:val="28"/>
              </w:rPr>
              <w:t>Б</w:t>
            </w:r>
            <w:r w:rsidRPr="00DB6B70">
              <w:rPr>
                <w:sz w:val="28"/>
                <w:szCs w:val="28"/>
              </w:rPr>
              <w:t xml:space="preserve">езперебійне </w:t>
            </w:r>
            <w:proofErr w:type="spellStart"/>
            <w:r w:rsidRPr="00DB6B70">
              <w:rPr>
                <w:sz w:val="28"/>
                <w:szCs w:val="28"/>
              </w:rPr>
              <w:t>функцiонування</w:t>
            </w:r>
            <w:proofErr w:type="spellEnd"/>
            <w:r w:rsidRPr="00DB6B70">
              <w:rPr>
                <w:sz w:val="28"/>
                <w:szCs w:val="28"/>
              </w:rPr>
              <w:t xml:space="preserve"> </w:t>
            </w:r>
            <w:proofErr w:type="spellStart"/>
            <w:r w:rsidRPr="00DB6B70">
              <w:rPr>
                <w:sz w:val="28"/>
                <w:szCs w:val="28"/>
              </w:rPr>
              <w:t>iснуючих</w:t>
            </w:r>
            <w:proofErr w:type="spellEnd"/>
            <w:r w:rsidRPr="00DB6B70">
              <w:rPr>
                <w:sz w:val="28"/>
                <w:szCs w:val="28"/>
              </w:rPr>
              <w:t xml:space="preserve"> </w:t>
            </w:r>
            <w:proofErr w:type="spellStart"/>
            <w:r w:rsidRPr="00DB6B70">
              <w:rPr>
                <w:sz w:val="28"/>
                <w:szCs w:val="28"/>
              </w:rPr>
              <w:t>iнформацiйно-комунiкацiйних</w:t>
            </w:r>
            <w:proofErr w:type="spellEnd"/>
            <w:r w:rsidRPr="00DB6B70">
              <w:rPr>
                <w:sz w:val="28"/>
                <w:szCs w:val="28"/>
              </w:rPr>
              <w:t xml:space="preserve"> систем.</w:t>
            </w:r>
          </w:p>
        </w:tc>
        <w:tc>
          <w:tcPr>
            <w:tcW w:w="4138" w:type="dxa"/>
          </w:tcPr>
          <w:p w:rsidR="008C28EE" w:rsidRPr="00DB6B70" w:rsidRDefault="008C28EE" w:rsidP="008C28EE">
            <w:pPr>
              <w:pStyle w:val="TableParagraph"/>
              <w:rPr>
                <w:sz w:val="28"/>
                <w:szCs w:val="28"/>
                <w:lang w:eastAsia="uk-UA"/>
              </w:rPr>
            </w:pPr>
            <w:r w:rsidRPr="00DB6B70">
              <w:rPr>
                <w:sz w:val="28"/>
                <w:szCs w:val="28"/>
              </w:rPr>
              <w:t xml:space="preserve">Забезпечено безперебійне </w:t>
            </w:r>
            <w:proofErr w:type="spellStart"/>
            <w:r w:rsidRPr="00DB6B70">
              <w:rPr>
                <w:sz w:val="28"/>
                <w:szCs w:val="28"/>
              </w:rPr>
              <w:t>функцiонування</w:t>
            </w:r>
            <w:proofErr w:type="spellEnd"/>
            <w:r w:rsidRPr="00DB6B70">
              <w:rPr>
                <w:sz w:val="28"/>
                <w:szCs w:val="28"/>
              </w:rPr>
              <w:t xml:space="preserve"> </w:t>
            </w:r>
            <w:proofErr w:type="spellStart"/>
            <w:r w:rsidRPr="00DB6B70">
              <w:rPr>
                <w:sz w:val="28"/>
                <w:szCs w:val="28"/>
              </w:rPr>
              <w:t>iснуючих</w:t>
            </w:r>
            <w:proofErr w:type="spellEnd"/>
            <w:r w:rsidRPr="00DB6B70">
              <w:rPr>
                <w:sz w:val="28"/>
                <w:szCs w:val="28"/>
              </w:rPr>
              <w:t xml:space="preserve"> </w:t>
            </w:r>
            <w:proofErr w:type="spellStart"/>
            <w:r w:rsidRPr="00DB6B70">
              <w:rPr>
                <w:sz w:val="28"/>
                <w:szCs w:val="28"/>
              </w:rPr>
              <w:t>iнформацiйно-комунiкацiйних</w:t>
            </w:r>
            <w:proofErr w:type="spellEnd"/>
            <w:r w:rsidRPr="00DB6B70">
              <w:rPr>
                <w:sz w:val="28"/>
                <w:szCs w:val="28"/>
              </w:rPr>
              <w:t xml:space="preserve"> систем</w:t>
            </w:r>
          </w:p>
        </w:tc>
      </w:tr>
      <w:tr w:rsidR="008C28EE" w:rsidRPr="00DB6B70" w:rsidTr="008C28EE">
        <w:trPr>
          <w:trHeight w:val="105"/>
        </w:trPr>
        <w:tc>
          <w:tcPr>
            <w:tcW w:w="10065" w:type="dxa"/>
            <w:gridSpan w:val="5"/>
          </w:tcPr>
          <w:p w:rsidR="008C28EE" w:rsidRPr="00DB6B70" w:rsidRDefault="008C28EE" w:rsidP="008C28EE">
            <w:pPr>
              <w:pStyle w:val="TableParagraph"/>
              <w:jc w:val="center"/>
              <w:rPr>
                <w:sz w:val="28"/>
                <w:szCs w:val="28"/>
                <w:lang w:eastAsia="uk-UA"/>
              </w:rPr>
            </w:pPr>
            <w:r w:rsidRPr="00DB6B70">
              <w:rPr>
                <w:i/>
                <w:sz w:val="28"/>
                <w:szCs w:val="28"/>
                <w:lang w:eastAsia="uk-UA"/>
              </w:rPr>
              <w:t>1.4. Енергетична безпека</w:t>
            </w:r>
          </w:p>
        </w:tc>
      </w:tr>
      <w:tr w:rsidR="008C28EE" w:rsidRPr="00DB6B70" w:rsidTr="008C28EE">
        <w:trPr>
          <w:trHeight w:val="105"/>
        </w:trPr>
        <w:tc>
          <w:tcPr>
            <w:tcW w:w="840" w:type="dxa"/>
            <w:gridSpan w:val="2"/>
          </w:tcPr>
          <w:p w:rsidR="008C28EE" w:rsidRPr="00556B93" w:rsidRDefault="008C28EE" w:rsidP="008C28EE">
            <w:pPr>
              <w:pStyle w:val="TableParagraph"/>
              <w:jc w:val="center"/>
              <w:rPr>
                <w:sz w:val="28"/>
                <w:szCs w:val="28"/>
                <w:lang w:eastAsia="uk-UA"/>
              </w:rPr>
            </w:pPr>
            <w:r w:rsidRPr="00556B93">
              <w:rPr>
                <w:sz w:val="28"/>
                <w:szCs w:val="28"/>
                <w:lang w:eastAsia="uk-UA"/>
              </w:rPr>
              <w:t>1</w:t>
            </w:r>
          </w:p>
        </w:tc>
        <w:tc>
          <w:tcPr>
            <w:tcW w:w="5087" w:type="dxa"/>
            <w:gridSpan w:val="2"/>
          </w:tcPr>
          <w:p w:rsidR="008C28EE" w:rsidRPr="00DB6B70" w:rsidRDefault="008C28EE" w:rsidP="008C28EE">
            <w:pPr>
              <w:rPr>
                <w:rFonts w:ascii="Times New Roman" w:hAnsi="Times New Roman" w:cs="Times New Roman"/>
                <w:sz w:val="28"/>
                <w:szCs w:val="28"/>
                <w:lang w:eastAsia="uk-UA"/>
              </w:rPr>
            </w:pPr>
            <w:proofErr w:type="spellStart"/>
            <w:r w:rsidRPr="00DB6B70">
              <w:rPr>
                <w:rFonts w:ascii="Times New Roman" w:hAnsi="Times New Roman" w:cs="Times New Roman"/>
                <w:sz w:val="28"/>
                <w:szCs w:val="28"/>
                <w:lang w:eastAsia="uk-UA"/>
              </w:rPr>
              <w:t>Облаштування</w:t>
            </w:r>
            <w:proofErr w:type="spellEnd"/>
            <w:r w:rsidRPr="00DB6B70">
              <w:rPr>
                <w:rFonts w:ascii="Times New Roman" w:hAnsi="Times New Roman" w:cs="Times New Roman"/>
                <w:sz w:val="28"/>
                <w:szCs w:val="28"/>
                <w:lang w:eastAsia="uk-UA"/>
              </w:rPr>
              <w:t xml:space="preserve"> </w:t>
            </w:r>
            <w:proofErr w:type="spellStart"/>
            <w:r w:rsidRPr="00DB6B70">
              <w:rPr>
                <w:rFonts w:ascii="Times New Roman" w:hAnsi="Times New Roman" w:cs="Times New Roman"/>
                <w:sz w:val="28"/>
                <w:szCs w:val="28"/>
                <w:lang w:eastAsia="uk-UA"/>
              </w:rPr>
              <w:t>фізичного</w:t>
            </w:r>
            <w:proofErr w:type="spellEnd"/>
            <w:r w:rsidRPr="00DB6B70">
              <w:rPr>
                <w:rFonts w:ascii="Times New Roman" w:hAnsi="Times New Roman" w:cs="Times New Roman"/>
                <w:sz w:val="28"/>
                <w:szCs w:val="28"/>
                <w:lang w:eastAsia="uk-UA"/>
              </w:rPr>
              <w:t xml:space="preserve"> захисту </w:t>
            </w:r>
            <w:proofErr w:type="spellStart"/>
            <w:r w:rsidRPr="00DB6B70">
              <w:rPr>
                <w:rFonts w:ascii="Times New Roman" w:hAnsi="Times New Roman" w:cs="Times New Roman"/>
                <w:sz w:val="28"/>
                <w:szCs w:val="28"/>
                <w:lang w:eastAsia="uk-UA"/>
              </w:rPr>
              <w:t>об’єкті</w:t>
            </w:r>
            <w:proofErr w:type="gramStart"/>
            <w:r w:rsidRPr="00DB6B70">
              <w:rPr>
                <w:rFonts w:ascii="Times New Roman" w:hAnsi="Times New Roman" w:cs="Times New Roman"/>
                <w:sz w:val="28"/>
                <w:szCs w:val="28"/>
                <w:lang w:eastAsia="uk-UA"/>
              </w:rPr>
              <w:t>в</w:t>
            </w:r>
            <w:proofErr w:type="spellEnd"/>
            <w:proofErr w:type="gramEnd"/>
            <w:r w:rsidRPr="00DB6B70">
              <w:rPr>
                <w:rFonts w:ascii="Times New Roman" w:hAnsi="Times New Roman" w:cs="Times New Roman"/>
                <w:sz w:val="28"/>
                <w:szCs w:val="28"/>
                <w:lang w:eastAsia="uk-UA"/>
              </w:rPr>
              <w:t xml:space="preserve"> </w:t>
            </w:r>
            <w:proofErr w:type="spellStart"/>
            <w:r w:rsidRPr="00DB6B70">
              <w:rPr>
                <w:rFonts w:ascii="Times New Roman" w:hAnsi="Times New Roman" w:cs="Times New Roman"/>
                <w:sz w:val="28"/>
                <w:szCs w:val="28"/>
                <w:lang w:eastAsia="uk-UA"/>
              </w:rPr>
              <w:t>критичної</w:t>
            </w:r>
            <w:proofErr w:type="spellEnd"/>
            <w:r w:rsidRPr="00DB6B70">
              <w:rPr>
                <w:rFonts w:ascii="Times New Roman" w:hAnsi="Times New Roman" w:cs="Times New Roman"/>
                <w:sz w:val="28"/>
                <w:szCs w:val="28"/>
                <w:lang w:eastAsia="uk-UA"/>
              </w:rPr>
              <w:t xml:space="preserve"> </w:t>
            </w:r>
            <w:proofErr w:type="spellStart"/>
            <w:r w:rsidRPr="00DB6B70">
              <w:rPr>
                <w:rFonts w:ascii="Times New Roman" w:hAnsi="Times New Roman" w:cs="Times New Roman"/>
                <w:sz w:val="28"/>
                <w:szCs w:val="28"/>
                <w:lang w:eastAsia="uk-UA"/>
              </w:rPr>
              <w:t>інфраструктури</w:t>
            </w:r>
            <w:proofErr w:type="spellEnd"/>
          </w:p>
        </w:tc>
        <w:tc>
          <w:tcPr>
            <w:tcW w:w="4138" w:type="dxa"/>
          </w:tcPr>
          <w:p w:rsidR="008C28EE" w:rsidRPr="00DB6B70" w:rsidRDefault="008C28EE" w:rsidP="008C28EE">
            <w:pPr>
              <w:pStyle w:val="TableParagraph"/>
              <w:rPr>
                <w:sz w:val="28"/>
                <w:szCs w:val="28"/>
                <w:lang w:eastAsia="uk-UA"/>
              </w:rPr>
            </w:pPr>
            <w:r w:rsidRPr="00DB6B70">
              <w:rPr>
                <w:sz w:val="28"/>
                <w:szCs w:val="28"/>
                <w:lang w:eastAsia="uk-UA"/>
              </w:rPr>
              <w:t>Забезпечено захист об</w:t>
            </w:r>
            <w:r w:rsidRPr="00DB6B70">
              <w:rPr>
                <w:sz w:val="28"/>
                <w:szCs w:val="28"/>
                <w:lang w:eastAsia="uk-UA"/>
              </w:rPr>
              <w:br w:type="column"/>
              <w:t>6єктів критичної інфраструктури від фізичної дії уламків та вибухової  хвилі (у разі можливих обстрілів)</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0" w:type="dxa"/>
            <w:gridSpan w:val="3"/>
          </w:tcPr>
          <w:p w:rsidR="008C28EE" w:rsidRPr="00DB6B70" w:rsidRDefault="008C28EE" w:rsidP="008C28EE">
            <w:pPr>
              <w:pStyle w:val="TableParagraph"/>
              <w:rPr>
                <w:sz w:val="28"/>
                <w:szCs w:val="28"/>
                <w:lang w:eastAsia="uk-UA"/>
              </w:rPr>
            </w:pPr>
            <w:proofErr w:type="spellStart"/>
            <w:r w:rsidRPr="00DB6B70">
              <w:rPr>
                <w:sz w:val="28"/>
                <w:szCs w:val="28"/>
                <w:lang w:eastAsia="uk-UA"/>
              </w:rPr>
              <w:t>Узабезпечення</w:t>
            </w:r>
            <w:proofErr w:type="spellEnd"/>
            <w:r w:rsidRPr="00DB6B70">
              <w:rPr>
                <w:sz w:val="28"/>
                <w:szCs w:val="28"/>
                <w:lang w:eastAsia="uk-UA"/>
              </w:rPr>
              <w:t xml:space="preserve"> об’єктів </w:t>
            </w:r>
            <w:proofErr w:type="spellStart"/>
            <w:r w:rsidRPr="00DB6B70">
              <w:rPr>
                <w:sz w:val="28"/>
                <w:szCs w:val="28"/>
                <w:lang w:eastAsia="uk-UA"/>
              </w:rPr>
              <w:t>тепло-</w:t>
            </w:r>
            <w:proofErr w:type="spellEnd"/>
            <w:r w:rsidRPr="00DB6B70">
              <w:rPr>
                <w:sz w:val="28"/>
                <w:szCs w:val="28"/>
                <w:lang w:eastAsia="uk-UA"/>
              </w:rPr>
              <w:t xml:space="preserve"> та водопостачання від загрози знеструмлення</w:t>
            </w:r>
          </w:p>
        </w:tc>
        <w:tc>
          <w:tcPr>
            <w:tcW w:w="4138" w:type="dxa"/>
          </w:tcPr>
          <w:p w:rsidR="008C28EE" w:rsidRPr="00DB6B70" w:rsidRDefault="008C28EE" w:rsidP="008C28EE">
            <w:pPr>
              <w:pStyle w:val="TableParagraph"/>
              <w:rPr>
                <w:sz w:val="28"/>
                <w:szCs w:val="28"/>
                <w:lang w:eastAsia="uk-UA"/>
              </w:rPr>
            </w:pPr>
            <w:r w:rsidRPr="00DB6B70">
              <w:rPr>
                <w:sz w:val="28"/>
                <w:szCs w:val="28"/>
                <w:lang w:eastAsia="uk-UA"/>
              </w:rPr>
              <w:t>Котельні, водопровідні та каналізаційні насосні станції повністю забезпечені джерелами резервного живлення</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0" w:type="dxa"/>
            <w:gridSpan w:val="3"/>
          </w:tcPr>
          <w:p w:rsidR="008C28EE" w:rsidRPr="00DB6B70" w:rsidRDefault="008C28EE" w:rsidP="008C28EE">
            <w:pPr>
              <w:pStyle w:val="TableParagraph"/>
              <w:rPr>
                <w:sz w:val="28"/>
                <w:szCs w:val="28"/>
                <w:lang w:eastAsia="uk-UA"/>
              </w:rPr>
            </w:pPr>
            <w:r w:rsidRPr="00DB6B70">
              <w:rPr>
                <w:sz w:val="28"/>
                <w:szCs w:val="28"/>
                <w:lang w:eastAsia="uk-UA"/>
              </w:rPr>
              <w:t xml:space="preserve">Диверсифікація джерел тепло забезпечення об’єктів соціальної та </w:t>
            </w:r>
            <w:r w:rsidRPr="00DB6B70">
              <w:rPr>
                <w:sz w:val="28"/>
                <w:szCs w:val="28"/>
                <w:lang w:eastAsia="uk-UA"/>
              </w:rPr>
              <w:lastRenderedPageBreak/>
              <w:t>критичної інфраструктури</w:t>
            </w:r>
          </w:p>
        </w:tc>
        <w:tc>
          <w:tcPr>
            <w:tcW w:w="4138" w:type="dxa"/>
          </w:tcPr>
          <w:p w:rsidR="008C28EE" w:rsidRPr="00DB6B70" w:rsidRDefault="008C28EE" w:rsidP="008C28EE">
            <w:pPr>
              <w:pStyle w:val="TableParagraph"/>
              <w:rPr>
                <w:sz w:val="28"/>
                <w:szCs w:val="28"/>
                <w:lang w:eastAsia="uk-UA"/>
              </w:rPr>
            </w:pPr>
            <w:r w:rsidRPr="00DB6B70">
              <w:rPr>
                <w:sz w:val="28"/>
                <w:szCs w:val="28"/>
                <w:lang w:eastAsia="uk-UA"/>
              </w:rPr>
              <w:lastRenderedPageBreak/>
              <w:t xml:space="preserve">Забезпечено заміщення споживання природного газу на </w:t>
            </w:r>
            <w:r w:rsidRPr="00DB6B70">
              <w:rPr>
                <w:sz w:val="28"/>
                <w:szCs w:val="28"/>
                <w:lang w:eastAsia="uk-UA"/>
              </w:rPr>
              <w:lastRenderedPageBreak/>
              <w:t>альтернативні види палива</w:t>
            </w:r>
          </w:p>
        </w:tc>
      </w:tr>
      <w:tr w:rsidR="008C28EE" w:rsidRPr="00DB6B70" w:rsidTr="008C28EE">
        <w:trPr>
          <w:trHeight w:val="105"/>
        </w:trPr>
        <w:tc>
          <w:tcPr>
            <w:tcW w:w="10065" w:type="dxa"/>
            <w:gridSpan w:val="5"/>
          </w:tcPr>
          <w:p w:rsidR="008C28EE" w:rsidRPr="00DB6B70" w:rsidRDefault="008C28EE" w:rsidP="008C28EE">
            <w:pPr>
              <w:jc w:val="center"/>
              <w:rPr>
                <w:rFonts w:ascii="Times New Roman" w:hAnsi="Times New Roman" w:cs="Times New Roman"/>
                <w:sz w:val="28"/>
                <w:szCs w:val="28"/>
                <w:lang w:eastAsia="uk-UA"/>
              </w:rPr>
            </w:pPr>
            <w:r w:rsidRPr="00DB6B70">
              <w:rPr>
                <w:rFonts w:ascii="Times New Roman" w:hAnsi="Times New Roman" w:cs="Times New Roman"/>
                <w:i/>
                <w:sz w:val="28"/>
                <w:szCs w:val="28"/>
                <w:lang w:eastAsia="uk-UA"/>
              </w:rPr>
              <w:lastRenderedPageBreak/>
              <w:t xml:space="preserve">1.5.Екологічна </w:t>
            </w:r>
            <w:proofErr w:type="spellStart"/>
            <w:r w:rsidRPr="00DB6B70">
              <w:rPr>
                <w:rFonts w:ascii="Times New Roman" w:hAnsi="Times New Roman" w:cs="Times New Roman"/>
                <w:i/>
                <w:sz w:val="28"/>
                <w:szCs w:val="28"/>
                <w:lang w:eastAsia="uk-UA"/>
              </w:rPr>
              <w:t>безпека</w:t>
            </w:r>
            <w:proofErr w:type="spellEnd"/>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Pr>
                <w:sz w:val="28"/>
                <w:szCs w:val="28"/>
                <w:lang w:eastAsia="uk-UA"/>
              </w:rPr>
              <w:t>1</w:t>
            </w:r>
          </w:p>
        </w:tc>
        <w:tc>
          <w:tcPr>
            <w:tcW w:w="5100" w:type="dxa"/>
            <w:gridSpan w:val="3"/>
          </w:tcPr>
          <w:p w:rsidR="008C28EE" w:rsidRPr="00DB6B70" w:rsidRDefault="008C28EE" w:rsidP="008C28EE">
            <w:pPr>
              <w:pStyle w:val="TableParagraph"/>
              <w:rPr>
                <w:sz w:val="28"/>
                <w:szCs w:val="28"/>
                <w:lang w:eastAsia="uk-UA"/>
              </w:rPr>
            </w:pPr>
            <w:r>
              <w:rPr>
                <w:sz w:val="28"/>
                <w:szCs w:val="28"/>
                <w:lang w:eastAsia="uk-UA"/>
              </w:rPr>
              <w:t>Організація та забезпечення екологічно безпечного збирання, зберігання, перевезення, видалення відходів</w:t>
            </w:r>
          </w:p>
        </w:tc>
        <w:tc>
          <w:tcPr>
            <w:tcW w:w="4138" w:type="dxa"/>
          </w:tcPr>
          <w:p w:rsidR="008C28EE" w:rsidRPr="00DB6B70" w:rsidRDefault="008C28EE" w:rsidP="008C28EE">
            <w:pPr>
              <w:pStyle w:val="TableParagraph"/>
              <w:rPr>
                <w:sz w:val="28"/>
                <w:szCs w:val="28"/>
                <w:lang w:eastAsia="uk-UA"/>
              </w:rPr>
            </w:pPr>
            <w:r>
              <w:rPr>
                <w:sz w:val="28"/>
                <w:szCs w:val="28"/>
                <w:lang w:eastAsia="uk-UA"/>
              </w:rPr>
              <w:t>Знижено рівень ризику виникнення надзвичайних ситуацій техногенного характеру</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Pr>
                <w:sz w:val="28"/>
                <w:szCs w:val="28"/>
                <w:lang w:eastAsia="uk-UA"/>
              </w:rPr>
              <w:t>2</w:t>
            </w:r>
          </w:p>
        </w:tc>
        <w:tc>
          <w:tcPr>
            <w:tcW w:w="5100" w:type="dxa"/>
            <w:gridSpan w:val="3"/>
          </w:tcPr>
          <w:p w:rsidR="008C28EE" w:rsidRDefault="008C28EE" w:rsidP="008C28EE">
            <w:pPr>
              <w:pStyle w:val="TableParagraph"/>
              <w:rPr>
                <w:sz w:val="28"/>
                <w:szCs w:val="28"/>
                <w:lang w:eastAsia="uk-UA"/>
              </w:rPr>
            </w:pPr>
            <w:r>
              <w:rPr>
                <w:sz w:val="28"/>
                <w:szCs w:val="28"/>
                <w:lang w:eastAsia="uk-UA"/>
              </w:rPr>
              <w:t>Підготовка інфраструктури для збирання відходів, що утворилися на території району у зв’язку з  пошкодженням(руйнуванням) будівель та споруд  внаслідок бойових дій</w:t>
            </w:r>
          </w:p>
        </w:tc>
        <w:tc>
          <w:tcPr>
            <w:tcW w:w="4138" w:type="dxa"/>
          </w:tcPr>
          <w:p w:rsidR="008C28EE" w:rsidRDefault="008C28EE" w:rsidP="008C28EE">
            <w:pPr>
              <w:pStyle w:val="TableParagraph"/>
              <w:rPr>
                <w:sz w:val="28"/>
                <w:szCs w:val="28"/>
                <w:lang w:eastAsia="uk-UA"/>
              </w:rPr>
            </w:pPr>
            <w:r>
              <w:rPr>
                <w:sz w:val="28"/>
                <w:szCs w:val="28"/>
                <w:lang w:eastAsia="uk-UA"/>
              </w:rPr>
              <w:t>Очищено території від відходів, що утворилися у зв’язку  з пошкодженням(руйнуванням) будівель та споруд внаслідок бойових дій.</w:t>
            </w:r>
          </w:p>
        </w:tc>
      </w:tr>
      <w:tr w:rsidR="008C28EE" w:rsidRPr="008A61C5" w:rsidTr="008C28EE">
        <w:trPr>
          <w:trHeight w:val="105"/>
        </w:trPr>
        <w:tc>
          <w:tcPr>
            <w:tcW w:w="827" w:type="dxa"/>
          </w:tcPr>
          <w:p w:rsidR="008C28EE" w:rsidRPr="00DB6B70" w:rsidRDefault="008C28EE" w:rsidP="008C28EE">
            <w:pPr>
              <w:pStyle w:val="TableParagraph"/>
              <w:jc w:val="center"/>
              <w:rPr>
                <w:sz w:val="28"/>
                <w:szCs w:val="28"/>
                <w:lang w:eastAsia="uk-UA"/>
              </w:rPr>
            </w:pPr>
            <w:r>
              <w:rPr>
                <w:sz w:val="28"/>
                <w:szCs w:val="28"/>
                <w:lang w:eastAsia="uk-UA"/>
              </w:rPr>
              <w:t>3</w:t>
            </w:r>
          </w:p>
        </w:tc>
        <w:tc>
          <w:tcPr>
            <w:tcW w:w="5100" w:type="dxa"/>
            <w:gridSpan w:val="3"/>
          </w:tcPr>
          <w:p w:rsidR="008C28EE" w:rsidRPr="00DB6B70" w:rsidRDefault="008C28EE" w:rsidP="008C28EE">
            <w:pPr>
              <w:pStyle w:val="TableParagraph"/>
              <w:rPr>
                <w:sz w:val="28"/>
                <w:szCs w:val="28"/>
                <w:lang w:eastAsia="uk-UA"/>
              </w:rPr>
            </w:pPr>
            <w:r>
              <w:rPr>
                <w:sz w:val="28"/>
                <w:szCs w:val="28"/>
                <w:lang w:eastAsia="uk-UA"/>
              </w:rPr>
              <w:t>Будівництво та модернізація систем водовідведення.</w:t>
            </w:r>
          </w:p>
        </w:tc>
        <w:tc>
          <w:tcPr>
            <w:tcW w:w="4138" w:type="dxa"/>
          </w:tcPr>
          <w:p w:rsidR="008C28EE" w:rsidRPr="00DB6B70" w:rsidRDefault="008C28EE" w:rsidP="008C28EE">
            <w:pPr>
              <w:pStyle w:val="TableParagraph"/>
              <w:rPr>
                <w:sz w:val="28"/>
                <w:szCs w:val="28"/>
                <w:lang w:eastAsia="uk-UA"/>
              </w:rPr>
            </w:pPr>
            <w:r>
              <w:rPr>
                <w:sz w:val="28"/>
                <w:szCs w:val="28"/>
                <w:lang w:eastAsia="uk-UA"/>
              </w:rPr>
              <w:t>Покращено стан каналізаційних мереж та споруд на них. Не допущено забруднення довкілля району неочищеними стічними водами.</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Pr>
                <w:sz w:val="28"/>
                <w:szCs w:val="28"/>
                <w:lang w:eastAsia="uk-UA"/>
              </w:rPr>
              <w:t>4</w:t>
            </w:r>
          </w:p>
        </w:tc>
        <w:tc>
          <w:tcPr>
            <w:tcW w:w="5100" w:type="dxa"/>
            <w:gridSpan w:val="3"/>
          </w:tcPr>
          <w:p w:rsidR="008C28EE" w:rsidRPr="00DB6B70" w:rsidRDefault="008C28EE" w:rsidP="008C28EE">
            <w:pPr>
              <w:pStyle w:val="TableParagraph"/>
              <w:rPr>
                <w:sz w:val="28"/>
                <w:szCs w:val="28"/>
                <w:lang w:eastAsia="uk-UA"/>
              </w:rPr>
            </w:pPr>
            <w:r>
              <w:rPr>
                <w:sz w:val="28"/>
                <w:szCs w:val="28"/>
                <w:lang w:eastAsia="uk-UA"/>
              </w:rPr>
              <w:t>Проведення природоохоронних компаній зі збереження біологічного та ландшафтного різноманіття</w:t>
            </w:r>
          </w:p>
        </w:tc>
        <w:tc>
          <w:tcPr>
            <w:tcW w:w="4138" w:type="dxa"/>
          </w:tcPr>
          <w:p w:rsidR="008C28EE" w:rsidRPr="00DB6B70" w:rsidRDefault="008C28EE" w:rsidP="008C28EE">
            <w:pPr>
              <w:pStyle w:val="TableParagraph"/>
              <w:rPr>
                <w:sz w:val="28"/>
                <w:szCs w:val="28"/>
                <w:lang w:eastAsia="uk-UA"/>
              </w:rPr>
            </w:pPr>
            <w:r>
              <w:rPr>
                <w:sz w:val="28"/>
                <w:szCs w:val="28"/>
                <w:lang w:eastAsia="uk-UA"/>
              </w:rPr>
              <w:t xml:space="preserve">Забезпечено формування екологічної мережі, охорону  рослинного і тваринного світу, цінних природних </w:t>
            </w:r>
            <w:proofErr w:type="spellStart"/>
            <w:r>
              <w:rPr>
                <w:sz w:val="28"/>
                <w:szCs w:val="28"/>
                <w:lang w:eastAsia="uk-UA"/>
              </w:rPr>
              <w:t>ландшафтів.Збережено</w:t>
            </w:r>
            <w:proofErr w:type="spellEnd"/>
            <w:r>
              <w:rPr>
                <w:sz w:val="28"/>
                <w:szCs w:val="28"/>
                <w:lang w:eastAsia="uk-UA"/>
              </w:rPr>
              <w:t xml:space="preserve"> зелені зони для пом’якшення наслідків зміни клімату.</w:t>
            </w:r>
          </w:p>
        </w:tc>
      </w:tr>
      <w:tr w:rsidR="008C28EE" w:rsidRPr="00DB6B70" w:rsidTr="008C28EE">
        <w:trPr>
          <w:trHeight w:val="105"/>
        </w:trPr>
        <w:tc>
          <w:tcPr>
            <w:tcW w:w="10065" w:type="dxa"/>
            <w:gridSpan w:val="5"/>
          </w:tcPr>
          <w:p w:rsidR="008C28EE" w:rsidRPr="00DB6B70" w:rsidRDefault="008C28EE" w:rsidP="008C28EE">
            <w:pPr>
              <w:jc w:val="center"/>
              <w:rPr>
                <w:rFonts w:ascii="Times New Roman" w:hAnsi="Times New Roman" w:cs="Times New Roman"/>
                <w:sz w:val="28"/>
                <w:szCs w:val="28"/>
                <w:lang w:eastAsia="uk-UA"/>
              </w:rPr>
            </w:pPr>
            <w:r w:rsidRPr="00DB6B70">
              <w:rPr>
                <w:rFonts w:ascii="Times New Roman" w:hAnsi="Times New Roman" w:cs="Times New Roman"/>
                <w:i/>
                <w:sz w:val="28"/>
                <w:szCs w:val="28"/>
                <w:lang w:eastAsia="uk-UA"/>
              </w:rPr>
              <w:t xml:space="preserve">1.6.Забезпечення населення району </w:t>
            </w:r>
            <w:proofErr w:type="spellStart"/>
            <w:r w:rsidRPr="00DB6B70">
              <w:rPr>
                <w:rFonts w:ascii="Times New Roman" w:hAnsi="Times New Roman" w:cs="Times New Roman"/>
                <w:i/>
                <w:sz w:val="28"/>
                <w:szCs w:val="28"/>
                <w:lang w:eastAsia="uk-UA"/>
              </w:rPr>
              <w:t>якісною</w:t>
            </w:r>
            <w:proofErr w:type="spellEnd"/>
            <w:r w:rsidRPr="00DB6B70">
              <w:rPr>
                <w:rFonts w:ascii="Times New Roman" w:hAnsi="Times New Roman" w:cs="Times New Roman"/>
                <w:i/>
                <w:sz w:val="28"/>
                <w:szCs w:val="28"/>
                <w:lang w:eastAsia="uk-UA"/>
              </w:rPr>
              <w:t xml:space="preserve">, </w:t>
            </w:r>
            <w:proofErr w:type="gramStart"/>
            <w:r w:rsidRPr="00DB6B70">
              <w:rPr>
                <w:rFonts w:ascii="Times New Roman" w:hAnsi="Times New Roman" w:cs="Times New Roman"/>
                <w:i/>
                <w:sz w:val="28"/>
                <w:szCs w:val="28"/>
                <w:lang w:eastAsia="uk-UA"/>
              </w:rPr>
              <w:t>доступною</w:t>
            </w:r>
            <w:proofErr w:type="gramEnd"/>
            <w:r w:rsidRPr="00DB6B70">
              <w:rPr>
                <w:rFonts w:ascii="Times New Roman" w:hAnsi="Times New Roman" w:cs="Times New Roman"/>
                <w:i/>
                <w:sz w:val="28"/>
                <w:szCs w:val="28"/>
                <w:lang w:eastAsia="uk-UA"/>
              </w:rPr>
              <w:t xml:space="preserve"> та </w:t>
            </w:r>
            <w:proofErr w:type="spellStart"/>
            <w:r w:rsidRPr="00DB6B70">
              <w:rPr>
                <w:rFonts w:ascii="Times New Roman" w:hAnsi="Times New Roman" w:cs="Times New Roman"/>
                <w:i/>
                <w:sz w:val="28"/>
                <w:szCs w:val="28"/>
                <w:lang w:eastAsia="uk-UA"/>
              </w:rPr>
              <w:t>вчасною</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медичною</w:t>
            </w:r>
            <w:proofErr w:type="spellEnd"/>
            <w:r w:rsidRPr="00DB6B70">
              <w:rPr>
                <w:rFonts w:ascii="Times New Roman" w:hAnsi="Times New Roman" w:cs="Times New Roman"/>
                <w:i/>
                <w:sz w:val="28"/>
                <w:szCs w:val="28"/>
                <w:lang w:eastAsia="uk-UA"/>
              </w:rPr>
              <w:t xml:space="preserve"> </w:t>
            </w:r>
            <w:proofErr w:type="spellStart"/>
            <w:r w:rsidRPr="00DB6B70">
              <w:rPr>
                <w:rFonts w:ascii="Times New Roman" w:hAnsi="Times New Roman" w:cs="Times New Roman"/>
                <w:i/>
                <w:sz w:val="28"/>
                <w:szCs w:val="28"/>
                <w:lang w:eastAsia="uk-UA"/>
              </w:rPr>
              <w:t>допомогою</w:t>
            </w:r>
            <w:proofErr w:type="spellEnd"/>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0" w:type="dxa"/>
            <w:gridSpan w:val="3"/>
          </w:tcPr>
          <w:p w:rsidR="008C28EE" w:rsidRPr="00DB6B70" w:rsidRDefault="008C28EE" w:rsidP="008C28EE">
            <w:pPr>
              <w:pStyle w:val="TableParagraph"/>
              <w:rPr>
                <w:sz w:val="28"/>
                <w:szCs w:val="28"/>
              </w:rPr>
            </w:pPr>
            <w:r w:rsidRPr="00DB6B70">
              <w:rPr>
                <w:sz w:val="28"/>
                <w:szCs w:val="28"/>
              </w:rPr>
              <w:t xml:space="preserve">Проведення просвітницької роботи з пропаганди здорового способу життя. </w:t>
            </w:r>
          </w:p>
        </w:tc>
        <w:tc>
          <w:tcPr>
            <w:tcW w:w="4138" w:type="dxa"/>
            <w:vAlign w:val="center"/>
          </w:tcPr>
          <w:p w:rsidR="008C28EE" w:rsidRPr="00DB6B70" w:rsidRDefault="008C28EE" w:rsidP="008C28EE">
            <w:pPr>
              <w:pStyle w:val="TableParagraph"/>
              <w:rPr>
                <w:sz w:val="28"/>
                <w:szCs w:val="28"/>
              </w:rPr>
            </w:pPr>
            <w:r w:rsidRPr="00DB6B70">
              <w:rPr>
                <w:sz w:val="28"/>
                <w:szCs w:val="28"/>
              </w:rPr>
              <w:t>Підвищення інформованості населення щодо реформування сфери охорони здоров’я, формування позитивного ставлення населення до реформ у сфері охорони здоров’я.</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0" w:type="dxa"/>
            <w:gridSpan w:val="3"/>
          </w:tcPr>
          <w:p w:rsidR="008C28EE" w:rsidRPr="00DB6B70" w:rsidRDefault="008C28EE" w:rsidP="008C28EE">
            <w:pPr>
              <w:pStyle w:val="TableParagraph"/>
              <w:rPr>
                <w:sz w:val="28"/>
                <w:szCs w:val="28"/>
              </w:rPr>
            </w:pPr>
            <w:r w:rsidRPr="00DB6B70">
              <w:rPr>
                <w:sz w:val="28"/>
                <w:szCs w:val="28"/>
                <w:shd w:val="clear" w:color="auto" w:fill="FFFFFF"/>
              </w:rPr>
              <w:t>Надання спеціалізованої медичної допомоги, послуг з реабілітації в сфері охорони здоров'я та психологічної підтримки ветеранам війни та членам їх сімей, членам сімей загиблих (померлих) ветеранів війни, членам сімей загиблих (померлих) Захисників та Захисниць України, внутрішньо переміщеним особам.</w:t>
            </w:r>
          </w:p>
        </w:tc>
        <w:tc>
          <w:tcPr>
            <w:tcW w:w="4138" w:type="dxa"/>
          </w:tcPr>
          <w:p w:rsidR="008C28EE" w:rsidRPr="00DB6B70" w:rsidRDefault="008C28EE" w:rsidP="008C28EE">
            <w:pPr>
              <w:pStyle w:val="TableParagraph"/>
              <w:rPr>
                <w:sz w:val="28"/>
                <w:szCs w:val="28"/>
                <w:shd w:val="clear" w:color="auto" w:fill="FFFFFF"/>
              </w:rPr>
            </w:pPr>
            <w:r w:rsidRPr="00DB6B70">
              <w:rPr>
                <w:sz w:val="28"/>
                <w:szCs w:val="28"/>
              </w:rPr>
              <w:t xml:space="preserve">Покращення ефективності лікування </w:t>
            </w:r>
            <w:r w:rsidRPr="00DB6B70">
              <w:rPr>
                <w:sz w:val="28"/>
                <w:szCs w:val="28"/>
                <w:shd w:val="clear" w:color="auto" w:fill="FFFFFF"/>
              </w:rPr>
              <w:t>ветеранів війни та членів їх сімей, членів сімей загиблих (померлих) ветеранів війни, членів сімей загиблих (померлих) Захисників та Захисниць України, внутрішньо переміщених осіб.</w:t>
            </w:r>
          </w:p>
          <w:p w:rsidR="008C28EE" w:rsidRPr="00DB6B70" w:rsidRDefault="008C28EE" w:rsidP="008C28EE">
            <w:pPr>
              <w:pStyle w:val="TableParagraph"/>
              <w:rPr>
                <w:sz w:val="28"/>
                <w:szCs w:val="28"/>
              </w:rPr>
            </w:pP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0" w:type="dxa"/>
            <w:gridSpan w:val="3"/>
          </w:tcPr>
          <w:p w:rsidR="008C28EE" w:rsidRPr="00DB6B70" w:rsidRDefault="008C28EE" w:rsidP="008C28EE">
            <w:pPr>
              <w:pStyle w:val="TableParagraph"/>
              <w:rPr>
                <w:sz w:val="28"/>
                <w:szCs w:val="28"/>
              </w:rPr>
            </w:pPr>
            <w:r w:rsidRPr="00DB6B70">
              <w:rPr>
                <w:sz w:val="28"/>
                <w:szCs w:val="28"/>
              </w:rPr>
              <w:t xml:space="preserve">Модернізація мережі закладів охорони </w:t>
            </w:r>
            <w:r w:rsidRPr="00DB6B70">
              <w:rPr>
                <w:sz w:val="28"/>
                <w:szCs w:val="28"/>
              </w:rPr>
              <w:lastRenderedPageBreak/>
              <w:t>здоров’я району,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4138" w:type="dxa"/>
          </w:tcPr>
          <w:p w:rsidR="008C28EE" w:rsidRPr="00DB6B70" w:rsidRDefault="008C28EE" w:rsidP="008C28EE">
            <w:pPr>
              <w:pStyle w:val="TableParagraph"/>
              <w:rPr>
                <w:sz w:val="28"/>
                <w:szCs w:val="28"/>
              </w:rPr>
            </w:pPr>
            <w:r w:rsidRPr="00DB6B70">
              <w:rPr>
                <w:sz w:val="28"/>
                <w:szCs w:val="28"/>
              </w:rPr>
              <w:lastRenderedPageBreak/>
              <w:t xml:space="preserve">Поліпшення умов отримання </w:t>
            </w:r>
            <w:r w:rsidRPr="00DB6B70">
              <w:rPr>
                <w:sz w:val="28"/>
                <w:szCs w:val="28"/>
              </w:rPr>
              <w:lastRenderedPageBreak/>
              <w:t>населенням послуг охорони здоров’я.</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lastRenderedPageBreak/>
              <w:t>4</w:t>
            </w:r>
          </w:p>
        </w:tc>
        <w:tc>
          <w:tcPr>
            <w:tcW w:w="5100" w:type="dxa"/>
            <w:gridSpan w:val="3"/>
          </w:tcPr>
          <w:p w:rsidR="008C28EE" w:rsidRPr="00DB6B70" w:rsidRDefault="008C28EE" w:rsidP="008C28EE">
            <w:pPr>
              <w:pStyle w:val="TableParagraph"/>
              <w:rPr>
                <w:sz w:val="28"/>
                <w:szCs w:val="28"/>
              </w:rPr>
            </w:pPr>
            <w:r w:rsidRPr="00DB6B70">
              <w:rPr>
                <w:sz w:val="28"/>
                <w:szCs w:val="28"/>
              </w:rPr>
              <w:t>Оптимізація цілодобового ліжкового фонду госпітальних закладів охорони здоров’я відповідно до реальних потреб населення.</w:t>
            </w:r>
          </w:p>
        </w:tc>
        <w:tc>
          <w:tcPr>
            <w:tcW w:w="4138" w:type="dxa"/>
            <w:vAlign w:val="center"/>
          </w:tcPr>
          <w:p w:rsidR="008C28EE" w:rsidRPr="00DB6B70" w:rsidRDefault="008C28EE" w:rsidP="008C28EE">
            <w:pPr>
              <w:pStyle w:val="TableParagraph"/>
              <w:rPr>
                <w:sz w:val="28"/>
                <w:szCs w:val="28"/>
              </w:rPr>
            </w:pPr>
            <w:r w:rsidRPr="00DB6B70">
              <w:rPr>
                <w:sz w:val="28"/>
                <w:szCs w:val="28"/>
              </w:rPr>
              <w:t>Приведення показника забезпечення населення лікарняними ліжками відповідно до нормативу, економія бюджетних коштів.</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100" w:type="dxa"/>
            <w:gridSpan w:val="3"/>
          </w:tcPr>
          <w:p w:rsidR="008C28EE" w:rsidRPr="00DB6B70" w:rsidRDefault="008C28EE" w:rsidP="008C28EE">
            <w:pPr>
              <w:pStyle w:val="TableParagraph"/>
              <w:rPr>
                <w:sz w:val="28"/>
                <w:szCs w:val="28"/>
              </w:rPr>
            </w:pPr>
            <w:r w:rsidRPr="00DB6B70">
              <w:rPr>
                <w:sz w:val="28"/>
                <w:szCs w:val="28"/>
              </w:rPr>
              <w:t>Своєчасне виявлення випадків захворювання на туберкульоз та забезпечення контрольованого лікування хворих на туберкульоз на амбулаторному етапі.</w:t>
            </w:r>
          </w:p>
        </w:tc>
        <w:tc>
          <w:tcPr>
            <w:tcW w:w="4138" w:type="dxa"/>
          </w:tcPr>
          <w:p w:rsidR="008C28EE" w:rsidRPr="00DB6B70" w:rsidRDefault="008C28EE" w:rsidP="008C28EE">
            <w:pPr>
              <w:pStyle w:val="TableParagraph"/>
              <w:rPr>
                <w:sz w:val="28"/>
                <w:szCs w:val="28"/>
              </w:rPr>
            </w:pPr>
            <w:r w:rsidRPr="00DB6B70">
              <w:rPr>
                <w:sz w:val="28"/>
                <w:szCs w:val="28"/>
              </w:rPr>
              <w:t>Покращення ефективності лікування хворих на туберкульоз, у першу чергу на амбулаторному етапі лікування.</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6</w:t>
            </w:r>
          </w:p>
        </w:tc>
        <w:tc>
          <w:tcPr>
            <w:tcW w:w="5100" w:type="dxa"/>
            <w:gridSpan w:val="3"/>
          </w:tcPr>
          <w:p w:rsidR="008C28EE" w:rsidRPr="00DB6B70" w:rsidRDefault="008C28EE" w:rsidP="008C28EE">
            <w:pPr>
              <w:pStyle w:val="TableParagraph"/>
              <w:rPr>
                <w:sz w:val="28"/>
                <w:szCs w:val="28"/>
              </w:rPr>
            </w:pPr>
            <w:r w:rsidRPr="00DB6B70">
              <w:rPr>
                <w:sz w:val="28"/>
                <w:szCs w:val="28"/>
              </w:rPr>
              <w:t>Забезпечення медичних працівників житлом (зокрема, службовим), земельними ділянками</w:t>
            </w:r>
          </w:p>
        </w:tc>
        <w:tc>
          <w:tcPr>
            <w:tcW w:w="4138" w:type="dxa"/>
            <w:vAlign w:val="center"/>
          </w:tcPr>
          <w:p w:rsidR="008C28EE" w:rsidRPr="00DB6B70" w:rsidRDefault="008C28EE" w:rsidP="008C28EE">
            <w:pPr>
              <w:pStyle w:val="TableParagraph"/>
              <w:rPr>
                <w:sz w:val="28"/>
                <w:szCs w:val="28"/>
              </w:rPr>
            </w:pPr>
            <w:r w:rsidRPr="00DB6B70">
              <w:rPr>
                <w:sz w:val="28"/>
                <w:szCs w:val="28"/>
              </w:rPr>
              <w:t xml:space="preserve">Покращення кадрової ситуації та соціального    захисту </w:t>
            </w:r>
            <w:r w:rsidRPr="00DB6B70">
              <w:rPr>
                <w:sz w:val="28"/>
                <w:szCs w:val="28"/>
              </w:rPr>
              <w:tab/>
              <w:t xml:space="preserve">   </w:t>
            </w:r>
            <w:r w:rsidRPr="00DB6B70">
              <w:rPr>
                <w:spacing w:val="-3"/>
                <w:sz w:val="28"/>
                <w:szCs w:val="28"/>
              </w:rPr>
              <w:t xml:space="preserve">медичних </w:t>
            </w:r>
            <w:r w:rsidRPr="00DB6B70">
              <w:rPr>
                <w:sz w:val="28"/>
                <w:szCs w:val="28"/>
              </w:rPr>
              <w:t>працівників.</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7</w:t>
            </w:r>
          </w:p>
        </w:tc>
        <w:tc>
          <w:tcPr>
            <w:tcW w:w="5100" w:type="dxa"/>
            <w:gridSpan w:val="3"/>
          </w:tcPr>
          <w:p w:rsidR="008C28EE" w:rsidRPr="00DB6B70" w:rsidRDefault="008C28EE" w:rsidP="008C28EE">
            <w:pPr>
              <w:pStyle w:val="TableParagraph"/>
              <w:rPr>
                <w:sz w:val="28"/>
                <w:szCs w:val="28"/>
              </w:rPr>
            </w:pPr>
            <w:r w:rsidRPr="00DB6B70">
              <w:rPr>
                <w:sz w:val="28"/>
                <w:szCs w:val="28"/>
                <w:shd w:val="clear" w:color="auto" w:fill="FFFFFF"/>
              </w:rPr>
              <w:t>Медична освіта та забезпечення потреб системи охорони здоров'я в професійних медичних кадрах, безперервний професійний розвиток медичних кадрів.</w:t>
            </w:r>
          </w:p>
        </w:tc>
        <w:tc>
          <w:tcPr>
            <w:tcW w:w="4138" w:type="dxa"/>
          </w:tcPr>
          <w:p w:rsidR="008C28EE" w:rsidRPr="00DB6B70" w:rsidRDefault="008C28EE" w:rsidP="008C28EE">
            <w:pPr>
              <w:pStyle w:val="TableParagraph"/>
              <w:rPr>
                <w:sz w:val="28"/>
                <w:szCs w:val="28"/>
              </w:rPr>
            </w:pPr>
            <w:r w:rsidRPr="00DB6B70">
              <w:rPr>
                <w:sz w:val="28"/>
                <w:szCs w:val="28"/>
              </w:rPr>
              <w:t xml:space="preserve">Покращення       якості       надання </w:t>
            </w:r>
            <w:r w:rsidRPr="00DB6B70">
              <w:rPr>
                <w:spacing w:val="-3"/>
                <w:sz w:val="28"/>
                <w:szCs w:val="28"/>
              </w:rPr>
              <w:t xml:space="preserve">медичної    </w:t>
            </w:r>
            <w:r w:rsidRPr="00DB6B70">
              <w:rPr>
                <w:sz w:val="28"/>
                <w:szCs w:val="28"/>
              </w:rPr>
              <w:t xml:space="preserve">допомоги      </w:t>
            </w:r>
            <w:r w:rsidRPr="00DB6B70">
              <w:rPr>
                <w:spacing w:val="-3"/>
                <w:sz w:val="28"/>
                <w:szCs w:val="28"/>
              </w:rPr>
              <w:t xml:space="preserve">населенню, </w:t>
            </w:r>
            <w:r w:rsidRPr="00DB6B70">
              <w:rPr>
                <w:sz w:val="28"/>
                <w:szCs w:val="28"/>
              </w:rPr>
              <w:t>раннє</w:t>
            </w:r>
            <w:r w:rsidRPr="00DB6B70">
              <w:rPr>
                <w:sz w:val="28"/>
                <w:szCs w:val="28"/>
              </w:rPr>
              <w:tab/>
              <w:t xml:space="preserve">     </w:t>
            </w:r>
            <w:r w:rsidRPr="00DB6B70">
              <w:rPr>
                <w:spacing w:val="-3"/>
                <w:sz w:val="28"/>
                <w:szCs w:val="28"/>
              </w:rPr>
              <w:t xml:space="preserve">виявлення      </w:t>
            </w:r>
            <w:r w:rsidRPr="00DB6B70">
              <w:rPr>
                <w:sz w:val="28"/>
                <w:szCs w:val="28"/>
              </w:rPr>
              <w:t>захворювань.</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8</w:t>
            </w:r>
          </w:p>
        </w:tc>
        <w:tc>
          <w:tcPr>
            <w:tcW w:w="5100" w:type="dxa"/>
            <w:gridSpan w:val="3"/>
          </w:tcPr>
          <w:p w:rsidR="008C28EE" w:rsidRPr="00DB6B70" w:rsidRDefault="008C28EE" w:rsidP="008C28EE">
            <w:pPr>
              <w:pStyle w:val="TableParagraph"/>
              <w:rPr>
                <w:sz w:val="28"/>
                <w:szCs w:val="28"/>
              </w:rPr>
            </w:pPr>
            <w:r w:rsidRPr="00DB6B70">
              <w:rPr>
                <w:sz w:val="28"/>
                <w:szCs w:val="28"/>
              </w:rPr>
              <w:t>Профілактика та забезпечення раннього виявлення онкологічних захворювань. Створення</w:t>
            </w:r>
            <w:r w:rsidRPr="00DB6B70">
              <w:rPr>
                <w:sz w:val="28"/>
                <w:szCs w:val="28"/>
              </w:rPr>
              <w:tab/>
              <w:t>умов   для продовження та поліпшення якості життя онкологічних хворих.</w:t>
            </w:r>
          </w:p>
        </w:tc>
        <w:tc>
          <w:tcPr>
            <w:tcW w:w="4138" w:type="dxa"/>
            <w:vAlign w:val="center"/>
          </w:tcPr>
          <w:p w:rsidR="008C28EE" w:rsidRPr="00DB6B70" w:rsidRDefault="008C28EE" w:rsidP="008C28EE">
            <w:pPr>
              <w:pStyle w:val="TableParagraph"/>
              <w:rPr>
                <w:sz w:val="28"/>
                <w:szCs w:val="28"/>
              </w:rPr>
            </w:pPr>
            <w:r w:rsidRPr="00DB6B70">
              <w:rPr>
                <w:sz w:val="28"/>
                <w:szCs w:val="28"/>
              </w:rPr>
              <w:t xml:space="preserve">Раннє виявлення </w:t>
            </w:r>
            <w:proofErr w:type="spellStart"/>
            <w:r w:rsidRPr="00DB6B70">
              <w:rPr>
                <w:sz w:val="28"/>
                <w:szCs w:val="28"/>
              </w:rPr>
              <w:t>онкопатології</w:t>
            </w:r>
            <w:proofErr w:type="spellEnd"/>
            <w:r w:rsidRPr="00DB6B70">
              <w:rPr>
                <w:sz w:val="28"/>
                <w:szCs w:val="28"/>
              </w:rPr>
              <w:t>, покращення рівня надання медичної допомоги хворим на злоякісні новоутворення, зниження</w:t>
            </w:r>
          </w:p>
          <w:p w:rsidR="008C28EE" w:rsidRPr="00DB6B70" w:rsidRDefault="008C28EE" w:rsidP="008C28EE">
            <w:pPr>
              <w:pStyle w:val="TableParagraph"/>
              <w:rPr>
                <w:sz w:val="28"/>
                <w:szCs w:val="28"/>
              </w:rPr>
            </w:pPr>
            <w:proofErr w:type="spellStart"/>
            <w:r w:rsidRPr="00DB6B70">
              <w:rPr>
                <w:sz w:val="28"/>
                <w:szCs w:val="28"/>
              </w:rPr>
              <w:t>інвалідизації</w:t>
            </w:r>
            <w:proofErr w:type="spellEnd"/>
            <w:r w:rsidRPr="00DB6B70">
              <w:rPr>
                <w:sz w:val="28"/>
                <w:szCs w:val="28"/>
              </w:rPr>
              <w:t xml:space="preserve"> онкологічних хворих, рівня смертності від раку.</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9</w:t>
            </w:r>
          </w:p>
        </w:tc>
        <w:tc>
          <w:tcPr>
            <w:tcW w:w="5100" w:type="dxa"/>
            <w:gridSpan w:val="3"/>
          </w:tcPr>
          <w:p w:rsidR="008C28EE" w:rsidRPr="00DB6B70" w:rsidRDefault="008C28EE" w:rsidP="008C28EE">
            <w:pPr>
              <w:pStyle w:val="TableParagraph"/>
              <w:rPr>
                <w:b/>
                <w:sz w:val="28"/>
                <w:szCs w:val="28"/>
              </w:rPr>
            </w:pPr>
            <w:r w:rsidRPr="00DB6B70">
              <w:rPr>
                <w:sz w:val="28"/>
                <w:szCs w:val="28"/>
                <w:shd w:val="clear" w:color="auto" w:fill="FFFFFF"/>
              </w:rPr>
              <w:t>Підвищення рівня охоплення профілактичними щепленнями населення проти поліомієліту, дифтерії, правця, кору, кашлюку та туберкульозу,</w:t>
            </w:r>
            <w:r w:rsidRPr="00DB6B70">
              <w:rPr>
                <w:b/>
                <w:sz w:val="28"/>
                <w:szCs w:val="28"/>
              </w:rPr>
              <w:t xml:space="preserve"> </w:t>
            </w:r>
            <w:r w:rsidRPr="00DB6B70">
              <w:rPr>
                <w:sz w:val="28"/>
                <w:szCs w:val="28"/>
              </w:rPr>
              <w:t xml:space="preserve">а також проти гострої респіраторної хвороби COVID-19,спричиненої </w:t>
            </w:r>
            <w:proofErr w:type="spellStart"/>
            <w:r w:rsidRPr="00DB6B70">
              <w:rPr>
                <w:sz w:val="28"/>
                <w:szCs w:val="28"/>
              </w:rPr>
              <w:t>коронавірусом</w:t>
            </w:r>
            <w:proofErr w:type="spellEnd"/>
            <w:r w:rsidRPr="00DB6B70">
              <w:rPr>
                <w:sz w:val="28"/>
                <w:szCs w:val="28"/>
              </w:rPr>
              <w:t xml:space="preserve"> SARS-CoV-2.</w:t>
            </w:r>
            <w:r w:rsidRPr="00DB6B70">
              <w:rPr>
                <w:b/>
                <w:sz w:val="28"/>
                <w:szCs w:val="28"/>
              </w:rPr>
              <w:t xml:space="preserve">                      </w:t>
            </w:r>
          </w:p>
        </w:tc>
        <w:tc>
          <w:tcPr>
            <w:tcW w:w="4138" w:type="dxa"/>
          </w:tcPr>
          <w:p w:rsidR="008C28EE" w:rsidRPr="00DB6B70" w:rsidRDefault="008C28EE" w:rsidP="008C28EE">
            <w:pPr>
              <w:pStyle w:val="TableParagraph"/>
              <w:rPr>
                <w:sz w:val="28"/>
                <w:szCs w:val="28"/>
              </w:rPr>
            </w:pPr>
            <w:r w:rsidRPr="00DB6B70">
              <w:rPr>
                <w:sz w:val="28"/>
                <w:szCs w:val="28"/>
              </w:rPr>
              <w:t xml:space="preserve">Зниження рівня захворюваності та </w:t>
            </w:r>
            <w:proofErr w:type="spellStart"/>
            <w:r w:rsidRPr="00DB6B70">
              <w:rPr>
                <w:sz w:val="28"/>
                <w:szCs w:val="28"/>
              </w:rPr>
              <w:t>інвалідизації</w:t>
            </w:r>
            <w:proofErr w:type="spellEnd"/>
            <w:r w:rsidRPr="00DB6B70">
              <w:rPr>
                <w:sz w:val="28"/>
                <w:szCs w:val="28"/>
              </w:rPr>
              <w:t xml:space="preserve"> населення від </w:t>
            </w:r>
            <w:proofErr w:type="spellStart"/>
            <w:r w:rsidRPr="00DB6B70">
              <w:rPr>
                <w:sz w:val="28"/>
                <w:szCs w:val="28"/>
              </w:rPr>
              <w:t>імунокерованих</w:t>
            </w:r>
            <w:proofErr w:type="spellEnd"/>
            <w:r w:rsidRPr="00DB6B70">
              <w:rPr>
                <w:sz w:val="28"/>
                <w:szCs w:val="28"/>
              </w:rPr>
              <w:t xml:space="preserve"> інфекцій та гострої респіраторної хвороби.</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10</w:t>
            </w:r>
          </w:p>
        </w:tc>
        <w:tc>
          <w:tcPr>
            <w:tcW w:w="5100" w:type="dxa"/>
            <w:gridSpan w:val="3"/>
          </w:tcPr>
          <w:p w:rsidR="008C28EE" w:rsidRPr="00DB6B70" w:rsidRDefault="008C28EE" w:rsidP="008C28EE">
            <w:pPr>
              <w:pStyle w:val="TableParagraph"/>
              <w:rPr>
                <w:sz w:val="28"/>
                <w:szCs w:val="28"/>
              </w:rPr>
            </w:pPr>
            <w:r w:rsidRPr="00DB6B70">
              <w:rPr>
                <w:spacing w:val="-4"/>
                <w:sz w:val="28"/>
                <w:szCs w:val="28"/>
              </w:rPr>
              <w:t xml:space="preserve">Виконання заходів </w:t>
            </w:r>
            <w:r w:rsidRPr="00DB6B70">
              <w:rPr>
                <w:sz w:val="28"/>
                <w:szCs w:val="28"/>
              </w:rPr>
              <w:t xml:space="preserve">з </w:t>
            </w:r>
            <w:r w:rsidRPr="00DB6B70">
              <w:rPr>
                <w:spacing w:val="-5"/>
                <w:sz w:val="28"/>
                <w:szCs w:val="28"/>
              </w:rPr>
              <w:t>реалізації у</w:t>
            </w:r>
            <w:r w:rsidRPr="00DB6B70">
              <w:rPr>
                <w:sz w:val="28"/>
                <w:szCs w:val="28"/>
              </w:rPr>
              <w:t xml:space="preserve"> районі</w:t>
            </w:r>
            <w:r w:rsidRPr="00DB6B70">
              <w:rPr>
                <w:spacing w:val="-4"/>
                <w:sz w:val="28"/>
                <w:szCs w:val="28"/>
              </w:rPr>
              <w:t xml:space="preserve"> </w:t>
            </w:r>
            <w:r w:rsidRPr="00DB6B70">
              <w:rPr>
                <w:spacing w:val="-5"/>
                <w:sz w:val="28"/>
                <w:szCs w:val="28"/>
              </w:rPr>
              <w:t xml:space="preserve">Національної </w:t>
            </w:r>
            <w:r w:rsidRPr="00DB6B70">
              <w:rPr>
                <w:spacing w:val="-4"/>
                <w:sz w:val="28"/>
                <w:szCs w:val="28"/>
              </w:rPr>
              <w:t xml:space="preserve">стратегії </w:t>
            </w:r>
            <w:r w:rsidRPr="00DB6B70">
              <w:rPr>
                <w:sz w:val="28"/>
                <w:szCs w:val="28"/>
              </w:rPr>
              <w:t xml:space="preserve">з </w:t>
            </w:r>
            <w:r w:rsidRPr="00DB6B70">
              <w:rPr>
                <w:spacing w:val="-5"/>
                <w:sz w:val="28"/>
                <w:szCs w:val="28"/>
              </w:rPr>
              <w:t xml:space="preserve">оздоровчої </w:t>
            </w:r>
            <w:r w:rsidRPr="00DB6B70">
              <w:rPr>
                <w:spacing w:val="-4"/>
                <w:sz w:val="28"/>
                <w:szCs w:val="28"/>
              </w:rPr>
              <w:t xml:space="preserve">рухової </w:t>
            </w:r>
            <w:r w:rsidRPr="00DB6B70">
              <w:rPr>
                <w:spacing w:val="-5"/>
                <w:sz w:val="28"/>
                <w:szCs w:val="28"/>
              </w:rPr>
              <w:t xml:space="preserve">активності «Рухова активність </w:t>
            </w:r>
            <w:r w:rsidRPr="00DB6B70">
              <w:rPr>
                <w:sz w:val="28"/>
                <w:szCs w:val="28"/>
              </w:rPr>
              <w:t xml:space="preserve">– </w:t>
            </w:r>
            <w:r w:rsidRPr="00DB6B70">
              <w:rPr>
                <w:spacing w:val="-4"/>
                <w:sz w:val="28"/>
                <w:szCs w:val="28"/>
              </w:rPr>
              <w:t xml:space="preserve">здоровий спосіб життя </w:t>
            </w:r>
            <w:r w:rsidRPr="00DB6B70">
              <w:rPr>
                <w:sz w:val="28"/>
                <w:szCs w:val="28"/>
              </w:rPr>
              <w:t xml:space="preserve">– </w:t>
            </w:r>
            <w:r w:rsidRPr="00DB6B70">
              <w:rPr>
                <w:spacing w:val="-4"/>
                <w:sz w:val="28"/>
                <w:szCs w:val="28"/>
              </w:rPr>
              <w:t xml:space="preserve">здорова </w:t>
            </w:r>
            <w:r w:rsidRPr="00DB6B70">
              <w:rPr>
                <w:spacing w:val="-5"/>
                <w:sz w:val="28"/>
                <w:szCs w:val="28"/>
              </w:rPr>
              <w:t>нація»</w:t>
            </w:r>
            <w:r w:rsidRPr="00DB6B70">
              <w:rPr>
                <w:spacing w:val="37"/>
                <w:sz w:val="28"/>
                <w:szCs w:val="28"/>
              </w:rPr>
              <w:t xml:space="preserve"> </w:t>
            </w:r>
            <w:r w:rsidRPr="00DB6B70">
              <w:rPr>
                <w:sz w:val="28"/>
                <w:szCs w:val="28"/>
              </w:rPr>
              <w:lastRenderedPageBreak/>
              <w:t xml:space="preserve">проведення спортивних  та </w:t>
            </w:r>
            <w:r w:rsidRPr="00DB6B70">
              <w:rPr>
                <w:spacing w:val="21"/>
                <w:sz w:val="28"/>
                <w:szCs w:val="28"/>
              </w:rPr>
              <w:t xml:space="preserve"> </w:t>
            </w:r>
            <w:r w:rsidRPr="00DB6B70">
              <w:rPr>
                <w:sz w:val="28"/>
                <w:szCs w:val="28"/>
              </w:rPr>
              <w:t>фізкультурно-оздоровчих заходів із залученням</w:t>
            </w:r>
            <w:r w:rsidRPr="00DB6B70">
              <w:rPr>
                <w:sz w:val="28"/>
                <w:szCs w:val="28"/>
              </w:rPr>
              <w:tab/>
              <w:t>усіх верств населення.</w:t>
            </w:r>
          </w:p>
        </w:tc>
        <w:tc>
          <w:tcPr>
            <w:tcW w:w="4138" w:type="dxa"/>
          </w:tcPr>
          <w:p w:rsidR="008C28EE" w:rsidRPr="00DB6B70" w:rsidRDefault="008C28EE" w:rsidP="008C28EE">
            <w:pPr>
              <w:pStyle w:val="TableParagraph"/>
              <w:rPr>
                <w:sz w:val="28"/>
                <w:szCs w:val="28"/>
              </w:rPr>
            </w:pPr>
            <w:r w:rsidRPr="00DB6B70">
              <w:rPr>
                <w:spacing w:val="-5"/>
                <w:sz w:val="28"/>
                <w:szCs w:val="28"/>
              </w:rPr>
              <w:lastRenderedPageBreak/>
              <w:t>Зміцнення</w:t>
            </w:r>
            <w:r w:rsidRPr="00DB6B70">
              <w:rPr>
                <w:spacing w:val="-5"/>
                <w:sz w:val="28"/>
                <w:szCs w:val="28"/>
              </w:rPr>
              <w:tab/>
            </w:r>
            <w:r w:rsidRPr="00DB6B70">
              <w:rPr>
                <w:spacing w:val="-4"/>
                <w:sz w:val="28"/>
                <w:szCs w:val="28"/>
              </w:rPr>
              <w:t xml:space="preserve">фізичного здоров’я населення  </w:t>
            </w:r>
            <w:r w:rsidRPr="00DB6B70">
              <w:rPr>
                <w:spacing w:val="-5"/>
                <w:sz w:val="28"/>
                <w:szCs w:val="28"/>
              </w:rPr>
              <w:t xml:space="preserve">засобами </w:t>
            </w:r>
            <w:r w:rsidRPr="00DB6B70">
              <w:rPr>
                <w:spacing w:val="-6"/>
                <w:sz w:val="28"/>
                <w:szCs w:val="28"/>
              </w:rPr>
              <w:t xml:space="preserve">фізичної </w:t>
            </w:r>
            <w:r w:rsidRPr="00DB6B70">
              <w:rPr>
                <w:spacing w:val="-5"/>
                <w:sz w:val="28"/>
                <w:szCs w:val="28"/>
              </w:rPr>
              <w:t xml:space="preserve">культури </w:t>
            </w:r>
            <w:r w:rsidRPr="00DB6B70">
              <w:rPr>
                <w:sz w:val="28"/>
                <w:szCs w:val="28"/>
              </w:rPr>
              <w:t>і</w:t>
            </w:r>
            <w:r w:rsidRPr="00DB6B70">
              <w:rPr>
                <w:spacing w:val="-8"/>
                <w:sz w:val="28"/>
                <w:szCs w:val="28"/>
              </w:rPr>
              <w:t xml:space="preserve"> </w:t>
            </w:r>
            <w:r w:rsidRPr="00DB6B70">
              <w:rPr>
                <w:spacing w:val="-5"/>
                <w:sz w:val="28"/>
                <w:szCs w:val="28"/>
              </w:rPr>
              <w:t>спорту.</w:t>
            </w:r>
          </w:p>
        </w:tc>
      </w:tr>
      <w:tr w:rsidR="008C28EE" w:rsidRPr="00DB6B70" w:rsidTr="008C28EE">
        <w:trPr>
          <w:trHeight w:val="105"/>
        </w:trPr>
        <w:tc>
          <w:tcPr>
            <w:tcW w:w="10065" w:type="dxa"/>
            <w:gridSpan w:val="5"/>
          </w:tcPr>
          <w:p w:rsidR="008C28EE" w:rsidRPr="00DB6B70" w:rsidRDefault="008C28EE" w:rsidP="008C28EE">
            <w:pPr>
              <w:pStyle w:val="TableParagraph"/>
              <w:jc w:val="center"/>
              <w:rPr>
                <w:spacing w:val="-5"/>
                <w:sz w:val="28"/>
                <w:szCs w:val="28"/>
              </w:rPr>
            </w:pPr>
            <w:r w:rsidRPr="00DB6B70">
              <w:rPr>
                <w:i/>
                <w:sz w:val="28"/>
                <w:szCs w:val="28"/>
                <w:lang w:eastAsia="uk-UA"/>
              </w:rPr>
              <w:lastRenderedPageBreak/>
              <w:t>1.7.Якісна та доступна освіта</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shd w:val="clear" w:color="auto" w:fill="FFFFFF"/>
              </w:rPr>
              <w:t>Організація навчальної діяльності здобувачів освіти в умовах поєднання різних форм організації освітнього процесу</w:t>
            </w:r>
          </w:p>
        </w:tc>
        <w:tc>
          <w:tcPr>
            <w:tcW w:w="4138" w:type="dxa"/>
          </w:tcPr>
          <w:p w:rsidR="008C28EE" w:rsidRPr="00DB6B70" w:rsidRDefault="008C28EE" w:rsidP="008C28EE">
            <w:pPr>
              <w:pStyle w:val="TableParagraph"/>
              <w:rPr>
                <w:sz w:val="28"/>
                <w:szCs w:val="28"/>
              </w:rPr>
            </w:pPr>
            <w:r w:rsidRPr="00DB6B70">
              <w:rPr>
                <w:sz w:val="28"/>
                <w:szCs w:val="28"/>
              </w:rPr>
              <w:t>Успішне засвоєння навчального матеріалу в поєднанні різних форм навчальних процесів</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0" w:type="dxa"/>
            <w:gridSpan w:val="3"/>
          </w:tcPr>
          <w:p w:rsidR="008C28EE" w:rsidRPr="00DB6B70" w:rsidRDefault="008C28EE" w:rsidP="008C28EE">
            <w:pPr>
              <w:pStyle w:val="TableParagraph"/>
              <w:rPr>
                <w:sz w:val="28"/>
                <w:szCs w:val="28"/>
              </w:rPr>
            </w:pPr>
            <w:r w:rsidRPr="00DB6B70">
              <w:rPr>
                <w:sz w:val="28"/>
                <w:szCs w:val="28"/>
              </w:rPr>
              <w:t>Створення</w:t>
            </w:r>
            <w:r w:rsidRPr="00DB6B70">
              <w:rPr>
                <w:sz w:val="28"/>
                <w:szCs w:val="28"/>
              </w:rPr>
              <w:tab/>
              <w:t xml:space="preserve">безпечного, </w:t>
            </w:r>
            <w:r w:rsidRPr="00DB6B70">
              <w:rPr>
                <w:spacing w:val="-3"/>
                <w:sz w:val="28"/>
                <w:szCs w:val="28"/>
              </w:rPr>
              <w:t xml:space="preserve">комфортного, </w:t>
            </w:r>
            <w:r w:rsidRPr="00DB6B70">
              <w:rPr>
                <w:sz w:val="28"/>
                <w:szCs w:val="28"/>
              </w:rPr>
              <w:t>сучасного освітнього</w:t>
            </w:r>
            <w:r w:rsidRPr="00DB6B70">
              <w:rPr>
                <w:spacing w:val="-2"/>
                <w:sz w:val="28"/>
                <w:szCs w:val="28"/>
              </w:rPr>
              <w:t xml:space="preserve"> </w:t>
            </w:r>
            <w:r w:rsidRPr="00DB6B70">
              <w:rPr>
                <w:sz w:val="28"/>
                <w:szCs w:val="28"/>
              </w:rPr>
              <w:t>середовища</w:t>
            </w:r>
          </w:p>
        </w:tc>
        <w:tc>
          <w:tcPr>
            <w:tcW w:w="4138" w:type="dxa"/>
          </w:tcPr>
          <w:p w:rsidR="008C28EE" w:rsidRPr="00DB6B70" w:rsidRDefault="008C28EE" w:rsidP="008C28EE">
            <w:pPr>
              <w:pStyle w:val="TableParagraph"/>
              <w:rPr>
                <w:sz w:val="28"/>
                <w:szCs w:val="28"/>
                <w:lang w:val="ru-RU"/>
              </w:rPr>
            </w:pPr>
            <w:proofErr w:type="spellStart"/>
            <w:r w:rsidRPr="00DB6B70">
              <w:rPr>
                <w:sz w:val="28"/>
                <w:szCs w:val="28"/>
                <w:lang w:val="ru-RU"/>
              </w:rPr>
              <w:t>Забезпечення</w:t>
            </w:r>
            <w:proofErr w:type="spellEnd"/>
            <w:r w:rsidRPr="00DB6B70">
              <w:rPr>
                <w:sz w:val="28"/>
                <w:szCs w:val="28"/>
                <w:lang w:val="ru-RU"/>
              </w:rPr>
              <w:t xml:space="preserve"> </w:t>
            </w:r>
            <w:proofErr w:type="spellStart"/>
            <w:r w:rsidRPr="00DB6B70">
              <w:rPr>
                <w:sz w:val="28"/>
                <w:szCs w:val="28"/>
                <w:lang w:val="ru-RU"/>
              </w:rPr>
              <w:t>надання</w:t>
            </w:r>
            <w:proofErr w:type="spellEnd"/>
            <w:r w:rsidRPr="00DB6B70">
              <w:rPr>
                <w:sz w:val="28"/>
                <w:szCs w:val="28"/>
                <w:lang w:val="ru-RU"/>
              </w:rPr>
              <w:t xml:space="preserve"> </w:t>
            </w:r>
            <w:proofErr w:type="spellStart"/>
            <w:r w:rsidRPr="00DB6B70">
              <w:rPr>
                <w:sz w:val="28"/>
                <w:szCs w:val="28"/>
                <w:lang w:val="ru-RU"/>
              </w:rPr>
              <w:t>якісних</w:t>
            </w:r>
            <w:proofErr w:type="spellEnd"/>
            <w:r w:rsidRPr="00DB6B70">
              <w:rPr>
                <w:sz w:val="28"/>
                <w:szCs w:val="28"/>
                <w:lang w:val="ru-RU"/>
              </w:rPr>
              <w:t xml:space="preserve"> </w:t>
            </w:r>
            <w:proofErr w:type="spellStart"/>
            <w:r w:rsidRPr="00DB6B70">
              <w:rPr>
                <w:sz w:val="28"/>
                <w:szCs w:val="28"/>
                <w:lang w:val="ru-RU"/>
              </w:rPr>
              <w:t>освітніх</w:t>
            </w:r>
            <w:proofErr w:type="spellEnd"/>
            <w:r w:rsidRPr="00DB6B70">
              <w:rPr>
                <w:sz w:val="28"/>
                <w:szCs w:val="28"/>
                <w:lang w:val="ru-RU"/>
              </w:rPr>
              <w:t xml:space="preserve"> </w:t>
            </w:r>
            <w:proofErr w:type="spellStart"/>
            <w:r w:rsidRPr="00DB6B70">
              <w:rPr>
                <w:sz w:val="28"/>
                <w:szCs w:val="28"/>
                <w:lang w:val="ru-RU"/>
              </w:rPr>
              <w:t>послуг</w:t>
            </w:r>
            <w:proofErr w:type="spellEnd"/>
            <w:r w:rsidRPr="00DB6B70">
              <w:rPr>
                <w:sz w:val="28"/>
                <w:szCs w:val="28"/>
                <w:lang w:val="ru-RU"/>
              </w:rPr>
              <w:t xml:space="preserve"> </w:t>
            </w:r>
            <w:proofErr w:type="gramStart"/>
            <w:r w:rsidRPr="00DB6B70">
              <w:rPr>
                <w:sz w:val="28"/>
                <w:szCs w:val="28"/>
                <w:lang w:val="ru-RU"/>
              </w:rPr>
              <w:t>у</w:t>
            </w:r>
            <w:proofErr w:type="gramEnd"/>
            <w:r w:rsidRPr="00DB6B70">
              <w:rPr>
                <w:sz w:val="28"/>
                <w:szCs w:val="28"/>
                <w:lang w:val="ru-RU"/>
              </w:rPr>
              <w:t xml:space="preserve"> закладах </w:t>
            </w:r>
            <w:proofErr w:type="spellStart"/>
            <w:r w:rsidRPr="00DB6B70">
              <w:rPr>
                <w:sz w:val="28"/>
                <w:szCs w:val="28"/>
                <w:lang w:val="ru-RU"/>
              </w:rPr>
              <w:t>загальної</w:t>
            </w:r>
            <w:proofErr w:type="spellEnd"/>
            <w:r w:rsidRPr="00DB6B70">
              <w:rPr>
                <w:sz w:val="28"/>
                <w:szCs w:val="28"/>
                <w:lang w:val="ru-RU"/>
              </w:rPr>
              <w:t xml:space="preserve"> </w:t>
            </w:r>
            <w:proofErr w:type="spellStart"/>
            <w:r w:rsidRPr="00DB6B70">
              <w:rPr>
                <w:sz w:val="28"/>
                <w:szCs w:val="28"/>
                <w:lang w:val="ru-RU"/>
              </w:rPr>
              <w:t>середньої</w:t>
            </w:r>
            <w:proofErr w:type="spellEnd"/>
            <w:r w:rsidRPr="00DB6B70">
              <w:rPr>
                <w:sz w:val="28"/>
                <w:szCs w:val="28"/>
                <w:lang w:val="ru-RU"/>
              </w:rPr>
              <w:t xml:space="preserve"> </w:t>
            </w:r>
            <w:proofErr w:type="spellStart"/>
            <w:r w:rsidRPr="00DB6B70">
              <w:rPr>
                <w:sz w:val="28"/>
                <w:szCs w:val="28"/>
                <w:lang w:val="ru-RU"/>
              </w:rPr>
              <w:t>освіти</w:t>
            </w:r>
            <w:proofErr w:type="spellEnd"/>
            <w:r w:rsidRPr="00DB6B70">
              <w:rPr>
                <w:sz w:val="28"/>
                <w:szCs w:val="28"/>
                <w:lang w:val="ru-RU"/>
              </w:rPr>
              <w:t xml:space="preserve"> району</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0" w:type="dxa"/>
            <w:gridSpan w:val="3"/>
          </w:tcPr>
          <w:p w:rsidR="008C28EE" w:rsidRPr="00DB6B70" w:rsidRDefault="008C28EE" w:rsidP="008C28EE">
            <w:pPr>
              <w:pStyle w:val="TableParagraph"/>
              <w:rPr>
                <w:sz w:val="28"/>
                <w:szCs w:val="28"/>
              </w:rPr>
            </w:pPr>
            <w:r w:rsidRPr="00DB6B70">
              <w:rPr>
                <w:sz w:val="28"/>
                <w:szCs w:val="28"/>
              </w:rPr>
              <w:t>Приведення мережі закладів загальної середньої освіти у відповідність до потреб населення, продовження</w:t>
            </w:r>
            <w:r w:rsidRPr="00DB6B70">
              <w:rPr>
                <w:spacing w:val="8"/>
                <w:sz w:val="28"/>
                <w:szCs w:val="28"/>
              </w:rPr>
              <w:t xml:space="preserve"> </w:t>
            </w:r>
            <w:r w:rsidRPr="00DB6B70">
              <w:rPr>
                <w:sz w:val="28"/>
                <w:szCs w:val="28"/>
              </w:rPr>
              <w:t>процесів оптимізації закладів загальної середньої освіти району</w:t>
            </w:r>
          </w:p>
        </w:tc>
        <w:tc>
          <w:tcPr>
            <w:tcW w:w="4138" w:type="dxa"/>
          </w:tcPr>
          <w:p w:rsidR="008C28EE" w:rsidRPr="00DB6B70" w:rsidRDefault="008C28EE" w:rsidP="008C28EE">
            <w:pPr>
              <w:pStyle w:val="TableParagraph"/>
              <w:rPr>
                <w:sz w:val="28"/>
                <w:szCs w:val="28"/>
              </w:rPr>
            </w:pPr>
            <w:r w:rsidRPr="00DB6B70">
              <w:rPr>
                <w:sz w:val="28"/>
                <w:szCs w:val="28"/>
              </w:rPr>
              <w:t>Створення орієнтованої моделі освіти із врахуванням здібностей, потреб та інтересів кожної дитини</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0" w:type="dxa"/>
            <w:gridSpan w:val="3"/>
          </w:tcPr>
          <w:p w:rsidR="008C28EE" w:rsidRPr="00DB6B70" w:rsidRDefault="008C28EE" w:rsidP="008C28EE">
            <w:pPr>
              <w:pStyle w:val="TableParagraph"/>
              <w:rPr>
                <w:sz w:val="28"/>
                <w:szCs w:val="28"/>
              </w:rPr>
            </w:pPr>
            <w:r w:rsidRPr="00DB6B70">
              <w:rPr>
                <w:sz w:val="28"/>
                <w:szCs w:val="28"/>
              </w:rPr>
              <w:t xml:space="preserve">Подальше створення опорних закладів та академічних ліцеїв. </w:t>
            </w:r>
            <w:r w:rsidRPr="00DB6B70">
              <w:rPr>
                <w:spacing w:val="-3"/>
                <w:sz w:val="28"/>
                <w:szCs w:val="28"/>
              </w:rPr>
              <w:t xml:space="preserve">Раціональне </w:t>
            </w:r>
            <w:r w:rsidRPr="00DB6B70">
              <w:rPr>
                <w:sz w:val="28"/>
                <w:szCs w:val="28"/>
              </w:rPr>
              <w:t xml:space="preserve">та </w:t>
            </w:r>
            <w:r w:rsidRPr="00DB6B70">
              <w:rPr>
                <w:spacing w:val="-3"/>
                <w:sz w:val="28"/>
                <w:szCs w:val="28"/>
              </w:rPr>
              <w:t xml:space="preserve">ефективне використання наявних ресурсів </w:t>
            </w:r>
            <w:r w:rsidRPr="00DB6B70">
              <w:rPr>
                <w:sz w:val="28"/>
                <w:szCs w:val="28"/>
              </w:rPr>
              <w:t xml:space="preserve">та </w:t>
            </w:r>
            <w:r w:rsidRPr="00DB6B70">
              <w:rPr>
                <w:spacing w:val="-3"/>
                <w:sz w:val="28"/>
                <w:szCs w:val="28"/>
              </w:rPr>
              <w:t>матеріально-технічної бази</w:t>
            </w:r>
          </w:p>
        </w:tc>
        <w:tc>
          <w:tcPr>
            <w:tcW w:w="4138" w:type="dxa"/>
          </w:tcPr>
          <w:p w:rsidR="008C28EE" w:rsidRPr="00DB6B70" w:rsidRDefault="008C28EE" w:rsidP="008C28EE">
            <w:pPr>
              <w:pStyle w:val="TableParagraph"/>
              <w:rPr>
                <w:sz w:val="28"/>
                <w:szCs w:val="28"/>
              </w:rPr>
            </w:pPr>
            <w:r w:rsidRPr="00DB6B70">
              <w:rPr>
                <w:spacing w:val="-3"/>
                <w:sz w:val="28"/>
                <w:szCs w:val="28"/>
              </w:rPr>
              <w:t xml:space="preserve">Забезпечення </w:t>
            </w:r>
            <w:r w:rsidRPr="00DB6B70">
              <w:rPr>
                <w:sz w:val="28"/>
                <w:szCs w:val="28"/>
              </w:rPr>
              <w:t>територі</w:t>
            </w:r>
            <w:r w:rsidRPr="00DB6B70">
              <w:rPr>
                <w:spacing w:val="-3"/>
                <w:sz w:val="28"/>
                <w:szCs w:val="28"/>
              </w:rPr>
              <w:t xml:space="preserve">альної доступності </w:t>
            </w:r>
            <w:r w:rsidRPr="00DB6B70">
              <w:rPr>
                <w:sz w:val="28"/>
                <w:szCs w:val="28"/>
              </w:rPr>
              <w:t xml:space="preserve">повної </w:t>
            </w:r>
            <w:r w:rsidRPr="00DB6B70">
              <w:rPr>
                <w:spacing w:val="-3"/>
                <w:sz w:val="28"/>
                <w:szCs w:val="28"/>
              </w:rPr>
              <w:t xml:space="preserve">загальної середньої освіти </w:t>
            </w:r>
            <w:r w:rsidRPr="00DB6B70">
              <w:rPr>
                <w:spacing w:val="-4"/>
                <w:sz w:val="28"/>
                <w:szCs w:val="28"/>
              </w:rPr>
              <w:t xml:space="preserve">усім  </w:t>
            </w:r>
            <w:r w:rsidRPr="00DB6B70">
              <w:rPr>
                <w:sz w:val="28"/>
                <w:szCs w:val="28"/>
              </w:rPr>
              <w:t>дітям неза</w:t>
            </w:r>
            <w:r w:rsidRPr="00DB6B70">
              <w:rPr>
                <w:spacing w:val="-3"/>
                <w:sz w:val="28"/>
                <w:szCs w:val="28"/>
              </w:rPr>
              <w:t xml:space="preserve">лежно </w:t>
            </w:r>
            <w:r w:rsidRPr="00DB6B70">
              <w:rPr>
                <w:sz w:val="28"/>
                <w:szCs w:val="28"/>
              </w:rPr>
              <w:t>від місця</w:t>
            </w:r>
            <w:r w:rsidRPr="00DB6B70">
              <w:rPr>
                <w:spacing w:val="53"/>
                <w:sz w:val="28"/>
                <w:szCs w:val="28"/>
              </w:rPr>
              <w:t xml:space="preserve"> </w:t>
            </w:r>
            <w:r w:rsidRPr="00DB6B70">
              <w:rPr>
                <w:sz w:val="28"/>
                <w:szCs w:val="28"/>
              </w:rPr>
              <w:t>їх проживання</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rPr>
              <w:t>Регулярне безоплатне перевезення у сільській місцевості учнів та педагогічних працівників до місць навчання, роботи та</w:t>
            </w:r>
            <w:r w:rsidRPr="00DB6B70">
              <w:rPr>
                <w:spacing w:val="-2"/>
                <w:sz w:val="28"/>
                <w:szCs w:val="28"/>
              </w:rPr>
              <w:t xml:space="preserve"> </w:t>
            </w:r>
            <w:r w:rsidRPr="00DB6B70">
              <w:rPr>
                <w:sz w:val="28"/>
                <w:szCs w:val="28"/>
              </w:rPr>
              <w:t>додому</w:t>
            </w:r>
          </w:p>
        </w:tc>
        <w:tc>
          <w:tcPr>
            <w:tcW w:w="4138" w:type="dxa"/>
          </w:tcPr>
          <w:p w:rsidR="008C28EE" w:rsidRPr="00DB6B70" w:rsidRDefault="008C28EE" w:rsidP="008C28EE">
            <w:pPr>
              <w:pStyle w:val="TableParagraph"/>
              <w:rPr>
                <w:rFonts w:eastAsia="Calibri"/>
                <w:spacing w:val="-4"/>
                <w:sz w:val="28"/>
                <w:szCs w:val="28"/>
              </w:rPr>
            </w:pPr>
            <w:r w:rsidRPr="00DB6B70">
              <w:rPr>
                <w:sz w:val="28"/>
                <w:szCs w:val="28"/>
              </w:rPr>
              <w:t xml:space="preserve">Забезпечення права дітей шкільного віку сільської місцевості на отримання якісних освітніх послуг </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6</w:t>
            </w:r>
          </w:p>
        </w:tc>
        <w:tc>
          <w:tcPr>
            <w:tcW w:w="5100" w:type="dxa"/>
            <w:gridSpan w:val="3"/>
          </w:tcPr>
          <w:p w:rsidR="008C28EE" w:rsidRPr="00DB6B70" w:rsidRDefault="008C28EE" w:rsidP="008C28EE">
            <w:pPr>
              <w:pStyle w:val="TableParagraph"/>
              <w:rPr>
                <w:sz w:val="28"/>
                <w:szCs w:val="28"/>
                <w:shd w:val="clear" w:color="auto" w:fill="FFFFFF"/>
              </w:rPr>
            </w:pPr>
            <w:r w:rsidRPr="00DB6B70">
              <w:rPr>
                <w:sz w:val="28"/>
                <w:szCs w:val="28"/>
                <w:shd w:val="clear" w:color="auto" w:fill="FFFFFF"/>
              </w:rPr>
              <w:t>Продовження реформи загальної середньої освіти відповідно до Концепції «Нова українська школа»</w:t>
            </w:r>
          </w:p>
        </w:tc>
        <w:tc>
          <w:tcPr>
            <w:tcW w:w="4138" w:type="dxa"/>
          </w:tcPr>
          <w:p w:rsidR="008C28EE" w:rsidRPr="00DB6B70" w:rsidRDefault="008C28EE" w:rsidP="008C28EE">
            <w:pPr>
              <w:pStyle w:val="TableParagraph"/>
              <w:rPr>
                <w:sz w:val="28"/>
                <w:szCs w:val="28"/>
              </w:rPr>
            </w:pPr>
            <w:r w:rsidRPr="00DB6B70">
              <w:rPr>
                <w:spacing w:val="-1"/>
                <w:sz w:val="28"/>
                <w:szCs w:val="28"/>
              </w:rPr>
              <w:t xml:space="preserve">Застосування </w:t>
            </w:r>
            <w:r w:rsidRPr="00DB6B70">
              <w:rPr>
                <w:sz w:val="28"/>
                <w:szCs w:val="28"/>
              </w:rPr>
              <w:t xml:space="preserve">інформаційно-комунікаційних технологій </w:t>
            </w:r>
            <w:r w:rsidRPr="00DB6B70">
              <w:rPr>
                <w:spacing w:val="-15"/>
                <w:sz w:val="28"/>
                <w:szCs w:val="28"/>
              </w:rPr>
              <w:t xml:space="preserve">в </w:t>
            </w:r>
            <w:r w:rsidRPr="00DB6B70">
              <w:rPr>
                <w:sz w:val="28"/>
                <w:szCs w:val="28"/>
              </w:rPr>
              <w:t xml:space="preserve">освітньому процесі </w:t>
            </w:r>
            <w:r w:rsidRPr="00DB6B70">
              <w:rPr>
                <w:spacing w:val="-7"/>
                <w:sz w:val="28"/>
                <w:szCs w:val="28"/>
              </w:rPr>
              <w:t xml:space="preserve">та </w:t>
            </w:r>
            <w:r w:rsidRPr="00DB6B70">
              <w:rPr>
                <w:sz w:val="28"/>
                <w:szCs w:val="28"/>
              </w:rPr>
              <w:t>управлінні закладами, як інструмент забезпечення успіху Нової</w:t>
            </w:r>
            <w:r w:rsidRPr="00DB6B70">
              <w:rPr>
                <w:spacing w:val="-2"/>
                <w:sz w:val="28"/>
                <w:szCs w:val="28"/>
              </w:rPr>
              <w:t xml:space="preserve"> </w:t>
            </w:r>
            <w:r w:rsidRPr="00DB6B70">
              <w:rPr>
                <w:sz w:val="28"/>
                <w:szCs w:val="28"/>
              </w:rPr>
              <w:t>української школи</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7</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rPr>
              <w:t>Продовження роботи щодо створення інклюзивного середовища у закладах освіти району</w:t>
            </w:r>
          </w:p>
        </w:tc>
        <w:tc>
          <w:tcPr>
            <w:tcW w:w="4138" w:type="dxa"/>
          </w:tcPr>
          <w:p w:rsidR="008C28EE" w:rsidRPr="00DB6B70" w:rsidRDefault="008C28EE" w:rsidP="008C28EE">
            <w:pPr>
              <w:pStyle w:val="TableParagraph"/>
              <w:rPr>
                <w:sz w:val="28"/>
                <w:szCs w:val="28"/>
              </w:rPr>
            </w:pPr>
            <w:r w:rsidRPr="00DB6B70">
              <w:rPr>
                <w:sz w:val="28"/>
                <w:szCs w:val="28"/>
              </w:rPr>
              <w:t>Освіта дітей з особливими освітніми потребами з урахуванням особливості їх розвитку</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8</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rPr>
              <w:t>Розвиток</w:t>
            </w:r>
            <w:r w:rsidRPr="00DB6B70">
              <w:rPr>
                <w:sz w:val="28"/>
                <w:szCs w:val="28"/>
              </w:rPr>
              <w:tab/>
              <w:t>мережі</w:t>
            </w:r>
            <w:r w:rsidRPr="00DB6B70">
              <w:rPr>
                <w:sz w:val="28"/>
                <w:szCs w:val="28"/>
              </w:rPr>
              <w:tab/>
              <w:t xml:space="preserve">закладів </w:t>
            </w:r>
            <w:r w:rsidRPr="00DB6B70">
              <w:rPr>
                <w:spacing w:val="-3"/>
                <w:sz w:val="28"/>
                <w:szCs w:val="28"/>
              </w:rPr>
              <w:t xml:space="preserve">дошкільної </w:t>
            </w:r>
            <w:r w:rsidRPr="00DB6B70">
              <w:rPr>
                <w:sz w:val="28"/>
                <w:szCs w:val="28"/>
              </w:rPr>
              <w:t>освіти</w:t>
            </w:r>
          </w:p>
        </w:tc>
        <w:tc>
          <w:tcPr>
            <w:tcW w:w="4138" w:type="dxa"/>
          </w:tcPr>
          <w:p w:rsidR="008C28EE" w:rsidRPr="00DB6B70" w:rsidRDefault="008C28EE" w:rsidP="008C28EE">
            <w:pPr>
              <w:pStyle w:val="TableParagraph"/>
              <w:rPr>
                <w:sz w:val="28"/>
                <w:szCs w:val="28"/>
              </w:rPr>
            </w:pPr>
            <w:r w:rsidRPr="00DB6B70">
              <w:rPr>
                <w:sz w:val="28"/>
                <w:szCs w:val="28"/>
              </w:rPr>
              <w:t>Доступність для кожної дитини відповідного віку якісних освітніх послуг, що надаються системою</w:t>
            </w:r>
          </w:p>
          <w:p w:rsidR="008C28EE" w:rsidRPr="00DB6B70" w:rsidRDefault="008C28EE" w:rsidP="008C28EE">
            <w:pPr>
              <w:pStyle w:val="TableParagraph"/>
              <w:rPr>
                <w:spacing w:val="-4"/>
                <w:sz w:val="28"/>
                <w:szCs w:val="28"/>
              </w:rPr>
            </w:pPr>
            <w:r w:rsidRPr="00DB6B70">
              <w:rPr>
                <w:sz w:val="28"/>
                <w:szCs w:val="28"/>
              </w:rPr>
              <w:t>дошкільної освіти</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9</w:t>
            </w:r>
          </w:p>
        </w:tc>
        <w:tc>
          <w:tcPr>
            <w:tcW w:w="5100" w:type="dxa"/>
            <w:gridSpan w:val="3"/>
          </w:tcPr>
          <w:p w:rsidR="008C28EE" w:rsidRPr="00DB6B70" w:rsidRDefault="008C28EE" w:rsidP="008C28EE">
            <w:pPr>
              <w:pStyle w:val="TableParagraph"/>
              <w:rPr>
                <w:sz w:val="28"/>
                <w:szCs w:val="28"/>
              </w:rPr>
            </w:pPr>
            <w:r w:rsidRPr="00DB6B70">
              <w:rPr>
                <w:sz w:val="28"/>
                <w:szCs w:val="28"/>
              </w:rPr>
              <w:t xml:space="preserve">Розвиток мережі інклюзивних груп у </w:t>
            </w:r>
            <w:r w:rsidRPr="00DB6B70">
              <w:rPr>
                <w:sz w:val="28"/>
                <w:szCs w:val="28"/>
              </w:rPr>
              <w:lastRenderedPageBreak/>
              <w:t>закладах дошкільної освіти</w:t>
            </w:r>
          </w:p>
        </w:tc>
        <w:tc>
          <w:tcPr>
            <w:tcW w:w="4138" w:type="dxa"/>
          </w:tcPr>
          <w:p w:rsidR="008C28EE" w:rsidRPr="00DB6B70" w:rsidRDefault="008C28EE" w:rsidP="008C28EE">
            <w:pPr>
              <w:pStyle w:val="TableParagraph"/>
              <w:rPr>
                <w:sz w:val="28"/>
                <w:szCs w:val="28"/>
              </w:rPr>
            </w:pPr>
            <w:r w:rsidRPr="00DB6B70">
              <w:rPr>
                <w:spacing w:val="-3"/>
                <w:sz w:val="28"/>
                <w:szCs w:val="28"/>
              </w:rPr>
              <w:lastRenderedPageBreak/>
              <w:t>Всебічний</w:t>
            </w:r>
            <w:r w:rsidRPr="00DB6B70">
              <w:rPr>
                <w:spacing w:val="-3"/>
                <w:sz w:val="28"/>
                <w:szCs w:val="28"/>
              </w:rPr>
              <w:tab/>
            </w:r>
            <w:r w:rsidRPr="00DB6B70">
              <w:rPr>
                <w:spacing w:val="-5"/>
                <w:sz w:val="28"/>
                <w:szCs w:val="28"/>
              </w:rPr>
              <w:t xml:space="preserve">розвиток </w:t>
            </w:r>
            <w:r w:rsidRPr="00DB6B70">
              <w:rPr>
                <w:spacing w:val="-3"/>
                <w:sz w:val="28"/>
                <w:szCs w:val="28"/>
              </w:rPr>
              <w:t xml:space="preserve">особистості </w:t>
            </w:r>
            <w:r w:rsidRPr="00DB6B70">
              <w:rPr>
                <w:sz w:val="28"/>
                <w:szCs w:val="28"/>
              </w:rPr>
              <w:lastRenderedPageBreak/>
              <w:t xml:space="preserve">дитини з </w:t>
            </w:r>
            <w:r w:rsidRPr="00DB6B70">
              <w:rPr>
                <w:spacing w:val="-3"/>
                <w:sz w:val="28"/>
                <w:szCs w:val="28"/>
              </w:rPr>
              <w:t>особливими</w:t>
            </w:r>
            <w:r w:rsidRPr="00DB6B70">
              <w:rPr>
                <w:spacing w:val="54"/>
                <w:sz w:val="28"/>
                <w:szCs w:val="28"/>
              </w:rPr>
              <w:t xml:space="preserve"> </w:t>
            </w:r>
            <w:r w:rsidRPr="00DB6B70">
              <w:rPr>
                <w:spacing w:val="-3"/>
                <w:sz w:val="28"/>
                <w:szCs w:val="28"/>
              </w:rPr>
              <w:t>освітніми потребами</w:t>
            </w:r>
            <w:r w:rsidRPr="00DB6B70">
              <w:rPr>
                <w:spacing w:val="54"/>
                <w:sz w:val="28"/>
                <w:szCs w:val="28"/>
              </w:rPr>
              <w:t xml:space="preserve"> </w:t>
            </w:r>
            <w:r w:rsidRPr="00DB6B70">
              <w:rPr>
                <w:sz w:val="28"/>
                <w:szCs w:val="28"/>
              </w:rPr>
              <w:t xml:space="preserve">у період </w:t>
            </w:r>
            <w:r w:rsidRPr="00DB6B70">
              <w:rPr>
                <w:spacing w:val="-3"/>
                <w:sz w:val="28"/>
                <w:szCs w:val="28"/>
              </w:rPr>
              <w:t xml:space="preserve">дошкільного дитинства,забезпечення наступності </w:t>
            </w:r>
            <w:r w:rsidRPr="00DB6B70">
              <w:rPr>
                <w:sz w:val="28"/>
                <w:szCs w:val="28"/>
              </w:rPr>
              <w:t xml:space="preserve">та </w:t>
            </w:r>
            <w:r w:rsidRPr="00DB6B70">
              <w:rPr>
                <w:spacing w:val="-3"/>
                <w:sz w:val="28"/>
                <w:szCs w:val="28"/>
              </w:rPr>
              <w:t>перспективності</w:t>
            </w:r>
            <w:r w:rsidRPr="00DB6B70">
              <w:rPr>
                <w:spacing w:val="18"/>
                <w:sz w:val="28"/>
                <w:szCs w:val="28"/>
              </w:rPr>
              <w:t xml:space="preserve"> </w:t>
            </w:r>
            <w:r w:rsidRPr="00DB6B70">
              <w:rPr>
                <w:sz w:val="28"/>
                <w:szCs w:val="28"/>
              </w:rPr>
              <w:t>між</w:t>
            </w:r>
          </w:p>
          <w:p w:rsidR="008C28EE" w:rsidRPr="00DB6B70" w:rsidRDefault="008C28EE" w:rsidP="008C28EE">
            <w:pPr>
              <w:pStyle w:val="TableParagraph"/>
              <w:rPr>
                <w:sz w:val="28"/>
                <w:szCs w:val="28"/>
              </w:rPr>
            </w:pPr>
            <w:r w:rsidRPr="00DB6B70">
              <w:rPr>
                <w:spacing w:val="-3"/>
                <w:sz w:val="28"/>
                <w:szCs w:val="28"/>
              </w:rPr>
              <w:t>дошкільною</w:t>
            </w:r>
            <w:r w:rsidRPr="00DB6B70">
              <w:rPr>
                <w:spacing w:val="-3"/>
                <w:sz w:val="28"/>
                <w:szCs w:val="28"/>
              </w:rPr>
              <w:tab/>
            </w:r>
            <w:r w:rsidRPr="00DB6B70">
              <w:rPr>
                <w:spacing w:val="-10"/>
                <w:sz w:val="28"/>
                <w:szCs w:val="28"/>
              </w:rPr>
              <w:t xml:space="preserve">та </w:t>
            </w:r>
            <w:r w:rsidRPr="00DB6B70">
              <w:rPr>
                <w:spacing w:val="-3"/>
                <w:sz w:val="28"/>
                <w:szCs w:val="28"/>
              </w:rPr>
              <w:t>початковою</w:t>
            </w:r>
            <w:r w:rsidRPr="00DB6B70">
              <w:rPr>
                <w:spacing w:val="-7"/>
                <w:sz w:val="28"/>
                <w:szCs w:val="28"/>
              </w:rPr>
              <w:t xml:space="preserve"> </w:t>
            </w:r>
            <w:r w:rsidRPr="00DB6B70">
              <w:rPr>
                <w:sz w:val="28"/>
                <w:szCs w:val="28"/>
              </w:rPr>
              <w:t>освітою</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lastRenderedPageBreak/>
              <w:t>10</w:t>
            </w:r>
          </w:p>
        </w:tc>
        <w:tc>
          <w:tcPr>
            <w:tcW w:w="5100" w:type="dxa"/>
            <w:gridSpan w:val="3"/>
          </w:tcPr>
          <w:p w:rsidR="008C28EE" w:rsidRPr="00DB6B70" w:rsidRDefault="008C28EE" w:rsidP="008C28EE">
            <w:pPr>
              <w:pStyle w:val="TableParagraph"/>
              <w:rPr>
                <w:sz w:val="28"/>
                <w:szCs w:val="28"/>
              </w:rPr>
            </w:pPr>
            <w:r w:rsidRPr="00DB6B70">
              <w:rPr>
                <w:sz w:val="28"/>
                <w:szCs w:val="28"/>
              </w:rPr>
              <w:t>Постійне підвищення професійної кваліфікації педагогічних працівників закладів дошкільної освіти</w:t>
            </w:r>
          </w:p>
        </w:tc>
        <w:tc>
          <w:tcPr>
            <w:tcW w:w="4138" w:type="dxa"/>
          </w:tcPr>
          <w:p w:rsidR="008C28EE" w:rsidRPr="00DB6B70" w:rsidRDefault="008C28EE" w:rsidP="008C28EE">
            <w:pPr>
              <w:pStyle w:val="TableParagraph"/>
              <w:rPr>
                <w:sz w:val="28"/>
                <w:szCs w:val="28"/>
              </w:rPr>
            </w:pPr>
            <w:r w:rsidRPr="00DB6B70">
              <w:rPr>
                <w:sz w:val="28"/>
                <w:szCs w:val="28"/>
              </w:rPr>
              <w:t>Підвищення</w:t>
            </w:r>
            <w:r>
              <w:rPr>
                <w:sz w:val="28"/>
                <w:szCs w:val="28"/>
              </w:rPr>
              <w:t xml:space="preserve"> </w:t>
            </w:r>
            <w:r w:rsidRPr="00DB6B70">
              <w:rPr>
                <w:sz w:val="28"/>
                <w:szCs w:val="28"/>
              </w:rPr>
              <w:t>компетентності вихователів,</w:t>
            </w:r>
            <w:r w:rsidRPr="00DB6B70">
              <w:rPr>
                <w:spacing w:val="36"/>
                <w:sz w:val="28"/>
                <w:szCs w:val="28"/>
              </w:rPr>
              <w:t xml:space="preserve"> </w:t>
            </w:r>
            <w:r w:rsidRPr="00DB6B70">
              <w:rPr>
                <w:sz w:val="28"/>
                <w:szCs w:val="28"/>
              </w:rPr>
              <w:t xml:space="preserve">володіння сучасними педагогічними методиками </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11</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rPr>
              <w:t xml:space="preserve">Надання освітніх послу у </w:t>
            </w:r>
            <w:r w:rsidRPr="00DB6B70">
              <w:rPr>
                <w:spacing w:val="-3"/>
                <w:sz w:val="28"/>
                <w:szCs w:val="28"/>
              </w:rPr>
              <w:t xml:space="preserve">закладах </w:t>
            </w:r>
            <w:r w:rsidRPr="00DB6B70">
              <w:rPr>
                <w:sz w:val="28"/>
                <w:szCs w:val="28"/>
              </w:rPr>
              <w:t>позашкільної освіти</w:t>
            </w:r>
          </w:p>
        </w:tc>
        <w:tc>
          <w:tcPr>
            <w:tcW w:w="4138" w:type="dxa"/>
          </w:tcPr>
          <w:p w:rsidR="008C28EE" w:rsidRPr="00DB6B70" w:rsidRDefault="008C28EE" w:rsidP="008C28EE">
            <w:pPr>
              <w:pStyle w:val="TableParagraph"/>
              <w:rPr>
                <w:sz w:val="28"/>
                <w:szCs w:val="28"/>
              </w:rPr>
            </w:pPr>
            <w:r w:rsidRPr="00DB6B70">
              <w:rPr>
                <w:sz w:val="28"/>
                <w:szCs w:val="28"/>
              </w:rPr>
              <w:t>Розвиток цілісної та максимально адаптованої позашкільної освіти до сучасних вимог освітньої реформи «Нова українська школа»</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12</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rPr>
              <w:t>Посилення національно-патріотичного виховання, формування громадянської позиції, просвіти з питань особистої безпеки.</w:t>
            </w:r>
          </w:p>
        </w:tc>
        <w:tc>
          <w:tcPr>
            <w:tcW w:w="4138" w:type="dxa"/>
          </w:tcPr>
          <w:p w:rsidR="008C28EE" w:rsidRPr="00DB6B70" w:rsidRDefault="008C28EE" w:rsidP="008C28EE">
            <w:pPr>
              <w:pStyle w:val="TableParagraph"/>
              <w:rPr>
                <w:sz w:val="28"/>
                <w:szCs w:val="28"/>
              </w:rPr>
            </w:pPr>
            <w:r w:rsidRPr="00DB6B70">
              <w:rPr>
                <w:sz w:val="28"/>
                <w:szCs w:val="28"/>
              </w:rPr>
              <w:t xml:space="preserve">Урізноманітнення форм і методів виховної </w:t>
            </w:r>
            <w:r w:rsidRPr="00DB6B70">
              <w:rPr>
                <w:spacing w:val="-3"/>
                <w:sz w:val="28"/>
                <w:szCs w:val="28"/>
              </w:rPr>
              <w:t xml:space="preserve">роботи </w:t>
            </w:r>
            <w:r w:rsidRPr="00DB6B70">
              <w:rPr>
                <w:sz w:val="28"/>
                <w:szCs w:val="28"/>
              </w:rPr>
              <w:t>з</w:t>
            </w:r>
            <w:r w:rsidRPr="00DB6B70">
              <w:rPr>
                <w:spacing w:val="33"/>
                <w:sz w:val="28"/>
                <w:szCs w:val="28"/>
              </w:rPr>
              <w:t xml:space="preserve"> </w:t>
            </w:r>
            <w:r w:rsidRPr="00DB6B70">
              <w:rPr>
                <w:sz w:val="28"/>
                <w:szCs w:val="28"/>
              </w:rPr>
              <w:t>національно-патріотичного виховання дітей. Створення класів безпеки, введення посад «Спеціаліст з безпеки» в громадах.</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13</w:t>
            </w:r>
          </w:p>
        </w:tc>
        <w:tc>
          <w:tcPr>
            <w:tcW w:w="5100" w:type="dxa"/>
            <w:gridSpan w:val="3"/>
          </w:tcPr>
          <w:p w:rsidR="008C28EE" w:rsidRPr="00DB6B70" w:rsidRDefault="008C28EE" w:rsidP="008C28EE">
            <w:pPr>
              <w:pStyle w:val="TableParagraph"/>
              <w:rPr>
                <w:rFonts w:eastAsia="Calibri"/>
                <w:sz w:val="28"/>
                <w:szCs w:val="28"/>
              </w:rPr>
            </w:pPr>
            <w:r w:rsidRPr="00DB6B70">
              <w:rPr>
                <w:sz w:val="28"/>
                <w:szCs w:val="28"/>
              </w:rPr>
              <w:t>Використання сучасних підходів та методів до навчання й виявлення обдарованих і талановитих учнів Створення умов для формування якісного, висококваліфікованого</w:t>
            </w:r>
            <w:r w:rsidRPr="00DB6B70">
              <w:rPr>
                <w:spacing w:val="-3"/>
                <w:sz w:val="28"/>
                <w:szCs w:val="28"/>
              </w:rPr>
              <w:t xml:space="preserve"> кадрового </w:t>
            </w:r>
            <w:r w:rsidRPr="00DB6B70">
              <w:rPr>
                <w:sz w:val="28"/>
                <w:szCs w:val="28"/>
              </w:rPr>
              <w:t xml:space="preserve">забезпечення системи </w:t>
            </w:r>
            <w:r w:rsidRPr="00DB6B70">
              <w:rPr>
                <w:spacing w:val="-3"/>
                <w:sz w:val="28"/>
                <w:szCs w:val="28"/>
              </w:rPr>
              <w:t xml:space="preserve">надання </w:t>
            </w:r>
            <w:r w:rsidRPr="00DB6B70">
              <w:rPr>
                <w:sz w:val="28"/>
                <w:szCs w:val="28"/>
              </w:rPr>
              <w:t>культурних послуг.</w:t>
            </w:r>
          </w:p>
        </w:tc>
        <w:tc>
          <w:tcPr>
            <w:tcW w:w="4138" w:type="dxa"/>
          </w:tcPr>
          <w:p w:rsidR="008C28EE" w:rsidRPr="00DB6B70" w:rsidRDefault="008C28EE" w:rsidP="008C28EE">
            <w:pPr>
              <w:pStyle w:val="TableParagraph"/>
              <w:rPr>
                <w:rFonts w:eastAsia="Calibri"/>
                <w:spacing w:val="-4"/>
                <w:sz w:val="28"/>
                <w:szCs w:val="28"/>
              </w:rPr>
            </w:pPr>
            <w:r w:rsidRPr="00DB6B70">
              <w:rPr>
                <w:rFonts w:eastAsia="Calibri"/>
                <w:spacing w:val="-4"/>
                <w:sz w:val="28"/>
                <w:szCs w:val="28"/>
              </w:rPr>
              <w:t>Покращення результатів участі школярів у Всеукраїнських етапах учнівських олімпіад з навчальних предметів, конкурсів захисту науково-дослідницьких робіт</w:t>
            </w:r>
            <w:r>
              <w:rPr>
                <w:rFonts w:eastAsia="Calibri"/>
                <w:spacing w:val="-4"/>
                <w:sz w:val="28"/>
                <w:szCs w:val="28"/>
              </w:rPr>
              <w:t xml:space="preserve"> </w:t>
            </w:r>
            <w:r w:rsidRPr="00DB6B70">
              <w:rPr>
                <w:rFonts w:eastAsia="Calibri"/>
                <w:spacing w:val="-4"/>
                <w:sz w:val="28"/>
                <w:szCs w:val="28"/>
              </w:rPr>
              <w:t>учнів-членів</w:t>
            </w:r>
            <w:r w:rsidRPr="00DB6B70">
              <w:rPr>
                <w:rFonts w:eastAsia="Calibri"/>
                <w:spacing w:val="-4"/>
                <w:sz w:val="28"/>
                <w:szCs w:val="28"/>
              </w:rPr>
              <w:tab/>
            </w:r>
            <w:r>
              <w:rPr>
                <w:rFonts w:eastAsia="Calibri"/>
                <w:spacing w:val="-4"/>
                <w:sz w:val="28"/>
                <w:szCs w:val="28"/>
              </w:rPr>
              <w:t xml:space="preserve"> </w:t>
            </w:r>
            <w:r w:rsidRPr="00DB6B70">
              <w:rPr>
                <w:rFonts w:eastAsia="Calibri"/>
                <w:spacing w:val="-4"/>
                <w:sz w:val="28"/>
                <w:szCs w:val="28"/>
              </w:rPr>
              <w:t>Малої академії наук України, інших інтелектуальних</w:t>
            </w:r>
            <w:r>
              <w:rPr>
                <w:rFonts w:eastAsia="Calibri"/>
                <w:spacing w:val="-4"/>
                <w:sz w:val="28"/>
                <w:szCs w:val="28"/>
              </w:rPr>
              <w:t xml:space="preserve"> змаганнях.</w:t>
            </w:r>
            <w:r w:rsidRPr="00DB6B70">
              <w:rPr>
                <w:rFonts w:eastAsia="Calibri"/>
                <w:spacing w:val="-4"/>
                <w:sz w:val="28"/>
                <w:szCs w:val="28"/>
              </w:rPr>
              <w:t xml:space="preserve"> </w:t>
            </w:r>
            <w:r w:rsidRPr="00DB6B70">
              <w:rPr>
                <w:sz w:val="28"/>
                <w:szCs w:val="28"/>
              </w:rPr>
              <w:t xml:space="preserve">Підвищення фахового та освітнього </w:t>
            </w:r>
            <w:r w:rsidRPr="00DB6B70">
              <w:rPr>
                <w:spacing w:val="-5"/>
                <w:sz w:val="28"/>
                <w:szCs w:val="28"/>
              </w:rPr>
              <w:t xml:space="preserve">рівня </w:t>
            </w:r>
            <w:r w:rsidRPr="00DB6B70">
              <w:rPr>
                <w:sz w:val="28"/>
                <w:szCs w:val="28"/>
              </w:rPr>
              <w:t>працівників культури</w:t>
            </w:r>
            <w:r w:rsidRPr="00DB6B70">
              <w:rPr>
                <w:spacing w:val="27"/>
                <w:sz w:val="28"/>
                <w:szCs w:val="28"/>
              </w:rPr>
              <w:t xml:space="preserve"> </w:t>
            </w:r>
            <w:r w:rsidRPr="00DB6B70">
              <w:rPr>
                <w:sz w:val="28"/>
                <w:szCs w:val="28"/>
              </w:rPr>
              <w:t xml:space="preserve">і </w:t>
            </w:r>
            <w:r w:rsidRPr="00DB6B70">
              <w:rPr>
                <w:rFonts w:eastAsia="Calibri"/>
                <w:spacing w:val="-4"/>
                <w:sz w:val="28"/>
                <w:szCs w:val="28"/>
              </w:rPr>
              <w:t>змаганнях. Підвищення результативності випускників закладів освіти під час зовнішнього незалежного оцінювання</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t>14</w:t>
            </w:r>
          </w:p>
        </w:tc>
        <w:tc>
          <w:tcPr>
            <w:tcW w:w="5100" w:type="dxa"/>
            <w:gridSpan w:val="3"/>
          </w:tcPr>
          <w:p w:rsidR="008C28EE" w:rsidRPr="00DB6B70" w:rsidRDefault="008C28EE" w:rsidP="008C28EE">
            <w:pPr>
              <w:pStyle w:val="TableParagraph"/>
              <w:rPr>
                <w:sz w:val="28"/>
                <w:szCs w:val="28"/>
              </w:rPr>
            </w:pPr>
            <w:r w:rsidRPr="00DB6B70">
              <w:rPr>
                <w:sz w:val="28"/>
                <w:szCs w:val="28"/>
              </w:rPr>
              <w:t>Створення безпечного освітнього середовища, будівництво та завершення ремонтів укриттів у закладах освіти району.</w:t>
            </w:r>
          </w:p>
        </w:tc>
        <w:tc>
          <w:tcPr>
            <w:tcW w:w="4138" w:type="dxa"/>
          </w:tcPr>
          <w:p w:rsidR="008C28EE" w:rsidRPr="00DB6B70" w:rsidRDefault="008C28EE" w:rsidP="008C28EE">
            <w:pPr>
              <w:pStyle w:val="TableParagraph"/>
              <w:rPr>
                <w:rFonts w:eastAsia="Calibri"/>
                <w:spacing w:val="-4"/>
                <w:sz w:val="28"/>
                <w:szCs w:val="28"/>
              </w:rPr>
            </w:pPr>
            <w:r w:rsidRPr="00DB6B70">
              <w:rPr>
                <w:sz w:val="28"/>
                <w:szCs w:val="28"/>
              </w:rPr>
              <w:t xml:space="preserve">Створення безпечних умов для надання освітніх послуг. Забезпечення безперервного доступу до освіти. </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r w:rsidRPr="00DB6B70">
              <w:rPr>
                <w:sz w:val="28"/>
                <w:szCs w:val="28"/>
                <w:lang w:eastAsia="uk-UA"/>
              </w:rPr>
              <w:lastRenderedPageBreak/>
              <w:t>15</w:t>
            </w:r>
          </w:p>
        </w:tc>
        <w:tc>
          <w:tcPr>
            <w:tcW w:w="5100" w:type="dxa"/>
            <w:gridSpan w:val="3"/>
          </w:tcPr>
          <w:p w:rsidR="008C28EE" w:rsidRPr="00DB6B70" w:rsidRDefault="008C28EE" w:rsidP="008C28EE">
            <w:pPr>
              <w:pStyle w:val="TableParagraph"/>
              <w:rPr>
                <w:rFonts w:eastAsia="Calibri"/>
                <w:sz w:val="28"/>
                <w:szCs w:val="28"/>
              </w:rPr>
            </w:pPr>
            <w:r w:rsidRPr="00DB6B70">
              <w:rPr>
                <w:rFonts w:eastAsia="Calibri"/>
                <w:sz w:val="28"/>
                <w:szCs w:val="28"/>
              </w:rPr>
              <w:t>Поліпшення матеріально-технічної та методичної бази позашкільної  освіти</w:t>
            </w:r>
          </w:p>
        </w:tc>
        <w:tc>
          <w:tcPr>
            <w:tcW w:w="4138" w:type="dxa"/>
          </w:tcPr>
          <w:p w:rsidR="008C28EE" w:rsidRPr="00DB6B70" w:rsidRDefault="008C28EE" w:rsidP="008C28EE">
            <w:pPr>
              <w:pStyle w:val="TableParagraph"/>
              <w:rPr>
                <w:rFonts w:eastAsia="Calibri"/>
                <w:sz w:val="28"/>
                <w:szCs w:val="28"/>
              </w:rPr>
            </w:pPr>
            <w:r w:rsidRPr="00DB6B70">
              <w:rPr>
                <w:rFonts w:eastAsia="Calibri"/>
                <w:sz w:val="28"/>
                <w:szCs w:val="28"/>
              </w:rPr>
              <w:t>Покращення інформаційного простору для позашкільної освіти</w:t>
            </w:r>
          </w:p>
        </w:tc>
      </w:tr>
      <w:tr w:rsidR="008C28EE" w:rsidRPr="00DB6B70" w:rsidTr="008C28EE">
        <w:trPr>
          <w:trHeight w:val="105"/>
        </w:trPr>
        <w:tc>
          <w:tcPr>
            <w:tcW w:w="10065" w:type="dxa"/>
            <w:gridSpan w:val="5"/>
          </w:tcPr>
          <w:p w:rsidR="008C28EE" w:rsidRPr="00DB6B70" w:rsidRDefault="008C28EE" w:rsidP="008C28EE">
            <w:pPr>
              <w:pStyle w:val="TableParagraph"/>
              <w:jc w:val="center"/>
              <w:rPr>
                <w:rFonts w:eastAsia="Calibri"/>
                <w:sz w:val="28"/>
                <w:szCs w:val="28"/>
              </w:rPr>
            </w:pPr>
            <w:r w:rsidRPr="00DB6B70">
              <w:rPr>
                <w:i/>
                <w:sz w:val="28"/>
                <w:szCs w:val="28"/>
              </w:rPr>
              <w:t>1.8.Розвиток фізичної культури, спорту, молодіжної інфраструктури. Національно-патріотичне виховання. Забезпечення гендерної рівності</w:t>
            </w:r>
          </w:p>
        </w:tc>
      </w:tr>
      <w:tr w:rsidR="008C28EE" w:rsidRPr="00DB6B70" w:rsidTr="008C28EE">
        <w:trPr>
          <w:trHeight w:val="105"/>
        </w:trPr>
        <w:tc>
          <w:tcPr>
            <w:tcW w:w="10065" w:type="dxa"/>
            <w:gridSpan w:val="5"/>
          </w:tcPr>
          <w:p w:rsidR="008C28EE" w:rsidRPr="00DB6B70" w:rsidRDefault="008C28EE" w:rsidP="008C28EE">
            <w:pPr>
              <w:pStyle w:val="TableParagraph"/>
              <w:jc w:val="center"/>
              <w:rPr>
                <w:rFonts w:eastAsia="Calibri"/>
                <w:sz w:val="28"/>
                <w:szCs w:val="28"/>
              </w:rPr>
            </w:pPr>
            <w:r w:rsidRPr="00DB6B70">
              <w:rPr>
                <w:b/>
                <w:i/>
                <w:sz w:val="28"/>
                <w:szCs w:val="28"/>
                <w:lang w:eastAsia="ru-RU"/>
              </w:rPr>
              <w:t>Зміцнення здоров’я населення засобами фізичної культури і спорту</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0" w:type="dxa"/>
            <w:gridSpan w:val="3"/>
          </w:tcPr>
          <w:p w:rsidR="008C28EE" w:rsidRPr="00DB6B70" w:rsidRDefault="008C28EE" w:rsidP="008C28EE">
            <w:pPr>
              <w:pStyle w:val="TableParagraph"/>
              <w:rPr>
                <w:sz w:val="28"/>
                <w:szCs w:val="28"/>
              </w:rPr>
            </w:pPr>
            <w:r w:rsidRPr="00DB6B70">
              <w:rPr>
                <w:sz w:val="28"/>
                <w:szCs w:val="28"/>
              </w:rPr>
              <w:t>Популяризація та утвердження здорового і безпечного способу життя та культури здоров’я серед молоді.</w:t>
            </w:r>
          </w:p>
        </w:tc>
        <w:tc>
          <w:tcPr>
            <w:tcW w:w="4138" w:type="dxa"/>
          </w:tcPr>
          <w:p w:rsidR="008C28EE" w:rsidRPr="00DB6B70" w:rsidRDefault="008C28EE" w:rsidP="008C28EE">
            <w:pPr>
              <w:pStyle w:val="TableParagraph"/>
              <w:rPr>
                <w:sz w:val="28"/>
                <w:szCs w:val="28"/>
              </w:rPr>
            </w:pPr>
            <w:r w:rsidRPr="00DB6B70">
              <w:rPr>
                <w:sz w:val="28"/>
                <w:szCs w:val="28"/>
              </w:rPr>
              <w:t>Збільшення відсотку молоді, охопленої профілактичними заходами.</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0" w:type="dxa"/>
            <w:gridSpan w:val="3"/>
          </w:tcPr>
          <w:p w:rsidR="008C28EE" w:rsidRPr="00DB6B70" w:rsidRDefault="008C28EE" w:rsidP="008C28EE">
            <w:pPr>
              <w:pStyle w:val="TableParagraph"/>
              <w:rPr>
                <w:sz w:val="28"/>
                <w:szCs w:val="28"/>
              </w:rPr>
            </w:pPr>
            <w:r w:rsidRPr="00DB6B70">
              <w:rPr>
                <w:sz w:val="28"/>
                <w:szCs w:val="28"/>
              </w:rPr>
              <w:t>Проведення спортивних змагань та масових фізкультурно-оздоровчих заходів з залученням усіх верств населення в рамках Національної стратегії з оздоровчої рухової активності.</w:t>
            </w:r>
          </w:p>
        </w:tc>
        <w:tc>
          <w:tcPr>
            <w:tcW w:w="4138" w:type="dxa"/>
          </w:tcPr>
          <w:p w:rsidR="008C28EE" w:rsidRPr="00DB6B70" w:rsidRDefault="008C28EE" w:rsidP="008C28EE">
            <w:pPr>
              <w:pStyle w:val="TableParagraph"/>
              <w:rPr>
                <w:sz w:val="28"/>
                <w:szCs w:val="28"/>
              </w:rPr>
            </w:pPr>
            <w:r w:rsidRPr="00DB6B70">
              <w:rPr>
                <w:sz w:val="28"/>
                <w:szCs w:val="28"/>
              </w:rPr>
              <w:t>Збільшення обсягів рухової активності населення і, як наслідок, зміцнення здоров‘я населення засобами фізичної культури і спорту.</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0" w:type="dxa"/>
            <w:gridSpan w:val="3"/>
          </w:tcPr>
          <w:p w:rsidR="008C28EE" w:rsidRPr="00DB6B70" w:rsidRDefault="008C28EE" w:rsidP="008C28EE">
            <w:pPr>
              <w:pStyle w:val="TableParagraph"/>
              <w:rPr>
                <w:sz w:val="28"/>
                <w:szCs w:val="28"/>
              </w:rPr>
            </w:pPr>
            <w:r w:rsidRPr="00DB6B70">
              <w:rPr>
                <w:sz w:val="28"/>
                <w:szCs w:val="28"/>
              </w:rPr>
              <w:t>Забезпечення ефективного функціонування, розширення мережі та удосконалення роботи закладів фізичної культури і спорту.</w:t>
            </w:r>
          </w:p>
          <w:p w:rsidR="008C28EE" w:rsidRPr="00DB6B70" w:rsidRDefault="008C28EE" w:rsidP="008C28EE">
            <w:pPr>
              <w:pStyle w:val="TableParagraph"/>
              <w:rPr>
                <w:sz w:val="28"/>
                <w:szCs w:val="28"/>
              </w:rPr>
            </w:pPr>
            <w:r w:rsidRPr="00DB6B70">
              <w:rPr>
                <w:sz w:val="28"/>
                <w:szCs w:val="28"/>
              </w:rPr>
              <w:t>Реалізація проекту «Активні парки – локації здорової України».</w:t>
            </w:r>
          </w:p>
        </w:tc>
        <w:tc>
          <w:tcPr>
            <w:tcW w:w="4138" w:type="dxa"/>
          </w:tcPr>
          <w:p w:rsidR="008C28EE" w:rsidRPr="00DB6B70" w:rsidRDefault="008C28EE" w:rsidP="008C28EE">
            <w:pPr>
              <w:pStyle w:val="TableParagraph"/>
              <w:rPr>
                <w:sz w:val="28"/>
                <w:szCs w:val="28"/>
              </w:rPr>
            </w:pPr>
            <w:r w:rsidRPr="00DB6B70">
              <w:rPr>
                <w:sz w:val="28"/>
                <w:szCs w:val="28"/>
              </w:rPr>
              <w:t>Досягнення рівня 20% охоплення дітей і учнівської молоді віком 6-23 років систематичними заняттями у спортивних школах, секціях, клубах</w:t>
            </w:r>
          </w:p>
        </w:tc>
      </w:tr>
      <w:tr w:rsidR="008C28EE" w:rsidRPr="00DB6B70"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0" w:type="dxa"/>
            <w:gridSpan w:val="3"/>
          </w:tcPr>
          <w:p w:rsidR="008C28EE" w:rsidRPr="00DB6B70" w:rsidRDefault="008C28EE" w:rsidP="008C28EE">
            <w:pPr>
              <w:pStyle w:val="TableParagraph"/>
              <w:rPr>
                <w:sz w:val="28"/>
                <w:szCs w:val="28"/>
              </w:rPr>
            </w:pPr>
            <w:r w:rsidRPr="00DB6B70">
              <w:rPr>
                <w:sz w:val="28"/>
                <w:szCs w:val="28"/>
              </w:rPr>
              <w:t>Будівництво нових, реконструкція і ремонт наявних капітальних спортивних споруд та оснащення їх сучасним інвентарем і обладнанням.</w:t>
            </w:r>
          </w:p>
        </w:tc>
        <w:tc>
          <w:tcPr>
            <w:tcW w:w="4138" w:type="dxa"/>
          </w:tcPr>
          <w:p w:rsidR="008C28EE" w:rsidRPr="00DB6B70" w:rsidRDefault="008C28EE" w:rsidP="008C28EE">
            <w:pPr>
              <w:pStyle w:val="TableParagraph"/>
              <w:rPr>
                <w:sz w:val="28"/>
                <w:szCs w:val="28"/>
              </w:rPr>
            </w:pPr>
            <w:r w:rsidRPr="00DB6B70">
              <w:rPr>
                <w:sz w:val="28"/>
                <w:szCs w:val="28"/>
              </w:rPr>
              <w:t>Приведення стану наявних спортивних споруд до рівня міжнародних стандартів, створення додаткових умов для занять населення фізичною культурою і спортом, підготовки спортивних резервів та спортсменів високого класу.</w:t>
            </w:r>
          </w:p>
        </w:tc>
      </w:tr>
      <w:tr w:rsidR="008C28EE" w:rsidRPr="00DB6B70" w:rsidTr="008C28EE">
        <w:trPr>
          <w:trHeight w:val="105"/>
        </w:trPr>
        <w:tc>
          <w:tcPr>
            <w:tcW w:w="10065" w:type="dxa"/>
            <w:gridSpan w:val="5"/>
          </w:tcPr>
          <w:p w:rsidR="008C28EE" w:rsidRPr="00DB6B70" w:rsidRDefault="008C28EE" w:rsidP="008C28EE">
            <w:pPr>
              <w:pStyle w:val="TableParagraph"/>
              <w:jc w:val="center"/>
              <w:rPr>
                <w:sz w:val="28"/>
                <w:szCs w:val="28"/>
              </w:rPr>
            </w:pPr>
            <w:r w:rsidRPr="00DB6B70">
              <w:rPr>
                <w:b/>
                <w:i/>
                <w:sz w:val="28"/>
                <w:szCs w:val="28"/>
                <w:lang w:eastAsia="ru-RU"/>
              </w:rPr>
              <w:t>Розвиток молодіжної інфраструктури</w:t>
            </w:r>
          </w:p>
        </w:tc>
      </w:tr>
      <w:tr w:rsidR="008C28EE" w:rsidRPr="00DB6B70" w:rsidTr="008C28EE">
        <w:trPr>
          <w:trHeight w:val="105"/>
        </w:trPr>
        <w:tc>
          <w:tcPr>
            <w:tcW w:w="851" w:type="dxa"/>
            <w:gridSpan w:val="3"/>
          </w:tcPr>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076" w:type="dxa"/>
          </w:tcPr>
          <w:p w:rsidR="008C28EE" w:rsidRPr="00DB6B70" w:rsidRDefault="008C28EE" w:rsidP="008C28EE">
            <w:pPr>
              <w:pStyle w:val="TableParagraph"/>
              <w:rPr>
                <w:sz w:val="28"/>
                <w:szCs w:val="28"/>
              </w:rPr>
            </w:pPr>
            <w:r w:rsidRPr="00DB6B70">
              <w:rPr>
                <w:sz w:val="28"/>
                <w:szCs w:val="28"/>
              </w:rPr>
              <w:t xml:space="preserve">Набуття молодими людьми знань, навичок та інших </w:t>
            </w:r>
            <w:proofErr w:type="spellStart"/>
            <w:r w:rsidRPr="00DB6B70">
              <w:rPr>
                <w:sz w:val="28"/>
                <w:szCs w:val="28"/>
              </w:rPr>
              <w:t>компетентностей</w:t>
            </w:r>
            <w:proofErr w:type="spellEnd"/>
            <w:r w:rsidRPr="00DB6B70">
              <w:rPr>
                <w:sz w:val="28"/>
                <w:szCs w:val="28"/>
              </w:rPr>
              <w:t xml:space="preserve"> поза системою освіти (розвиток неформальної освіти).</w:t>
            </w:r>
          </w:p>
        </w:tc>
        <w:tc>
          <w:tcPr>
            <w:tcW w:w="4138" w:type="dxa"/>
          </w:tcPr>
          <w:p w:rsidR="008C28EE" w:rsidRPr="00DB6B70" w:rsidRDefault="008C28EE" w:rsidP="008C28EE">
            <w:pPr>
              <w:pStyle w:val="TableParagraph"/>
              <w:rPr>
                <w:sz w:val="28"/>
                <w:szCs w:val="28"/>
              </w:rPr>
            </w:pPr>
            <w:r w:rsidRPr="00DB6B70">
              <w:rPr>
                <w:sz w:val="28"/>
                <w:szCs w:val="28"/>
              </w:rPr>
              <w:t>Збільшення кількості молоді, залученої до неформальної освіти.</w:t>
            </w:r>
          </w:p>
        </w:tc>
      </w:tr>
      <w:tr w:rsidR="008C28EE" w:rsidRPr="00961169" w:rsidTr="008C28EE">
        <w:trPr>
          <w:trHeight w:val="105"/>
        </w:trPr>
        <w:tc>
          <w:tcPr>
            <w:tcW w:w="851" w:type="dxa"/>
            <w:gridSpan w:val="3"/>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6</w:t>
            </w:r>
          </w:p>
        </w:tc>
        <w:tc>
          <w:tcPr>
            <w:tcW w:w="5076" w:type="dxa"/>
          </w:tcPr>
          <w:p w:rsidR="008C28EE" w:rsidRPr="00DB6B70" w:rsidRDefault="008C28EE" w:rsidP="008C28EE">
            <w:pPr>
              <w:pStyle w:val="TableParagraph"/>
              <w:rPr>
                <w:sz w:val="28"/>
                <w:szCs w:val="28"/>
              </w:rPr>
            </w:pPr>
            <w:r w:rsidRPr="00DB6B70">
              <w:rPr>
                <w:sz w:val="28"/>
                <w:szCs w:val="28"/>
              </w:rPr>
              <w:t xml:space="preserve">Надання підтримки громадським організаціям  та ініціативам </w:t>
            </w:r>
            <w:r>
              <w:rPr>
                <w:sz w:val="28"/>
                <w:szCs w:val="28"/>
              </w:rPr>
              <w:t xml:space="preserve"> </w:t>
            </w:r>
            <w:r w:rsidRPr="00DB6B70">
              <w:rPr>
                <w:sz w:val="28"/>
                <w:szCs w:val="28"/>
              </w:rPr>
              <w:t>молодіжного та національно</w:t>
            </w:r>
            <w:r>
              <w:rPr>
                <w:sz w:val="28"/>
                <w:szCs w:val="28"/>
              </w:rPr>
              <w:t xml:space="preserve"> </w:t>
            </w:r>
            <w:r w:rsidRPr="00DB6B70">
              <w:rPr>
                <w:sz w:val="28"/>
                <w:szCs w:val="28"/>
              </w:rPr>
              <w:t>патріотичного спрямування</w:t>
            </w:r>
          </w:p>
        </w:tc>
        <w:tc>
          <w:tcPr>
            <w:tcW w:w="4138" w:type="dxa"/>
          </w:tcPr>
          <w:p w:rsidR="008C28EE" w:rsidRPr="00DB6B70" w:rsidRDefault="008C28EE" w:rsidP="008C28EE">
            <w:pPr>
              <w:pStyle w:val="TableParagraph"/>
              <w:rPr>
                <w:sz w:val="28"/>
                <w:szCs w:val="28"/>
              </w:rPr>
            </w:pPr>
            <w:r>
              <w:rPr>
                <w:sz w:val="28"/>
                <w:szCs w:val="28"/>
              </w:rPr>
              <w:t>Збільшення кількості реалізованих соціально корисних проектів молодіжних громадських організацій</w:t>
            </w:r>
          </w:p>
        </w:tc>
      </w:tr>
      <w:tr w:rsidR="008C28EE" w:rsidRPr="00DB6B70" w:rsidTr="008C28EE">
        <w:trPr>
          <w:trHeight w:val="105"/>
        </w:trPr>
        <w:tc>
          <w:tcPr>
            <w:tcW w:w="10065" w:type="dxa"/>
            <w:gridSpan w:val="5"/>
          </w:tcPr>
          <w:p w:rsidR="008C28EE" w:rsidRPr="00DB6B70" w:rsidRDefault="008C28EE" w:rsidP="008C28EE">
            <w:pPr>
              <w:pStyle w:val="TableParagraph"/>
              <w:jc w:val="center"/>
              <w:rPr>
                <w:sz w:val="28"/>
                <w:szCs w:val="28"/>
              </w:rPr>
            </w:pPr>
            <w:r w:rsidRPr="00DB6B70">
              <w:rPr>
                <w:b/>
                <w:i/>
                <w:sz w:val="28"/>
                <w:szCs w:val="28"/>
                <w:lang w:eastAsia="ru-RU"/>
              </w:rPr>
              <w:t>Утвердження української національної та громадянської ідентичност</w:t>
            </w:r>
            <w:r>
              <w:rPr>
                <w:b/>
                <w:i/>
                <w:sz w:val="28"/>
                <w:szCs w:val="28"/>
                <w:lang w:eastAsia="ru-RU"/>
              </w:rPr>
              <w:t>і</w:t>
            </w:r>
          </w:p>
        </w:tc>
      </w:tr>
      <w:tr w:rsidR="008C28EE" w:rsidRPr="00DB50DB" w:rsidTr="008C28EE">
        <w:trPr>
          <w:trHeight w:val="105"/>
        </w:trPr>
        <w:tc>
          <w:tcPr>
            <w:tcW w:w="827" w:type="dxa"/>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7.</w:t>
            </w:r>
          </w:p>
          <w:p w:rsidR="008C28EE" w:rsidRPr="00DB6B70" w:rsidRDefault="008C28EE" w:rsidP="008C28EE">
            <w:pPr>
              <w:pStyle w:val="TableParagraph"/>
              <w:jc w:val="center"/>
              <w:rPr>
                <w:sz w:val="28"/>
                <w:szCs w:val="28"/>
                <w:lang w:eastAsia="uk-UA"/>
              </w:rPr>
            </w:pPr>
          </w:p>
        </w:tc>
        <w:tc>
          <w:tcPr>
            <w:tcW w:w="5100" w:type="dxa"/>
            <w:gridSpan w:val="3"/>
          </w:tcPr>
          <w:p w:rsidR="008C28EE" w:rsidRPr="00DB6B70" w:rsidRDefault="008C28EE" w:rsidP="008C28EE">
            <w:pPr>
              <w:pStyle w:val="TableParagraph"/>
              <w:rPr>
                <w:sz w:val="28"/>
                <w:szCs w:val="28"/>
              </w:rPr>
            </w:pPr>
            <w:r w:rsidRPr="00DB6B70">
              <w:rPr>
                <w:sz w:val="28"/>
                <w:szCs w:val="28"/>
              </w:rPr>
              <w:t xml:space="preserve">Національно-патріотичне виховання молоді, формування патріотичної свідомості та національної єдності. </w:t>
            </w:r>
            <w:r w:rsidRPr="00DB6B70">
              <w:rPr>
                <w:sz w:val="28"/>
                <w:szCs w:val="28"/>
              </w:rPr>
              <w:lastRenderedPageBreak/>
              <w:t>Реалізація Стратегії  утвердження української національної та громадянської ідентичності.</w:t>
            </w:r>
          </w:p>
        </w:tc>
        <w:tc>
          <w:tcPr>
            <w:tcW w:w="4138" w:type="dxa"/>
          </w:tcPr>
          <w:p w:rsidR="008C28EE" w:rsidRPr="00DB6B70" w:rsidRDefault="008C28EE" w:rsidP="008C28EE">
            <w:pPr>
              <w:pStyle w:val="TableParagraph"/>
              <w:rPr>
                <w:sz w:val="28"/>
                <w:szCs w:val="28"/>
              </w:rPr>
            </w:pPr>
            <w:r w:rsidRPr="00DB6B70">
              <w:rPr>
                <w:sz w:val="28"/>
                <w:szCs w:val="28"/>
              </w:rPr>
              <w:lastRenderedPageBreak/>
              <w:t xml:space="preserve">Збільшення кількості молоді, залученої до заходів утвердження української </w:t>
            </w:r>
            <w:r w:rsidRPr="00DB6B70">
              <w:rPr>
                <w:sz w:val="28"/>
                <w:szCs w:val="28"/>
              </w:rPr>
              <w:lastRenderedPageBreak/>
              <w:t>національної та громадянської ідентичності.</w:t>
            </w:r>
          </w:p>
        </w:tc>
      </w:tr>
      <w:tr w:rsidR="008C28EE" w:rsidRPr="00DB6B70" w:rsidTr="008C28EE">
        <w:trPr>
          <w:trHeight w:val="105"/>
        </w:trPr>
        <w:tc>
          <w:tcPr>
            <w:tcW w:w="10065" w:type="dxa"/>
            <w:gridSpan w:val="5"/>
          </w:tcPr>
          <w:p w:rsidR="008C28EE" w:rsidRPr="00DB6B70" w:rsidRDefault="008C28EE" w:rsidP="008C28EE">
            <w:pPr>
              <w:pStyle w:val="TableParagraph"/>
              <w:jc w:val="center"/>
              <w:rPr>
                <w:sz w:val="28"/>
                <w:szCs w:val="28"/>
              </w:rPr>
            </w:pPr>
            <w:r w:rsidRPr="00DB6B70">
              <w:rPr>
                <w:b/>
                <w:i/>
                <w:sz w:val="28"/>
                <w:szCs w:val="28"/>
                <w:lang w:eastAsia="ru-RU"/>
              </w:rPr>
              <w:lastRenderedPageBreak/>
              <w:t>Забезпечення гендерної рівності</w:t>
            </w:r>
          </w:p>
        </w:tc>
      </w:tr>
      <w:tr w:rsidR="008C28EE" w:rsidRPr="00DB6B70" w:rsidTr="008C28EE">
        <w:trPr>
          <w:trHeight w:val="105"/>
        </w:trPr>
        <w:tc>
          <w:tcPr>
            <w:tcW w:w="827" w:type="dxa"/>
          </w:tcPr>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Pr>
                <w:sz w:val="28"/>
                <w:szCs w:val="28"/>
                <w:lang w:eastAsia="uk-UA"/>
              </w:rPr>
              <w:t>8.</w:t>
            </w: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tc>
        <w:tc>
          <w:tcPr>
            <w:tcW w:w="5100" w:type="dxa"/>
            <w:gridSpan w:val="3"/>
          </w:tcPr>
          <w:p w:rsidR="008C28EE" w:rsidRPr="00DB6B70" w:rsidRDefault="008C28EE" w:rsidP="008C28EE">
            <w:pPr>
              <w:pStyle w:val="TableParagraph"/>
              <w:rPr>
                <w:sz w:val="28"/>
                <w:szCs w:val="28"/>
              </w:rPr>
            </w:pPr>
            <w:r w:rsidRPr="00DB6B70">
              <w:rPr>
                <w:sz w:val="28"/>
                <w:szCs w:val="28"/>
              </w:rPr>
              <w:t>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стереотипних уявлень про роль чоловіка і жінки, запобігання проявам дискримінації в суспільстві.</w:t>
            </w:r>
          </w:p>
        </w:tc>
        <w:tc>
          <w:tcPr>
            <w:tcW w:w="4138" w:type="dxa"/>
          </w:tcPr>
          <w:p w:rsidR="008C28EE" w:rsidRPr="00DB6B70" w:rsidRDefault="008C28EE" w:rsidP="008C28EE">
            <w:pPr>
              <w:pStyle w:val="TableParagraph"/>
              <w:rPr>
                <w:sz w:val="28"/>
                <w:szCs w:val="28"/>
              </w:rPr>
            </w:pPr>
            <w:r w:rsidRPr="00DB6B70">
              <w:rPr>
                <w:sz w:val="28"/>
                <w:szCs w:val="28"/>
              </w:rPr>
              <w:t>Проведення не менше двох заходів на рік у кожній громаді. Залучення до проведення заходів близько 1,5% жіночого населення району.</w:t>
            </w:r>
          </w:p>
        </w:tc>
      </w:tr>
      <w:tr w:rsidR="008C28EE" w:rsidRPr="00DB6B70" w:rsidTr="008C28EE">
        <w:trPr>
          <w:trHeight w:val="105"/>
        </w:trPr>
        <w:tc>
          <w:tcPr>
            <w:tcW w:w="10065" w:type="dxa"/>
            <w:gridSpan w:val="5"/>
          </w:tcPr>
          <w:p w:rsidR="008C28EE" w:rsidRPr="00DB6B70" w:rsidRDefault="008C28EE" w:rsidP="008C28EE">
            <w:pPr>
              <w:pStyle w:val="TableParagraph"/>
              <w:jc w:val="center"/>
              <w:rPr>
                <w:sz w:val="28"/>
                <w:szCs w:val="28"/>
              </w:rPr>
            </w:pPr>
            <w:r w:rsidRPr="00DB6B70">
              <w:rPr>
                <w:i/>
                <w:sz w:val="28"/>
                <w:szCs w:val="28"/>
                <w:lang w:eastAsia="uk-UA"/>
              </w:rPr>
              <w:t>1.9. Розвиток культурного та туристичного середовища</w:t>
            </w:r>
          </w:p>
        </w:tc>
      </w:tr>
      <w:tr w:rsidR="008C28EE" w:rsidRPr="00DB6B70" w:rsidTr="008C28EE">
        <w:trPr>
          <w:trHeight w:val="105"/>
        </w:trPr>
        <w:tc>
          <w:tcPr>
            <w:tcW w:w="827" w:type="dxa"/>
          </w:tcPr>
          <w:p w:rsidR="008C28EE" w:rsidRDefault="008C28EE" w:rsidP="008C28EE">
            <w:pPr>
              <w:pStyle w:val="TableParagraph"/>
              <w:jc w:val="center"/>
              <w:rPr>
                <w:i/>
                <w:sz w:val="28"/>
                <w:szCs w:val="28"/>
                <w:lang w:eastAsia="uk-UA"/>
              </w:rPr>
            </w:pPr>
          </w:p>
          <w:p w:rsidR="008C28EE" w:rsidRPr="006B1BA5" w:rsidRDefault="008C28EE" w:rsidP="008C28EE">
            <w:pPr>
              <w:pStyle w:val="TableParagraph"/>
              <w:jc w:val="center"/>
              <w:rPr>
                <w:sz w:val="28"/>
                <w:szCs w:val="28"/>
                <w:lang w:eastAsia="uk-UA"/>
              </w:rPr>
            </w:pPr>
            <w:r w:rsidRPr="006B1BA5">
              <w:rPr>
                <w:sz w:val="28"/>
                <w:szCs w:val="28"/>
                <w:lang w:eastAsia="uk-UA"/>
              </w:rPr>
              <w:t>1</w:t>
            </w:r>
          </w:p>
        </w:tc>
        <w:tc>
          <w:tcPr>
            <w:tcW w:w="5100" w:type="dxa"/>
            <w:gridSpan w:val="3"/>
          </w:tcPr>
          <w:p w:rsidR="008C28EE" w:rsidRPr="00B70812" w:rsidRDefault="008C28EE" w:rsidP="008C28EE">
            <w:pPr>
              <w:pStyle w:val="TableParagraph"/>
              <w:tabs>
                <w:tab w:val="left" w:pos="2112"/>
                <w:tab w:val="left" w:pos="3388"/>
                <w:tab w:val="left" w:pos="3594"/>
              </w:tabs>
              <w:ind w:left="107" w:right="96"/>
              <w:rPr>
                <w:sz w:val="28"/>
                <w:szCs w:val="28"/>
              </w:rPr>
            </w:pPr>
            <w:r w:rsidRPr="00B70812">
              <w:rPr>
                <w:sz w:val="28"/>
                <w:szCs w:val="28"/>
              </w:rPr>
              <w:t xml:space="preserve">Створення умов для формування якісного, висококваліфікованого </w:t>
            </w:r>
            <w:r w:rsidRPr="00B70812">
              <w:rPr>
                <w:spacing w:val="-3"/>
                <w:sz w:val="28"/>
                <w:szCs w:val="28"/>
              </w:rPr>
              <w:t xml:space="preserve">кадрового </w:t>
            </w:r>
            <w:r w:rsidRPr="00B70812">
              <w:rPr>
                <w:sz w:val="28"/>
                <w:szCs w:val="28"/>
              </w:rPr>
              <w:t>забезпечення</w:t>
            </w:r>
            <w:r w:rsidRPr="00B70812">
              <w:rPr>
                <w:sz w:val="28"/>
                <w:szCs w:val="28"/>
              </w:rPr>
              <w:tab/>
              <w:t xml:space="preserve">системи </w:t>
            </w:r>
            <w:r w:rsidRPr="00B70812">
              <w:rPr>
                <w:spacing w:val="-3"/>
                <w:sz w:val="28"/>
                <w:szCs w:val="28"/>
              </w:rPr>
              <w:t xml:space="preserve">надання </w:t>
            </w:r>
            <w:r w:rsidRPr="00B70812">
              <w:rPr>
                <w:sz w:val="28"/>
                <w:szCs w:val="28"/>
              </w:rPr>
              <w:t>культурних послуг.</w:t>
            </w:r>
          </w:p>
        </w:tc>
        <w:tc>
          <w:tcPr>
            <w:tcW w:w="4138" w:type="dxa"/>
            <w:vAlign w:val="center"/>
          </w:tcPr>
          <w:p w:rsidR="008C28EE" w:rsidRPr="00B70812" w:rsidRDefault="008C28EE" w:rsidP="008C28EE">
            <w:pPr>
              <w:pStyle w:val="TableParagraph"/>
              <w:tabs>
                <w:tab w:val="left" w:pos="2177"/>
              </w:tabs>
              <w:ind w:right="95"/>
              <w:rPr>
                <w:spacing w:val="-4"/>
                <w:sz w:val="28"/>
                <w:szCs w:val="28"/>
              </w:rPr>
            </w:pPr>
            <w:r w:rsidRPr="00B70812">
              <w:rPr>
                <w:sz w:val="28"/>
                <w:szCs w:val="28"/>
              </w:rPr>
              <w:t>Підвищення фахового та освітнього</w:t>
            </w:r>
            <w:r w:rsidRPr="00B70812">
              <w:rPr>
                <w:sz w:val="28"/>
                <w:szCs w:val="28"/>
              </w:rPr>
              <w:tab/>
            </w:r>
            <w:r w:rsidRPr="00B70812">
              <w:rPr>
                <w:spacing w:val="-5"/>
                <w:sz w:val="28"/>
                <w:szCs w:val="28"/>
              </w:rPr>
              <w:t xml:space="preserve">рівня </w:t>
            </w:r>
            <w:r w:rsidRPr="00B70812">
              <w:rPr>
                <w:sz w:val="28"/>
                <w:szCs w:val="28"/>
              </w:rPr>
              <w:t>працівників культури</w:t>
            </w:r>
            <w:r w:rsidRPr="00B70812">
              <w:rPr>
                <w:spacing w:val="27"/>
                <w:sz w:val="28"/>
                <w:szCs w:val="28"/>
              </w:rPr>
              <w:t xml:space="preserve"> </w:t>
            </w:r>
            <w:r w:rsidRPr="00B70812">
              <w:rPr>
                <w:sz w:val="28"/>
                <w:szCs w:val="28"/>
              </w:rPr>
              <w:t>і мистецтв.</w:t>
            </w:r>
          </w:p>
        </w:tc>
      </w:tr>
      <w:tr w:rsidR="008C28EE" w:rsidRPr="00AA30CC" w:rsidTr="008C28EE">
        <w:trPr>
          <w:trHeight w:val="105"/>
        </w:trPr>
        <w:tc>
          <w:tcPr>
            <w:tcW w:w="827" w:type="dxa"/>
          </w:tcPr>
          <w:p w:rsidR="008C28EE" w:rsidRPr="00B25AD7" w:rsidRDefault="008C28EE" w:rsidP="008C28EE">
            <w:pPr>
              <w:pStyle w:val="TableParagraph"/>
              <w:jc w:val="center"/>
              <w:rPr>
                <w:sz w:val="28"/>
                <w:szCs w:val="28"/>
                <w:lang w:eastAsia="uk-UA"/>
              </w:rPr>
            </w:pPr>
            <w:r w:rsidRPr="00B25AD7">
              <w:rPr>
                <w:sz w:val="28"/>
                <w:szCs w:val="28"/>
                <w:lang w:eastAsia="uk-UA"/>
              </w:rPr>
              <w:t>2</w:t>
            </w:r>
          </w:p>
        </w:tc>
        <w:tc>
          <w:tcPr>
            <w:tcW w:w="5100" w:type="dxa"/>
            <w:gridSpan w:val="3"/>
          </w:tcPr>
          <w:p w:rsidR="008C28EE" w:rsidRPr="00B25AD7" w:rsidRDefault="008C28EE" w:rsidP="008C28EE">
            <w:pPr>
              <w:rPr>
                <w:rFonts w:ascii="Times New Roman" w:hAnsi="Times New Roman" w:cs="Times New Roman"/>
                <w:sz w:val="28"/>
                <w:szCs w:val="28"/>
                <w:lang w:val="uk-UA"/>
              </w:rPr>
            </w:pPr>
            <w:r w:rsidRPr="00B25AD7">
              <w:rPr>
                <w:rFonts w:ascii="Times New Roman" w:hAnsi="Times New Roman" w:cs="Times New Roman"/>
                <w:sz w:val="28"/>
                <w:szCs w:val="28"/>
                <w:lang w:val="uk-UA"/>
              </w:rPr>
              <w:t xml:space="preserve">Пошук нових форм відзначення державних свят, ювілейних та пам’ятних дат, основних культурно-масових заходів в умовах воєнного періоду. </w:t>
            </w:r>
          </w:p>
        </w:tc>
        <w:tc>
          <w:tcPr>
            <w:tcW w:w="4138" w:type="dxa"/>
          </w:tcPr>
          <w:p w:rsidR="008C28EE" w:rsidRPr="00B25AD7" w:rsidRDefault="008C28EE" w:rsidP="008C28EE">
            <w:pPr>
              <w:rPr>
                <w:rFonts w:ascii="Times New Roman" w:hAnsi="Times New Roman" w:cs="Times New Roman"/>
                <w:spacing w:val="-4"/>
                <w:sz w:val="28"/>
                <w:szCs w:val="28"/>
                <w:lang w:val="uk-UA"/>
              </w:rPr>
            </w:pPr>
            <w:r w:rsidRPr="00B25AD7">
              <w:rPr>
                <w:rFonts w:ascii="Times New Roman" w:hAnsi="Times New Roman" w:cs="Times New Roman"/>
                <w:sz w:val="28"/>
                <w:szCs w:val="28"/>
                <w:lang w:val="uk-UA"/>
              </w:rPr>
              <w:t>Організація та проведення запланованих культурно-мистецьких заходів.</w:t>
            </w:r>
          </w:p>
        </w:tc>
      </w:tr>
    </w:tbl>
    <w:p w:rsidR="00AE5404" w:rsidRDefault="00AE5404" w:rsidP="00DB6B70">
      <w:pPr>
        <w:pStyle w:val="Default"/>
        <w:tabs>
          <w:tab w:val="left" w:pos="-1418"/>
        </w:tabs>
        <w:ind w:firstLine="851"/>
        <w:jc w:val="both"/>
        <w:rPr>
          <w:sz w:val="28"/>
          <w:szCs w:val="28"/>
          <w:lang w:val="uk-UA"/>
        </w:rPr>
      </w:pPr>
    </w:p>
    <w:tbl>
      <w:tblPr>
        <w:tblpPr w:leftFromText="180" w:rightFromText="180" w:vertAnchor="page" w:horzAnchor="margin" w:tblpY="92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03"/>
        <w:gridCol w:w="4145"/>
      </w:tblGrid>
      <w:tr w:rsidR="008C28EE" w:rsidRPr="00DB6B70" w:rsidTr="008C28EE">
        <w:trPr>
          <w:trHeight w:val="402"/>
        </w:trPr>
        <w:tc>
          <w:tcPr>
            <w:tcW w:w="817" w:type="dxa"/>
            <w:shd w:val="clear" w:color="auto" w:fill="auto"/>
          </w:tcPr>
          <w:p w:rsidR="008C28EE" w:rsidRDefault="008C28EE" w:rsidP="008C28EE">
            <w:pPr>
              <w:pStyle w:val="TableParagraph"/>
              <w:rPr>
                <w:sz w:val="28"/>
                <w:szCs w:val="28"/>
                <w:lang w:eastAsia="uk-UA"/>
              </w:rPr>
            </w:pPr>
          </w:p>
          <w:p w:rsidR="008C28EE"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Pr>
                <w:sz w:val="28"/>
                <w:szCs w:val="28"/>
                <w:lang w:eastAsia="uk-UA"/>
              </w:rPr>
              <w:t>3.</w:t>
            </w:r>
          </w:p>
        </w:tc>
        <w:tc>
          <w:tcPr>
            <w:tcW w:w="5103" w:type="dxa"/>
            <w:shd w:val="clear" w:color="auto" w:fill="auto"/>
          </w:tcPr>
          <w:p w:rsidR="008C28EE" w:rsidRPr="00DB6B70" w:rsidRDefault="008C28EE" w:rsidP="008C28EE">
            <w:pPr>
              <w:pStyle w:val="TableParagraph"/>
              <w:rPr>
                <w:sz w:val="28"/>
                <w:szCs w:val="28"/>
              </w:rPr>
            </w:pPr>
            <w:r w:rsidRPr="00DB6B70">
              <w:rPr>
                <w:sz w:val="28"/>
                <w:szCs w:val="28"/>
              </w:rPr>
              <w:t xml:space="preserve">Підтримка та популяризація традиційних народних промислів і мистецьких творчих доробків, організація проведення виставок народних аматорських клубів декоративно-прикладного мистецтва. </w:t>
            </w:r>
          </w:p>
        </w:tc>
        <w:tc>
          <w:tcPr>
            <w:tcW w:w="4145" w:type="dxa"/>
            <w:shd w:val="clear" w:color="auto" w:fill="auto"/>
          </w:tcPr>
          <w:p w:rsidR="008C28EE" w:rsidRPr="00DB6B70" w:rsidRDefault="008C28EE" w:rsidP="008C28EE">
            <w:pPr>
              <w:pStyle w:val="TableParagraph"/>
              <w:rPr>
                <w:spacing w:val="-4"/>
                <w:sz w:val="28"/>
                <w:szCs w:val="28"/>
              </w:rPr>
            </w:pPr>
            <w:r w:rsidRPr="00DB6B70">
              <w:rPr>
                <w:sz w:val="28"/>
                <w:szCs w:val="28"/>
              </w:rPr>
              <w:t>Зростання відсотку насел</w:t>
            </w:r>
            <w:r>
              <w:rPr>
                <w:sz w:val="28"/>
                <w:szCs w:val="28"/>
              </w:rPr>
              <w:t>ення, охопленого культурно-дозволен</w:t>
            </w:r>
            <w:r w:rsidRPr="00DB6B70">
              <w:rPr>
                <w:sz w:val="28"/>
                <w:szCs w:val="28"/>
              </w:rPr>
              <w:t>ою діяльністю.</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3" w:type="dxa"/>
            <w:shd w:val="clear" w:color="auto" w:fill="auto"/>
          </w:tcPr>
          <w:p w:rsidR="008C28EE" w:rsidRPr="00DB6B70" w:rsidRDefault="008C28EE" w:rsidP="008C28EE">
            <w:pPr>
              <w:pStyle w:val="TableParagraph"/>
              <w:rPr>
                <w:sz w:val="28"/>
                <w:szCs w:val="28"/>
              </w:rPr>
            </w:pPr>
            <w:r w:rsidRPr="00DB6B70">
              <w:rPr>
                <w:sz w:val="28"/>
                <w:szCs w:val="28"/>
                <w:shd w:val="clear" w:color="auto" w:fill="FFFFFF"/>
              </w:rPr>
              <w:t>Комплектування фонду бібліотек новими надбаннями сучасної літератури та періодичними виданнями.</w:t>
            </w:r>
          </w:p>
        </w:tc>
        <w:tc>
          <w:tcPr>
            <w:tcW w:w="4145" w:type="dxa"/>
            <w:shd w:val="clear" w:color="auto" w:fill="auto"/>
          </w:tcPr>
          <w:p w:rsidR="008C28EE" w:rsidRPr="00DB6B70" w:rsidRDefault="008C28EE" w:rsidP="008C28EE">
            <w:pPr>
              <w:pStyle w:val="TableParagraph"/>
              <w:rPr>
                <w:spacing w:val="-4"/>
                <w:sz w:val="28"/>
                <w:szCs w:val="28"/>
              </w:rPr>
            </w:pPr>
            <w:r w:rsidRPr="00DB6B70">
              <w:rPr>
                <w:sz w:val="28"/>
                <w:szCs w:val="28"/>
              </w:rPr>
              <w:t>Підвищення інформаційних можливостей бібліотек.</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103" w:type="dxa"/>
            <w:shd w:val="clear" w:color="auto" w:fill="auto"/>
          </w:tcPr>
          <w:p w:rsidR="008C28EE" w:rsidRPr="00DB6B70" w:rsidRDefault="008C28EE" w:rsidP="008C28EE">
            <w:pPr>
              <w:pStyle w:val="TableParagraph"/>
              <w:rPr>
                <w:sz w:val="28"/>
                <w:szCs w:val="28"/>
              </w:rPr>
            </w:pPr>
            <w:r w:rsidRPr="00DB6B70">
              <w:rPr>
                <w:sz w:val="28"/>
                <w:szCs w:val="28"/>
              </w:rPr>
              <w:t>Проведення у бібліотеках району різноманітних пізнавальних, комунікаційних, інформативних та інших заходів задля заохочення населення району у власному, особистому культурному розвитку.</w:t>
            </w:r>
          </w:p>
        </w:tc>
        <w:tc>
          <w:tcPr>
            <w:tcW w:w="4145" w:type="dxa"/>
            <w:shd w:val="clear" w:color="auto" w:fill="auto"/>
          </w:tcPr>
          <w:p w:rsidR="008C28EE" w:rsidRPr="00DB6B70" w:rsidRDefault="008C28EE" w:rsidP="008C28EE">
            <w:pPr>
              <w:pStyle w:val="TableParagraph"/>
              <w:rPr>
                <w:spacing w:val="-4"/>
                <w:sz w:val="28"/>
                <w:szCs w:val="28"/>
              </w:rPr>
            </w:pPr>
            <w:r w:rsidRPr="00DB6B70">
              <w:rPr>
                <w:sz w:val="28"/>
                <w:szCs w:val="28"/>
              </w:rPr>
              <w:t>Зміцнення матеріально-технічної бази закладів культури та підвищення ефективності їх функціонування.</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r>
              <w:rPr>
                <w:sz w:val="28"/>
                <w:szCs w:val="28"/>
                <w:lang w:eastAsia="uk-UA"/>
              </w:rPr>
              <w:t>6.</w:t>
            </w:r>
          </w:p>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p>
        </w:tc>
        <w:tc>
          <w:tcPr>
            <w:tcW w:w="5103" w:type="dxa"/>
            <w:shd w:val="clear" w:color="auto" w:fill="auto"/>
          </w:tcPr>
          <w:p w:rsidR="008C28EE" w:rsidRPr="00DB6B70" w:rsidRDefault="008C28EE" w:rsidP="008C28EE">
            <w:pPr>
              <w:pStyle w:val="TableParagraph"/>
              <w:rPr>
                <w:sz w:val="28"/>
                <w:szCs w:val="28"/>
              </w:rPr>
            </w:pPr>
            <w:r w:rsidRPr="00DB6B70">
              <w:rPr>
                <w:sz w:val="28"/>
                <w:szCs w:val="28"/>
              </w:rPr>
              <w:t>Створення мультикультурних просторів (центрів надання культурних послуг) на базі будинків культури та бібліотек .</w:t>
            </w:r>
          </w:p>
        </w:tc>
        <w:tc>
          <w:tcPr>
            <w:tcW w:w="4145" w:type="dxa"/>
            <w:shd w:val="clear" w:color="auto" w:fill="auto"/>
          </w:tcPr>
          <w:p w:rsidR="008C28EE" w:rsidRPr="00DB6B70" w:rsidRDefault="008C28EE" w:rsidP="008C28EE">
            <w:pPr>
              <w:pStyle w:val="TableParagraph"/>
              <w:rPr>
                <w:spacing w:val="-4"/>
                <w:sz w:val="28"/>
                <w:szCs w:val="28"/>
              </w:rPr>
            </w:pPr>
            <w:r w:rsidRPr="00DB6B70">
              <w:rPr>
                <w:sz w:val="28"/>
                <w:szCs w:val="28"/>
              </w:rPr>
              <w:t xml:space="preserve">Формування ефективної культурної політики в об’єднаних територіальних </w:t>
            </w:r>
            <w:r w:rsidRPr="00DB6B70">
              <w:rPr>
                <w:sz w:val="28"/>
                <w:szCs w:val="28"/>
              </w:rPr>
              <w:lastRenderedPageBreak/>
              <w:t xml:space="preserve">громадах, створення молодіжних рад, молодіжних центрів, культурно-освітніх просторів. </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sz w:val="28"/>
                <w:szCs w:val="28"/>
              </w:rPr>
            </w:pPr>
            <w:r w:rsidRPr="00DB6B70">
              <w:rPr>
                <w:i/>
                <w:sz w:val="28"/>
                <w:szCs w:val="28"/>
              </w:rPr>
              <w:lastRenderedPageBreak/>
              <w:t>1.10.Забезпечення соціального захисту населення, в тому числі внутрішньо переміщених осіб, ветеранів війни. Підтримка дітей та сімей, оздоровлення дітей, розвиток відповідної інфраструктури. Ментальне здоров’я</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
                <w:sz w:val="28"/>
                <w:szCs w:val="28"/>
              </w:rPr>
            </w:pPr>
            <w:r w:rsidRPr="00DB6B70">
              <w:rPr>
                <w:b/>
                <w:sz w:val="28"/>
                <w:szCs w:val="28"/>
              </w:rPr>
              <w:t xml:space="preserve">Соціальний захист </w:t>
            </w:r>
            <w:r w:rsidRPr="00DB6B70">
              <w:rPr>
                <w:b/>
                <w:bCs/>
                <w:sz w:val="28"/>
                <w:szCs w:val="28"/>
              </w:rPr>
              <w:t xml:space="preserve"> та соціальне забезпечення внутрішньо переміщених осіб</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 xml:space="preserve">Надання довідок внутрішньо переміщеним особам </w:t>
            </w:r>
          </w:p>
        </w:tc>
        <w:tc>
          <w:tcPr>
            <w:tcW w:w="4145" w:type="dxa"/>
            <w:shd w:val="clear" w:color="auto" w:fill="auto"/>
          </w:tcPr>
          <w:p w:rsidR="008C28EE" w:rsidRPr="00DB6B70" w:rsidRDefault="008C28EE" w:rsidP="008C28EE">
            <w:pPr>
              <w:pStyle w:val="TableParagraph"/>
              <w:rPr>
                <w:sz w:val="28"/>
                <w:szCs w:val="28"/>
              </w:rPr>
            </w:pPr>
            <w:r w:rsidRPr="00DB6B70">
              <w:rPr>
                <w:color w:val="000000"/>
                <w:sz w:val="28"/>
                <w:szCs w:val="28"/>
                <w:lang w:eastAsia="uk-UA"/>
              </w:rPr>
              <w:t>Повне забезпечення довідками внутрішньо переміщених осіб, які мають на це право згідно чинного законодавства</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Надання внутрішньо переміщеним особам щомісячної допомоги на проживання</w:t>
            </w:r>
          </w:p>
        </w:tc>
        <w:tc>
          <w:tcPr>
            <w:tcW w:w="4145" w:type="dxa"/>
            <w:shd w:val="clear" w:color="auto" w:fill="auto"/>
          </w:tcPr>
          <w:p w:rsidR="008C28EE" w:rsidRPr="00DB6B70" w:rsidRDefault="008C28EE" w:rsidP="008C28EE">
            <w:pPr>
              <w:pStyle w:val="TableParagraph"/>
              <w:rPr>
                <w:color w:val="000000"/>
                <w:sz w:val="28"/>
                <w:szCs w:val="28"/>
                <w:lang w:eastAsia="uk-UA"/>
              </w:rPr>
            </w:pPr>
            <w:r w:rsidRPr="00DB6B70">
              <w:rPr>
                <w:color w:val="000000"/>
                <w:sz w:val="28"/>
                <w:szCs w:val="28"/>
                <w:lang w:eastAsia="uk-UA"/>
              </w:rPr>
              <w:t>Призначення допомоги на проживання, внутрішньо переміщеним особам, які мають на це право</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Надання внутрішньо переміщеним особам усіх видів державної соціальної допомоги відповідно до законодавства</w:t>
            </w:r>
          </w:p>
        </w:tc>
        <w:tc>
          <w:tcPr>
            <w:tcW w:w="4145" w:type="dxa"/>
            <w:shd w:val="clear" w:color="auto" w:fill="auto"/>
          </w:tcPr>
          <w:p w:rsidR="008C28EE" w:rsidRPr="00DB6B70" w:rsidRDefault="008C28EE" w:rsidP="008C28EE">
            <w:pPr>
              <w:pStyle w:val="TableParagraph"/>
              <w:rPr>
                <w:color w:val="000000"/>
                <w:sz w:val="28"/>
                <w:szCs w:val="28"/>
                <w:lang w:eastAsia="uk-UA"/>
              </w:rPr>
            </w:pPr>
            <w:r w:rsidRPr="00DB6B70">
              <w:rPr>
                <w:color w:val="000000"/>
                <w:sz w:val="28"/>
                <w:szCs w:val="28"/>
                <w:lang w:eastAsia="uk-UA"/>
              </w:rPr>
              <w:t>Призначення та виплата усіх видів державної допомоги внутрішньо переміщеним особам, які мають на це право відповідно до норм чинного законодавства</w:t>
            </w:r>
          </w:p>
        </w:tc>
      </w:tr>
      <w:tr w:rsidR="008C28EE" w:rsidRPr="00DB50DB" w:rsidTr="008C28EE">
        <w:trPr>
          <w:trHeight w:val="1261"/>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 xml:space="preserve">Проведення інформаційно-роз’яснювальної роботи з питань соціального захисту внутрішньо переміщених осіб </w:t>
            </w:r>
          </w:p>
        </w:tc>
        <w:tc>
          <w:tcPr>
            <w:tcW w:w="4145" w:type="dxa"/>
            <w:shd w:val="clear" w:color="auto" w:fill="auto"/>
          </w:tcPr>
          <w:p w:rsidR="008C28EE" w:rsidRPr="00DB6B70" w:rsidRDefault="008C28EE" w:rsidP="008C28EE">
            <w:pPr>
              <w:pStyle w:val="TableParagraph"/>
              <w:rPr>
                <w:color w:val="000000"/>
                <w:sz w:val="28"/>
                <w:szCs w:val="28"/>
                <w:lang w:eastAsia="uk-UA"/>
              </w:rPr>
            </w:pPr>
            <w:r w:rsidRPr="00DB6B70">
              <w:rPr>
                <w:color w:val="000000"/>
                <w:sz w:val="28"/>
                <w:szCs w:val="28"/>
                <w:lang w:eastAsia="uk-UA"/>
              </w:rPr>
              <w:t xml:space="preserve">Підвищення рівня обізнаності внутрішньо переміщених осіб щодо порядку їх реєстрації, права на отримання допомоги  за новим місцем проживання шляхом розміщення  публікацій на офіційних </w:t>
            </w:r>
            <w:proofErr w:type="spellStart"/>
            <w:r w:rsidRPr="00DB6B70">
              <w:rPr>
                <w:color w:val="000000"/>
                <w:sz w:val="28"/>
                <w:szCs w:val="28"/>
                <w:lang w:eastAsia="uk-UA"/>
              </w:rPr>
              <w:t>веб</w:t>
            </w:r>
            <w:proofErr w:type="spellEnd"/>
            <w:r w:rsidRPr="00DB6B70">
              <w:rPr>
                <w:color w:val="000000"/>
                <w:sz w:val="28"/>
                <w:szCs w:val="28"/>
                <w:lang w:eastAsia="uk-UA"/>
              </w:rPr>
              <w:t xml:space="preserve"> ресурсах Корюківської райдержадміністрації</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Співпраця з органами місцевого самоврядування щодо організації виконання  державних заходів сприяння соціальному захисту внутрішньо-переміщених осіб</w:t>
            </w:r>
          </w:p>
        </w:tc>
        <w:tc>
          <w:tcPr>
            <w:tcW w:w="4145"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Підвищення рівня комунікації між органами влади та місцевого самоврядування щодо  своєчасного і якісного забезпечення заходів соціального захисту внутрішньо - переміщених осіб</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6.</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Проведення моніторингу стану, облаштування, кількості мешканців та вільних ліжко-місць у місцях тимчасового проживання</w:t>
            </w:r>
          </w:p>
        </w:tc>
        <w:tc>
          <w:tcPr>
            <w:tcW w:w="4145"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lang w:eastAsia="uk-UA"/>
              </w:rPr>
              <w:t>Приведення умов проживання у місцях тимчасового проживання у відповідність з мінімальними вимогами</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7.</w:t>
            </w:r>
          </w:p>
        </w:tc>
        <w:tc>
          <w:tcPr>
            <w:tcW w:w="5103" w:type="dxa"/>
            <w:shd w:val="clear" w:color="auto" w:fill="auto"/>
          </w:tcPr>
          <w:p w:rsidR="008C28EE" w:rsidRPr="00DB6B70" w:rsidRDefault="008C28EE" w:rsidP="008C28EE">
            <w:pPr>
              <w:pStyle w:val="TableParagraph"/>
              <w:rPr>
                <w:bCs/>
                <w:iCs/>
                <w:color w:val="000000"/>
                <w:sz w:val="28"/>
                <w:szCs w:val="28"/>
              </w:rPr>
            </w:pPr>
            <w:r w:rsidRPr="00DB6B70">
              <w:rPr>
                <w:sz w:val="28"/>
                <w:szCs w:val="28"/>
              </w:rPr>
              <w:t xml:space="preserve"> Забезпечення участі членів у засіданнях Ради внутрішньо-переміщених осіб при Корюківській райдержадміністрації,  засіданнях робочих груп  з питань внутрішньо-переміщених осіб</w:t>
            </w:r>
          </w:p>
        </w:tc>
        <w:tc>
          <w:tcPr>
            <w:tcW w:w="4145" w:type="dxa"/>
            <w:shd w:val="clear" w:color="auto" w:fill="auto"/>
          </w:tcPr>
          <w:p w:rsidR="008C28EE" w:rsidRPr="00DB6B70" w:rsidRDefault="008C28EE" w:rsidP="008C28EE">
            <w:pPr>
              <w:pStyle w:val="TableParagraph"/>
              <w:rPr>
                <w:sz w:val="28"/>
                <w:szCs w:val="28"/>
              </w:rPr>
            </w:pPr>
            <w:r w:rsidRPr="00DB6B70">
              <w:rPr>
                <w:sz w:val="28"/>
                <w:szCs w:val="28"/>
              </w:rPr>
              <w:t xml:space="preserve">Сприяння забезпеченню взаємодії між органами виконавчої влади, правоохоронними та іншими державними органами, </w:t>
            </w:r>
            <w:proofErr w:type="spellStart"/>
            <w:r w:rsidRPr="00DB6B70">
              <w:rPr>
                <w:sz w:val="28"/>
                <w:szCs w:val="28"/>
              </w:rPr>
              <w:t>органами</w:t>
            </w:r>
            <w:proofErr w:type="spellEnd"/>
            <w:r w:rsidRPr="00DB6B70">
              <w:rPr>
                <w:sz w:val="28"/>
                <w:szCs w:val="28"/>
              </w:rPr>
              <w:t xml:space="preserve">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підприємствами, установами та організаціями незалежно від форми власності під час вирішення проблемних питань постраждалого населення, зокрема внутрішньо-переміщених осіб</w:t>
            </w:r>
          </w:p>
          <w:p w:rsidR="008C28EE" w:rsidRPr="00DB6B70" w:rsidRDefault="008C28EE" w:rsidP="008C28EE">
            <w:pPr>
              <w:pStyle w:val="TableParagraph"/>
              <w:rPr>
                <w:sz w:val="28"/>
                <w:szCs w:val="28"/>
              </w:rPr>
            </w:pPr>
          </w:p>
          <w:p w:rsidR="008C28EE" w:rsidRPr="00DB6B70" w:rsidRDefault="008C28EE" w:rsidP="008C28EE">
            <w:pPr>
              <w:pStyle w:val="TableParagraph"/>
              <w:rPr>
                <w:sz w:val="28"/>
                <w:szCs w:val="28"/>
              </w:rPr>
            </w:pP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sz w:val="28"/>
                <w:szCs w:val="28"/>
              </w:rPr>
            </w:pPr>
            <w:r w:rsidRPr="00DB6B70">
              <w:rPr>
                <w:b/>
                <w:sz w:val="28"/>
                <w:szCs w:val="28"/>
                <w:lang w:eastAsia="uk-UA"/>
              </w:rPr>
              <w:t>Соціальний захист та соціальне забезпечення постраждалих внаслідок Чорнобильської катастрофи</w:t>
            </w:r>
          </w:p>
        </w:tc>
      </w:tr>
      <w:tr w:rsidR="008C28EE" w:rsidRPr="00DB6B70"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color w:val="000000"/>
                <w:sz w:val="28"/>
                <w:szCs w:val="28"/>
                <w:highlight w:val="cyan"/>
              </w:rPr>
            </w:pPr>
            <w:r w:rsidRPr="00DB6B70">
              <w:rPr>
                <w:bCs/>
                <w:color w:val="000000"/>
                <w:sz w:val="28"/>
                <w:szCs w:val="28"/>
              </w:rPr>
              <w:t xml:space="preserve">Забезпечення реалізації державної політики щодо </w:t>
            </w:r>
            <w:r w:rsidRPr="00DB6B70">
              <w:rPr>
                <w:sz w:val="28"/>
                <w:szCs w:val="28"/>
              </w:rPr>
              <w:t xml:space="preserve"> постраждалих громадян Корюківського району  внаслідок Чорнобильської катастрофи</w:t>
            </w:r>
          </w:p>
        </w:tc>
        <w:tc>
          <w:tcPr>
            <w:tcW w:w="4145" w:type="dxa"/>
            <w:shd w:val="clear" w:color="auto" w:fill="auto"/>
          </w:tcPr>
          <w:p w:rsidR="008C28EE" w:rsidRPr="00DB6B70" w:rsidRDefault="008C28EE" w:rsidP="008C28EE">
            <w:pPr>
              <w:pStyle w:val="TableParagraph"/>
              <w:rPr>
                <w:bCs/>
                <w:color w:val="000000"/>
                <w:sz w:val="28"/>
                <w:szCs w:val="28"/>
                <w:highlight w:val="cyan"/>
              </w:rPr>
            </w:pPr>
            <w:r w:rsidRPr="00DB6B70">
              <w:rPr>
                <w:bCs/>
                <w:color w:val="000000"/>
                <w:sz w:val="28"/>
                <w:szCs w:val="28"/>
              </w:rPr>
              <w:t xml:space="preserve">Забезпечення </w:t>
            </w:r>
            <w:r w:rsidRPr="00DB6B70">
              <w:rPr>
                <w:color w:val="000000"/>
                <w:sz w:val="28"/>
                <w:szCs w:val="28"/>
                <w:lang w:eastAsia="uk-UA"/>
              </w:rPr>
              <w:t xml:space="preserve">призначення та виплати усіх видів державних </w:t>
            </w:r>
            <w:r w:rsidRPr="00DB6B70">
              <w:rPr>
                <w:bCs/>
                <w:color w:val="000000"/>
                <w:sz w:val="28"/>
                <w:szCs w:val="28"/>
              </w:rPr>
              <w:t>гарантій,</w:t>
            </w:r>
            <w:r w:rsidRPr="00DB6B70">
              <w:rPr>
                <w:bCs/>
                <w:sz w:val="28"/>
                <w:szCs w:val="28"/>
              </w:rPr>
              <w:t xml:space="preserve"> постраждалим громадянам Корюківського  району внаслідок Чорнобильської катастрофи згідно норм діючого законодавства</w:t>
            </w:r>
          </w:p>
        </w:tc>
      </w:tr>
      <w:tr w:rsidR="008C28EE" w:rsidRPr="00DB50DB"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3"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Забезпечення реалізації державної політики щодо</w:t>
            </w:r>
            <w:r w:rsidRPr="00DB6B70">
              <w:rPr>
                <w:sz w:val="28"/>
                <w:szCs w:val="28"/>
              </w:rPr>
              <w:t xml:space="preserve"> постраждалих дітей Корюківського району внаслідок Чорнобильської катастрофи</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 xml:space="preserve">Організація послуг гарячого харчування потерпілих дітей у </w:t>
            </w:r>
            <w:proofErr w:type="spellStart"/>
            <w:r w:rsidRPr="00DB6B70">
              <w:rPr>
                <w:bCs/>
                <w:color w:val="000000"/>
                <w:sz w:val="28"/>
                <w:szCs w:val="28"/>
              </w:rPr>
              <w:t>Савинківському</w:t>
            </w:r>
            <w:proofErr w:type="spellEnd"/>
            <w:r w:rsidRPr="00DB6B70">
              <w:rPr>
                <w:bCs/>
                <w:color w:val="000000"/>
                <w:sz w:val="28"/>
                <w:szCs w:val="28"/>
              </w:rPr>
              <w:t xml:space="preserve"> шкільному ліцеї;</w:t>
            </w:r>
          </w:p>
          <w:p w:rsidR="008C28EE" w:rsidRPr="00DB6B70" w:rsidRDefault="008C28EE" w:rsidP="008C28EE">
            <w:pPr>
              <w:pStyle w:val="TableParagraph"/>
              <w:rPr>
                <w:bCs/>
                <w:color w:val="000000"/>
                <w:sz w:val="28"/>
                <w:szCs w:val="28"/>
              </w:rPr>
            </w:pPr>
            <w:r w:rsidRPr="00DB6B70">
              <w:rPr>
                <w:bCs/>
                <w:color w:val="000000"/>
                <w:sz w:val="28"/>
                <w:szCs w:val="28"/>
              </w:rPr>
              <w:t xml:space="preserve">Забезпечення призначення та виплати компенсації  сім’ям з дітьми потерпілих внаслідок Чорнобильської катастрофи, які не харчувалися  у навчальних закладах Корюківського району згідно норм діючого </w:t>
            </w:r>
            <w:r w:rsidRPr="00DB6B70">
              <w:rPr>
                <w:bCs/>
                <w:color w:val="000000"/>
                <w:sz w:val="28"/>
                <w:szCs w:val="28"/>
              </w:rPr>
              <w:lastRenderedPageBreak/>
              <w:t xml:space="preserve">законодавства </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rPr>
                <w:bCs/>
                <w:color w:val="000000"/>
                <w:sz w:val="28"/>
                <w:szCs w:val="28"/>
              </w:rPr>
            </w:pPr>
            <w:r w:rsidRPr="00DB6B70">
              <w:rPr>
                <w:b/>
                <w:i/>
                <w:sz w:val="28"/>
                <w:szCs w:val="28"/>
                <w:lang w:eastAsia="uk-UA"/>
              </w:rPr>
              <w:lastRenderedPageBreak/>
              <w:t xml:space="preserve">                                           </w:t>
            </w:r>
            <w:r w:rsidRPr="00DB6B70">
              <w:rPr>
                <w:b/>
                <w:sz w:val="28"/>
                <w:szCs w:val="28"/>
                <w:lang w:eastAsia="uk-UA"/>
              </w:rPr>
              <w:t>Підтримка малозабезпечених сімей</w:t>
            </w:r>
          </w:p>
        </w:tc>
      </w:tr>
      <w:tr w:rsidR="008C28EE" w:rsidRPr="00DB6B70"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bCs/>
                <w:color w:val="000000"/>
                <w:sz w:val="28"/>
                <w:szCs w:val="28"/>
                <w:highlight w:val="yellow"/>
              </w:rPr>
            </w:pPr>
            <w:r w:rsidRPr="00DB6B70">
              <w:rPr>
                <w:bCs/>
                <w:color w:val="000000"/>
                <w:sz w:val="28"/>
                <w:szCs w:val="28"/>
              </w:rPr>
              <w:t>Забезпечення реалізації державної політики щодо соціального захисту  громадян, які мають статус  малозабезпечених</w:t>
            </w:r>
            <w:r w:rsidRPr="00DB6B70">
              <w:rPr>
                <w:sz w:val="28"/>
                <w:szCs w:val="28"/>
                <w:shd w:val="clear" w:color="auto" w:fill="FFFFFF"/>
              </w:rPr>
              <w:t xml:space="preserve"> та  постійно проживають на території Корюківського району.</w:t>
            </w:r>
          </w:p>
        </w:tc>
        <w:tc>
          <w:tcPr>
            <w:tcW w:w="4145" w:type="dxa"/>
            <w:shd w:val="clear" w:color="auto" w:fill="auto"/>
          </w:tcPr>
          <w:p w:rsidR="008C28EE" w:rsidRPr="00DB6B70" w:rsidRDefault="008C28EE" w:rsidP="008C28EE">
            <w:pPr>
              <w:pStyle w:val="TableParagraph"/>
              <w:rPr>
                <w:bCs/>
                <w:color w:val="000000"/>
                <w:sz w:val="28"/>
                <w:szCs w:val="28"/>
                <w:highlight w:val="yellow"/>
              </w:rPr>
            </w:pPr>
            <w:r w:rsidRPr="00DB6B70">
              <w:rPr>
                <w:color w:val="000000"/>
                <w:sz w:val="28"/>
                <w:szCs w:val="28"/>
                <w:lang w:eastAsia="uk-UA"/>
              </w:rPr>
              <w:t xml:space="preserve">Призначення та виплата усіх видів державних допомог малозабезпеченим особам, </w:t>
            </w:r>
            <w:r w:rsidRPr="00DB6B70">
              <w:rPr>
                <w:sz w:val="28"/>
                <w:szCs w:val="28"/>
                <w:shd w:val="clear" w:color="auto" w:fill="FFFFFF"/>
              </w:rPr>
              <w:t xml:space="preserve"> малозабезпеченим сім'ям, які постійно проживають на території Корюківського району та </w:t>
            </w:r>
            <w:r w:rsidRPr="00DB6B70">
              <w:rPr>
                <w:color w:val="000000"/>
                <w:sz w:val="28"/>
                <w:szCs w:val="28"/>
                <w:lang w:eastAsia="uk-UA"/>
              </w:rPr>
              <w:t xml:space="preserve"> мають на це право відповідно до норм діючого законодавства</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color w:val="000000"/>
                <w:sz w:val="28"/>
                <w:szCs w:val="28"/>
                <w:lang w:eastAsia="uk-UA"/>
              </w:rPr>
            </w:pPr>
            <w:r w:rsidRPr="00DB6B70">
              <w:rPr>
                <w:b/>
                <w:i/>
                <w:sz w:val="28"/>
                <w:szCs w:val="28"/>
                <w:lang w:eastAsia="uk-UA"/>
              </w:rPr>
              <w:t>Соціальний захист та соціальне забезпечення  осіб, які потрапили в складні життєві обставини</w:t>
            </w:r>
          </w:p>
        </w:tc>
      </w:tr>
      <w:tr w:rsidR="008C28EE" w:rsidRPr="00DB6B70"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sz w:val="28"/>
                <w:szCs w:val="28"/>
                <w:shd w:val="clear" w:color="auto" w:fill="FFFFFF"/>
              </w:rPr>
            </w:pPr>
            <w:r w:rsidRPr="00DB6B70">
              <w:rPr>
                <w:bCs/>
                <w:color w:val="000000"/>
                <w:sz w:val="28"/>
                <w:szCs w:val="28"/>
              </w:rPr>
              <w:t xml:space="preserve">Реалізація державної політики щодо </w:t>
            </w:r>
            <w:r w:rsidRPr="00DB6B70">
              <w:rPr>
                <w:color w:val="1F1F1F"/>
                <w:sz w:val="28"/>
                <w:szCs w:val="28"/>
                <w:shd w:val="clear" w:color="auto" w:fill="FFFFFF"/>
              </w:rPr>
              <w:t>забезпечення прав і можливостей </w:t>
            </w:r>
            <w:r w:rsidRPr="00DB6B70">
              <w:rPr>
                <w:color w:val="040C28"/>
                <w:sz w:val="28"/>
                <w:szCs w:val="28"/>
              </w:rPr>
              <w:t>осіб з інвалідністю</w:t>
            </w:r>
            <w:r w:rsidRPr="00DB6B70">
              <w:rPr>
                <w:bCs/>
                <w:color w:val="000000"/>
                <w:sz w:val="28"/>
                <w:szCs w:val="28"/>
              </w:rPr>
              <w:t xml:space="preserve">  нарівні з іншими громадянами, що </w:t>
            </w:r>
            <w:r w:rsidRPr="00DB6B70">
              <w:rPr>
                <w:color w:val="1F1F1F"/>
                <w:sz w:val="28"/>
                <w:szCs w:val="28"/>
                <w:shd w:val="clear" w:color="auto" w:fill="FFFFFF"/>
              </w:rPr>
              <w:t>полягає у наданні пенсії, державної допомоги, компенсаційних та інших виплат, соціальних послуг, здійсненні реабілітаційних заходів, встановленні опіки</w:t>
            </w:r>
          </w:p>
        </w:tc>
        <w:tc>
          <w:tcPr>
            <w:tcW w:w="4145" w:type="dxa"/>
            <w:shd w:val="clear" w:color="auto" w:fill="auto"/>
          </w:tcPr>
          <w:p w:rsidR="008C28EE" w:rsidRPr="00DB6B70" w:rsidRDefault="008C28EE" w:rsidP="008C28EE">
            <w:pPr>
              <w:pStyle w:val="TableParagraph"/>
              <w:rPr>
                <w:color w:val="000000"/>
                <w:sz w:val="28"/>
                <w:szCs w:val="28"/>
                <w:lang w:eastAsia="uk-UA"/>
              </w:rPr>
            </w:pPr>
            <w:r w:rsidRPr="00DB6B70">
              <w:rPr>
                <w:bCs/>
                <w:color w:val="000000"/>
                <w:sz w:val="28"/>
                <w:szCs w:val="28"/>
              </w:rPr>
              <w:t xml:space="preserve">Забезпечення призначення та виплати  </w:t>
            </w:r>
            <w:r w:rsidRPr="00DB6B70">
              <w:rPr>
                <w:color w:val="000000"/>
                <w:sz w:val="28"/>
                <w:szCs w:val="28"/>
                <w:lang w:eastAsia="uk-UA"/>
              </w:rPr>
              <w:t>усіх видів державної допомоги, пенсій, державної грошової допомоги на опіку:</w:t>
            </w:r>
          </w:p>
          <w:p w:rsidR="008C28EE" w:rsidRPr="00DB6B70" w:rsidRDefault="008C28EE" w:rsidP="008C28EE">
            <w:pPr>
              <w:pStyle w:val="TableParagraph"/>
              <w:rPr>
                <w:color w:val="000000"/>
                <w:sz w:val="28"/>
                <w:szCs w:val="28"/>
                <w:lang w:eastAsia="uk-UA"/>
              </w:rPr>
            </w:pPr>
            <w:r w:rsidRPr="00DB6B70">
              <w:rPr>
                <w:color w:val="000000"/>
                <w:sz w:val="28"/>
                <w:szCs w:val="28"/>
                <w:lang w:eastAsia="uk-UA"/>
              </w:rPr>
              <w:t>особам з інвалідністю та опікунам  відповідно до норм діючого законодавства;</w:t>
            </w:r>
          </w:p>
          <w:p w:rsidR="008C28EE" w:rsidRPr="00DB6B70" w:rsidRDefault="008C28EE" w:rsidP="008C28EE">
            <w:pPr>
              <w:pStyle w:val="TableParagraph"/>
              <w:rPr>
                <w:bCs/>
                <w:color w:val="000000"/>
                <w:sz w:val="28"/>
                <w:szCs w:val="28"/>
              </w:rPr>
            </w:pPr>
            <w:r w:rsidRPr="00DB6B70">
              <w:rPr>
                <w:color w:val="000000"/>
                <w:sz w:val="28"/>
                <w:szCs w:val="28"/>
                <w:lang w:eastAsia="uk-UA"/>
              </w:rPr>
              <w:t>державної соціальної допомоги громадянам, які не набули права на отримання пенсії;</w:t>
            </w:r>
          </w:p>
          <w:p w:rsidR="008C28EE" w:rsidRPr="00DB6B70" w:rsidRDefault="008C28EE" w:rsidP="008C28EE">
            <w:pPr>
              <w:pStyle w:val="TableParagraph"/>
              <w:rPr>
                <w:bCs/>
                <w:color w:val="000000"/>
                <w:sz w:val="28"/>
                <w:szCs w:val="28"/>
              </w:rPr>
            </w:pPr>
            <w:r w:rsidRPr="00DB6B70">
              <w:rPr>
                <w:bCs/>
                <w:color w:val="000000"/>
                <w:sz w:val="28"/>
                <w:szCs w:val="28"/>
              </w:rPr>
              <w:t>встановлення статусу опікуна громадянам, які здійснюють</w:t>
            </w:r>
            <w:r w:rsidRPr="00DB6B70">
              <w:rPr>
                <w:color w:val="040C28"/>
                <w:sz w:val="28"/>
                <w:szCs w:val="28"/>
              </w:rPr>
              <w:t xml:space="preserve"> опіку чи піклування за місцем проживання опікуна чи піклувальника</w:t>
            </w:r>
            <w:r w:rsidRPr="00DB6B70">
              <w:rPr>
                <w:color w:val="1F1F1F"/>
                <w:sz w:val="28"/>
                <w:szCs w:val="28"/>
                <w:shd w:val="clear" w:color="auto" w:fill="FFFFFF"/>
              </w:rPr>
              <w:t>.</w:t>
            </w:r>
            <w:r w:rsidRPr="00DB6B70">
              <w:rPr>
                <w:bCs/>
                <w:color w:val="000000"/>
                <w:sz w:val="28"/>
                <w:szCs w:val="28"/>
              </w:rPr>
              <w:t xml:space="preserve"> за  особами  з інвалідністю</w:t>
            </w:r>
          </w:p>
          <w:p w:rsidR="008C28EE" w:rsidRPr="00DB6B70" w:rsidRDefault="008C28EE" w:rsidP="008C28EE">
            <w:pPr>
              <w:pStyle w:val="TableParagraph"/>
              <w:rPr>
                <w:bCs/>
                <w:color w:val="000000"/>
                <w:sz w:val="28"/>
                <w:szCs w:val="28"/>
              </w:rPr>
            </w:pPr>
            <w:r w:rsidRPr="00DB6B70">
              <w:rPr>
                <w:rStyle w:val="mw-headline"/>
                <w:bCs/>
                <w:color w:val="000000"/>
                <w:sz w:val="28"/>
                <w:szCs w:val="28"/>
              </w:rPr>
              <w:t>допомоги на догляд одиноким особам, які досягли 80-річного віку</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3" w:type="dxa"/>
            <w:shd w:val="clear" w:color="auto" w:fill="auto"/>
          </w:tcPr>
          <w:p w:rsidR="008C28EE" w:rsidRPr="00DB6B70" w:rsidRDefault="008C28EE" w:rsidP="008C28EE">
            <w:pPr>
              <w:pStyle w:val="TableParagraph"/>
              <w:rPr>
                <w:bCs/>
                <w:color w:val="000000"/>
                <w:sz w:val="28"/>
                <w:szCs w:val="28"/>
                <w:highlight w:val="yellow"/>
              </w:rPr>
            </w:pPr>
            <w:r w:rsidRPr="00DB6B70">
              <w:rPr>
                <w:bCs/>
                <w:color w:val="000000"/>
                <w:sz w:val="28"/>
                <w:szCs w:val="28"/>
              </w:rPr>
              <w:t>Здійснення реабілітаційних заходів особам з інвалідністю в лікувально-реабілітаційних закладах держави</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Забезпечення  направлення осіб з інвалідністю, які проживають на території Корюківського району для проходження реабілітації до лікувально-реабілітаційних закладів;</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3" w:type="dxa"/>
            <w:shd w:val="clear" w:color="auto" w:fill="auto"/>
          </w:tcPr>
          <w:p w:rsidR="008C28EE" w:rsidRPr="00DB6B70" w:rsidRDefault="008C28EE" w:rsidP="008C28EE">
            <w:pPr>
              <w:pStyle w:val="TableParagraph"/>
              <w:rPr>
                <w:bCs/>
                <w:color w:val="000000"/>
                <w:sz w:val="28"/>
                <w:szCs w:val="28"/>
                <w:highlight w:val="yellow"/>
              </w:rPr>
            </w:pPr>
            <w:r w:rsidRPr="00DB6B70">
              <w:rPr>
                <w:sz w:val="28"/>
                <w:szCs w:val="28"/>
              </w:rPr>
              <w:t>Реалізація державних соціальних гарантій щодо </w:t>
            </w:r>
            <w:r w:rsidRPr="00DB6B70">
              <w:rPr>
                <w:rStyle w:val="a3"/>
                <w:bCs/>
                <w:sz w:val="28"/>
                <w:szCs w:val="28"/>
              </w:rPr>
              <w:t xml:space="preserve">забезпечення допоміжними засобами реабілітації </w:t>
            </w:r>
            <w:r w:rsidRPr="00DB6B70">
              <w:rPr>
                <w:sz w:val="28"/>
                <w:szCs w:val="28"/>
              </w:rPr>
              <w:t> (</w:t>
            </w:r>
            <w:r w:rsidRPr="00DB6B70">
              <w:rPr>
                <w:rStyle w:val="a3"/>
                <w:bCs/>
                <w:sz w:val="28"/>
                <w:szCs w:val="28"/>
              </w:rPr>
              <w:t xml:space="preserve">технічними та іншими </w:t>
            </w:r>
            <w:r w:rsidRPr="00DB6B70">
              <w:rPr>
                <w:rStyle w:val="a3"/>
                <w:bCs/>
                <w:sz w:val="28"/>
                <w:szCs w:val="28"/>
              </w:rPr>
              <w:lastRenderedPageBreak/>
              <w:t>засобами реабілітації</w:t>
            </w:r>
            <w:r w:rsidRPr="00DB6B70">
              <w:rPr>
                <w:sz w:val="28"/>
                <w:szCs w:val="28"/>
              </w:rPr>
              <w:t>) </w:t>
            </w:r>
            <w:r w:rsidRPr="00DB6B70">
              <w:rPr>
                <w:rStyle w:val="a3"/>
                <w:bCs/>
                <w:sz w:val="28"/>
                <w:szCs w:val="28"/>
              </w:rPr>
              <w:t>осіб з інвалідністю</w:t>
            </w:r>
            <w:r w:rsidRPr="00DB6B70">
              <w:rPr>
                <w:sz w:val="28"/>
                <w:szCs w:val="28"/>
              </w:rPr>
              <w:t> </w:t>
            </w:r>
          </w:p>
        </w:tc>
        <w:tc>
          <w:tcPr>
            <w:tcW w:w="4145" w:type="dxa"/>
            <w:shd w:val="clear" w:color="auto" w:fill="auto"/>
          </w:tcPr>
          <w:p w:rsidR="008C28EE" w:rsidRPr="00DB6B70" w:rsidRDefault="008C28EE" w:rsidP="008C28EE">
            <w:pPr>
              <w:pStyle w:val="TableParagraph"/>
              <w:rPr>
                <w:bCs/>
                <w:color w:val="000000"/>
                <w:sz w:val="28"/>
                <w:szCs w:val="28"/>
                <w:highlight w:val="yellow"/>
              </w:rPr>
            </w:pPr>
            <w:r w:rsidRPr="00DB6B70">
              <w:rPr>
                <w:bCs/>
                <w:sz w:val="28"/>
                <w:szCs w:val="28"/>
              </w:rPr>
              <w:lastRenderedPageBreak/>
              <w:t xml:space="preserve">Забезпечення осіб з інвалідністю та дітей з інвалідністю та інших окремих категорій населення </w:t>
            </w:r>
            <w:r w:rsidRPr="00DB6B70">
              <w:rPr>
                <w:bCs/>
                <w:sz w:val="28"/>
                <w:szCs w:val="28"/>
              </w:rPr>
              <w:lastRenderedPageBreak/>
              <w:t>допоміжними  засобами реабілітації</w:t>
            </w:r>
          </w:p>
        </w:tc>
      </w:tr>
      <w:tr w:rsidR="008C28EE" w:rsidRPr="00DB6B70"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3"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 xml:space="preserve">Реалізація державної політики щодо </w:t>
            </w:r>
            <w:r w:rsidRPr="00DB6B70">
              <w:rPr>
                <w:color w:val="1F1F1F"/>
                <w:sz w:val="28"/>
                <w:szCs w:val="28"/>
                <w:shd w:val="clear" w:color="auto" w:fill="FFFFFF"/>
              </w:rPr>
              <w:t>забезпечення</w:t>
            </w:r>
            <w:r w:rsidRPr="00DB6B70">
              <w:rPr>
                <w:rStyle w:val="mw-headline"/>
                <w:bCs/>
                <w:color w:val="000000"/>
                <w:sz w:val="28"/>
                <w:szCs w:val="28"/>
              </w:rPr>
              <w:t xml:space="preserve"> державної соціальної допомоги на догляд одиноким особам, які досягли 80-річного віку </w:t>
            </w:r>
          </w:p>
          <w:p w:rsidR="008C28EE" w:rsidRPr="00DB6B70" w:rsidRDefault="008C28EE" w:rsidP="008C28EE">
            <w:pPr>
              <w:pStyle w:val="TableParagraph"/>
              <w:rPr>
                <w:color w:val="000000"/>
                <w:sz w:val="28"/>
                <w:szCs w:val="28"/>
                <w:highlight w:val="yellow"/>
              </w:rPr>
            </w:pPr>
          </w:p>
        </w:tc>
        <w:tc>
          <w:tcPr>
            <w:tcW w:w="4145" w:type="dxa"/>
            <w:shd w:val="clear" w:color="auto" w:fill="auto"/>
          </w:tcPr>
          <w:p w:rsidR="008C28EE" w:rsidRPr="00DB6B70" w:rsidRDefault="008C28EE" w:rsidP="008C28EE">
            <w:pPr>
              <w:pStyle w:val="TableParagraph"/>
              <w:rPr>
                <w:bCs/>
                <w:color w:val="000000"/>
                <w:sz w:val="28"/>
                <w:szCs w:val="28"/>
              </w:rPr>
            </w:pPr>
            <w:r w:rsidRPr="00DB6B70">
              <w:rPr>
                <w:sz w:val="28"/>
                <w:szCs w:val="28"/>
              </w:rPr>
              <w:t xml:space="preserve">Забезпечення призначення та виплати  </w:t>
            </w:r>
            <w:r w:rsidRPr="00DB6B70">
              <w:rPr>
                <w:rStyle w:val="mw-headline"/>
                <w:bCs/>
                <w:color w:val="000000"/>
                <w:sz w:val="28"/>
                <w:szCs w:val="28"/>
              </w:rPr>
              <w:t>державної соціальної допомоги на догляд одиноким особам, які досягли 80-річного віку та за висновком ЛКК потребують постійного стороннього догляду (далі - державна соціальна допомоги на догляд)</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color w:val="000000"/>
                <w:sz w:val="28"/>
                <w:szCs w:val="28"/>
              </w:rPr>
            </w:pPr>
            <w:r w:rsidRPr="00DB6B70">
              <w:rPr>
                <w:b/>
                <w:i/>
                <w:sz w:val="28"/>
                <w:szCs w:val="28"/>
                <w:lang w:eastAsia="uk-UA"/>
              </w:rPr>
              <w:t>Соціальний захист дітей та сім’ї</w:t>
            </w:r>
          </w:p>
        </w:tc>
      </w:tr>
      <w:tr w:rsidR="008C28EE" w:rsidRPr="00DB6B70"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sz w:val="28"/>
                <w:szCs w:val="28"/>
              </w:rPr>
            </w:pPr>
            <w:r w:rsidRPr="00DB6B70">
              <w:rPr>
                <w:sz w:val="28"/>
                <w:szCs w:val="28"/>
              </w:rPr>
              <w:t>Забезпечення державної політики щодо  компенсації послуги «муніципальна няня» за здійснення догляду за дитиною</w:t>
            </w:r>
          </w:p>
        </w:tc>
        <w:tc>
          <w:tcPr>
            <w:tcW w:w="4145" w:type="dxa"/>
            <w:shd w:val="clear" w:color="auto" w:fill="auto"/>
          </w:tcPr>
          <w:p w:rsidR="008C28EE" w:rsidRPr="00DB6B70" w:rsidRDefault="008C28EE" w:rsidP="008C28EE">
            <w:pPr>
              <w:pStyle w:val="TableParagraph"/>
              <w:rPr>
                <w:sz w:val="28"/>
                <w:szCs w:val="28"/>
              </w:rPr>
            </w:pPr>
            <w:r w:rsidRPr="00DB6B70">
              <w:rPr>
                <w:sz w:val="28"/>
                <w:szCs w:val="28"/>
              </w:rPr>
              <w:t xml:space="preserve"> Забезпечення призначення та виплати  компенсації  батьками, які виховують дитину до трьох років</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3" w:type="dxa"/>
            <w:shd w:val="clear" w:color="auto" w:fill="auto"/>
          </w:tcPr>
          <w:p w:rsidR="008C28EE" w:rsidRPr="00DB6B70" w:rsidRDefault="008C28EE" w:rsidP="008C28EE">
            <w:pPr>
              <w:pStyle w:val="TableParagraph"/>
              <w:rPr>
                <w:sz w:val="28"/>
                <w:szCs w:val="28"/>
              </w:rPr>
            </w:pPr>
            <w:r w:rsidRPr="00DB6B70">
              <w:rPr>
                <w:sz w:val="28"/>
                <w:szCs w:val="28"/>
              </w:rPr>
              <w:t>Забезпечення реалізації державної політики соціального захисту багатодітних родин</w:t>
            </w:r>
          </w:p>
        </w:tc>
        <w:tc>
          <w:tcPr>
            <w:tcW w:w="4145" w:type="dxa"/>
            <w:shd w:val="clear" w:color="auto" w:fill="auto"/>
          </w:tcPr>
          <w:p w:rsidR="008C28EE" w:rsidRPr="00DB6B70" w:rsidRDefault="008C28EE" w:rsidP="008C28EE">
            <w:pPr>
              <w:pStyle w:val="TableParagraph"/>
              <w:rPr>
                <w:sz w:val="28"/>
                <w:szCs w:val="28"/>
              </w:rPr>
            </w:pPr>
            <w:r w:rsidRPr="00DB6B70">
              <w:rPr>
                <w:sz w:val="28"/>
                <w:szCs w:val="28"/>
              </w:rPr>
              <w:t>Забезпечення призначення та виплати  державної грошової допомоги сім’ям, які мають трьох і більше дітей та проживають на території Корюківського району</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3" w:type="dxa"/>
            <w:shd w:val="clear" w:color="auto" w:fill="auto"/>
          </w:tcPr>
          <w:p w:rsidR="008C28EE" w:rsidRPr="00DB6B70" w:rsidRDefault="008C28EE" w:rsidP="008C28EE">
            <w:pPr>
              <w:pStyle w:val="TableParagraph"/>
              <w:rPr>
                <w:bCs/>
                <w:color w:val="000000"/>
                <w:sz w:val="28"/>
                <w:szCs w:val="28"/>
              </w:rPr>
            </w:pPr>
            <w:r w:rsidRPr="00DB6B70">
              <w:rPr>
                <w:sz w:val="28"/>
                <w:szCs w:val="28"/>
              </w:rPr>
              <w:t xml:space="preserve">Забезпечення державними  соціальними  гарантіями </w:t>
            </w:r>
            <w:r w:rsidRPr="00DB6B70">
              <w:rPr>
                <w:color w:val="000000"/>
                <w:sz w:val="28"/>
                <w:szCs w:val="28"/>
                <w:shd w:val="clear" w:color="auto" w:fill="FFFFFF"/>
                <w:lang w:eastAsia="uk-UA"/>
              </w:rPr>
              <w:t xml:space="preserve"> багатодітних сімей </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Видача посвідчень «Батьків з багатодітної сім’ї», «Дитина з багатодітної родини»</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3"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Забезпечення реалізації державної політики щодо надання при народженні дитини одноразової натуральної допомоги «пакунок малюка» чи компенсації</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Надання при народженні дитини одноразової натуральної допомоги «пакунок малюка» при їх наявності чи компенсації за зверненнями</w:t>
            </w:r>
          </w:p>
          <w:p w:rsidR="008C28EE" w:rsidRPr="00DB6B70" w:rsidRDefault="008C28EE" w:rsidP="008C28EE">
            <w:pPr>
              <w:pStyle w:val="TableParagraph"/>
              <w:rPr>
                <w:bCs/>
                <w:color w:val="000000"/>
                <w:sz w:val="28"/>
                <w:szCs w:val="28"/>
              </w:rPr>
            </w:pP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103"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 xml:space="preserve">Забезпечення надання державної грошової допомоги при народженні дитини </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Забезпечення призначення та виплати  державної грошової допомоги  батькам при народженні дитини</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color w:val="000000"/>
                <w:sz w:val="28"/>
                <w:szCs w:val="28"/>
              </w:rPr>
            </w:pPr>
            <w:r w:rsidRPr="00DB6B70">
              <w:rPr>
                <w:b/>
                <w:i/>
                <w:sz w:val="28"/>
                <w:szCs w:val="28"/>
                <w:lang w:eastAsia="uk-UA"/>
              </w:rPr>
              <w:t>Надання соціальних послуг населенню</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sz w:val="28"/>
                <w:szCs w:val="28"/>
                <w:highlight w:val="yellow"/>
              </w:rPr>
            </w:pPr>
            <w:r w:rsidRPr="00DB6B70">
              <w:rPr>
                <w:bCs/>
                <w:color w:val="000000"/>
                <w:sz w:val="28"/>
                <w:szCs w:val="28"/>
              </w:rPr>
              <w:t xml:space="preserve">Забезпечення реалізації державної політики щодо </w:t>
            </w:r>
            <w:r w:rsidRPr="00DB6B70">
              <w:rPr>
                <w:bCs/>
                <w:sz w:val="28"/>
                <w:szCs w:val="28"/>
              </w:rPr>
              <w:t xml:space="preserve">надання реабілітаційних послуг </w:t>
            </w:r>
            <w:r w:rsidRPr="00DB6B70">
              <w:rPr>
                <w:sz w:val="28"/>
                <w:szCs w:val="28"/>
              </w:rPr>
              <w:t>особам та дітям з інвалідністю</w:t>
            </w:r>
            <w:r w:rsidRPr="00DB6B70">
              <w:rPr>
                <w:bCs/>
                <w:sz w:val="28"/>
                <w:szCs w:val="28"/>
              </w:rPr>
              <w:t xml:space="preserve"> в установах соціального захисту населення</w:t>
            </w:r>
          </w:p>
        </w:tc>
        <w:tc>
          <w:tcPr>
            <w:tcW w:w="4145" w:type="dxa"/>
            <w:shd w:val="clear" w:color="auto" w:fill="auto"/>
          </w:tcPr>
          <w:p w:rsidR="008C28EE" w:rsidRPr="00DB6B70" w:rsidRDefault="008C28EE" w:rsidP="008C28EE">
            <w:pPr>
              <w:pStyle w:val="TableParagraph"/>
              <w:rPr>
                <w:sz w:val="28"/>
                <w:szCs w:val="28"/>
                <w:highlight w:val="yellow"/>
              </w:rPr>
            </w:pPr>
            <w:r w:rsidRPr="00DB6B70">
              <w:rPr>
                <w:bCs/>
                <w:sz w:val="28"/>
                <w:szCs w:val="28"/>
              </w:rPr>
              <w:t>Забезпечення реабілітаційними послугами дітей та осіб з інвалідністю в установах соціального захисту населення відповідно до потреби</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3" w:type="dxa"/>
            <w:shd w:val="clear" w:color="auto" w:fill="auto"/>
          </w:tcPr>
          <w:p w:rsidR="008C28EE" w:rsidRPr="00DB6B70" w:rsidRDefault="008C28EE" w:rsidP="008C28EE">
            <w:pPr>
              <w:pStyle w:val="TableParagraph"/>
              <w:rPr>
                <w:bCs/>
                <w:sz w:val="28"/>
                <w:szCs w:val="28"/>
              </w:rPr>
            </w:pPr>
            <w:r w:rsidRPr="00DB6B70">
              <w:rPr>
                <w:bCs/>
                <w:sz w:val="28"/>
                <w:szCs w:val="28"/>
              </w:rPr>
              <w:lastRenderedPageBreak/>
              <w:t xml:space="preserve">Моніторинг діяльності територіальних </w:t>
            </w:r>
            <w:r w:rsidRPr="00DB6B70">
              <w:rPr>
                <w:bCs/>
                <w:sz w:val="28"/>
                <w:szCs w:val="28"/>
              </w:rPr>
              <w:lastRenderedPageBreak/>
              <w:t>центрів соціального обслуговування (надання соціальних послуг), центрів надання соціальних послуг та інших структурних підрозділів з надання соціальних послуг у  територіальних громадах Корюківського району</w:t>
            </w:r>
          </w:p>
        </w:tc>
        <w:tc>
          <w:tcPr>
            <w:tcW w:w="4145" w:type="dxa"/>
            <w:shd w:val="clear" w:color="auto" w:fill="auto"/>
          </w:tcPr>
          <w:p w:rsidR="008C28EE" w:rsidRPr="00DB6B70" w:rsidRDefault="008C28EE" w:rsidP="008C28EE">
            <w:pPr>
              <w:pStyle w:val="TableParagraph"/>
              <w:rPr>
                <w:bCs/>
                <w:sz w:val="28"/>
                <w:szCs w:val="28"/>
              </w:rPr>
            </w:pPr>
            <w:r w:rsidRPr="00DB6B70">
              <w:rPr>
                <w:bCs/>
                <w:sz w:val="28"/>
                <w:szCs w:val="28"/>
              </w:rPr>
              <w:lastRenderedPageBreak/>
              <w:t xml:space="preserve">Забезпечення  охоплення </w:t>
            </w:r>
            <w:r w:rsidRPr="00DB6B70">
              <w:rPr>
                <w:bCs/>
                <w:sz w:val="28"/>
                <w:szCs w:val="28"/>
              </w:rPr>
              <w:lastRenderedPageBreak/>
              <w:t>соціальними послугами непрацездатних громадян Корюківського району відповідно до потреби із дотриманням вимог державних стандартів</w:t>
            </w:r>
          </w:p>
          <w:p w:rsidR="008C28EE" w:rsidRPr="00DB6B70" w:rsidRDefault="008C28EE" w:rsidP="008C28EE">
            <w:pPr>
              <w:pStyle w:val="TableParagraph"/>
              <w:rPr>
                <w:sz w:val="28"/>
                <w:szCs w:val="28"/>
                <w:highlight w:val="yellow"/>
              </w:rPr>
            </w:pP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3" w:type="dxa"/>
            <w:shd w:val="clear" w:color="auto" w:fill="auto"/>
          </w:tcPr>
          <w:p w:rsidR="008C28EE" w:rsidRPr="00DB6B70" w:rsidRDefault="008C28EE" w:rsidP="008C28EE">
            <w:pPr>
              <w:pStyle w:val="TableParagraph"/>
              <w:rPr>
                <w:color w:val="000000"/>
                <w:sz w:val="28"/>
                <w:szCs w:val="28"/>
              </w:rPr>
            </w:pPr>
            <w:r w:rsidRPr="00DB6B70">
              <w:rPr>
                <w:bCs/>
                <w:color w:val="000000"/>
                <w:sz w:val="28"/>
                <w:szCs w:val="28"/>
              </w:rPr>
              <w:t>Аналіз стану виплати компенсації фізичним особам, які надають соціальні послуги з догляду на непрофесійній основі органами місцевого самоврядування</w:t>
            </w:r>
          </w:p>
        </w:tc>
        <w:tc>
          <w:tcPr>
            <w:tcW w:w="4145" w:type="dxa"/>
            <w:shd w:val="clear" w:color="auto" w:fill="auto"/>
          </w:tcPr>
          <w:p w:rsidR="008C28EE" w:rsidRPr="00DB6B70" w:rsidRDefault="008C28EE" w:rsidP="008C28EE">
            <w:pPr>
              <w:pStyle w:val="TableParagraph"/>
              <w:rPr>
                <w:color w:val="000000"/>
                <w:sz w:val="28"/>
                <w:szCs w:val="28"/>
              </w:rPr>
            </w:pPr>
            <w:r w:rsidRPr="00DB6B70">
              <w:rPr>
                <w:bCs/>
                <w:color w:val="000000"/>
                <w:sz w:val="28"/>
                <w:szCs w:val="28"/>
              </w:rPr>
              <w:t xml:space="preserve">Моніторинг та подання звітності щодо виплати компенсації фізичним особам, які надають соціальні послуги з догляду на непрофесійній основі органами місцевого самоврядування </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4.</w:t>
            </w:r>
          </w:p>
        </w:tc>
        <w:tc>
          <w:tcPr>
            <w:tcW w:w="5103" w:type="dxa"/>
            <w:shd w:val="clear" w:color="auto" w:fill="auto"/>
          </w:tcPr>
          <w:p w:rsidR="008C28EE" w:rsidRPr="00DB6B70" w:rsidRDefault="008C28EE" w:rsidP="008C28EE">
            <w:pPr>
              <w:pStyle w:val="TableParagraph"/>
              <w:rPr>
                <w:color w:val="000000"/>
                <w:sz w:val="28"/>
                <w:szCs w:val="28"/>
              </w:rPr>
            </w:pPr>
            <w:r w:rsidRPr="00DB6B70">
              <w:rPr>
                <w:bCs/>
                <w:color w:val="000000"/>
                <w:sz w:val="28"/>
                <w:szCs w:val="28"/>
              </w:rPr>
              <w:t>Аналіз стану виплати компенсації фізичним особам, які надають соціальні послуги з догляду на непрофесійній основі органами місцевого самоврядування</w:t>
            </w:r>
          </w:p>
        </w:tc>
        <w:tc>
          <w:tcPr>
            <w:tcW w:w="4145" w:type="dxa"/>
            <w:shd w:val="clear" w:color="auto" w:fill="auto"/>
          </w:tcPr>
          <w:p w:rsidR="008C28EE" w:rsidRPr="00DB6B70" w:rsidRDefault="008C28EE" w:rsidP="008C28EE">
            <w:pPr>
              <w:pStyle w:val="TableParagraph"/>
              <w:rPr>
                <w:color w:val="000000"/>
                <w:sz w:val="28"/>
                <w:szCs w:val="28"/>
              </w:rPr>
            </w:pPr>
            <w:r w:rsidRPr="00DB6B70">
              <w:rPr>
                <w:bCs/>
                <w:color w:val="000000"/>
                <w:sz w:val="28"/>
                <w:szCs w:val="28"/>
              </w:rPr>
              <w:t xml:space="preserve">Моніторинг та подання звітності щодо виплати компенсації фізичним особам, які надають соціальні послуги з догляду на непрофесійній основі органами місцевого самоврядування </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5.</w:t>
            </w:r>
          </w:p>
        </w:tc>
        <w:tc>
          <w:tcPr>
            <w:tcW w:w="5103" w:type="dxa"/>
            <w:shd w:val="clear" w:color="auto" w:fill="auto"/>
          </w:tcPr>
          <w:p w:rsidR="008C28EE" w:rsidRPr="00DB6B70" w:rsidRDefault="008C28EE" w:rsidP="008C28EE">
            <w:pPr>
              <w:pStyle w:val="TableParagraph"/>
              <w:rPr>
                <w:sz w:val="28"/>
                <w:szCs w:val="28"/>
                <w:highlight w:val="yellow"/>
              </w:rPr>
            </w:pPr>
            <w:r w:rsidRPr="00DB6B70">
              <w:rPr>
                <w:bCs/>
                <w:color w:val="000000"/>
                <w:sz w:val="28"/>
                <w:szCs w:val="28"/>
              </w:rPr>
              <w:t>Забезпечення</w:t>
            </w:r>
            <w:r w:rsidRPr="00DB6B70">
              <w:rPr>
                <w:bCs/>
                <w:sz w:val="28"/>
                <w:szCs w:val="28"/>
              </w:rPr>
              <w:t xml:space="preserve"> використання коштів державного бюджету спрямованих на організацію реабілітаційних заходів дітям з інвалідністю </w:t>
            </w:r>
          </w:p>
        </w:tc>
        <w:tc>
          <w:tcPr>
            <w:tcW w:w="4145" w:type="dxa"/>
            <w:shd w:val="clear" w:color="auto" w:fill="auto"/>
          </w:tcPr>
          <w:p w:rsidR="008C28EE" w:rsidRPr="00DB6B70" w:rsidRDefault="008C28EE" w:rsidP="008C28EE">
            <w:pPr>
              <w:pStyle w:val="TableParagraph"/>
              <w:rPr>
                <w:sz w:val="28"/>
                <w:szCs w:val="28"/>
                <w:highlight w:val="yellow"/>
              </w:rPr>
            </w:pPr>
            <w:r w:rsidRPr="00DB6B70">
              <w:rPr>
                <w:bCs/>
                <w:sz w:val="28"/>
                <w:szCs w:val="28"/>
              </w:rPr>
              <w:t xml:space="preserve">Організація реабілітаційних заходів дітям з інвалідністю за рахунок коштів державного  та місцевого бюджетів </w:t>
            </w:r>
          </w:p>
        </w:tc>
      </w:tr>
      <w:tr w:rsidR="008C28EE" w:rsidRPr="00DB6B70"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6.</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rPr>
              <w:t>Забезпечення реєстрації колективних договорів, угод та змін до них на підприємствах, в установах, організаціях усіх форм власності</w:t>
            </w:r>
          </w:p>
        </w:tc>
        <w:tc>
          <w:tcPr>
            <w:tcW w:w="4145"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rPr>
              <w:t>Забезпечення практики введення кращих умов колективних договорів; реєстрація колективних договорів та угод, змін до них.</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color w:val="000000"/>
                <w:sz w:val="28"/>
                <w:szCs w:val="28"/>
              </w:rPr>
            </w:pPr>
            <w:r w:rsidRPr="00DB6B70">
              <w:rPr>
                <w:b/>
                <w:i/>
                <w:sz w:val="28"/>
                <w:szCs w:val="28"/>
                <w:lang w:eastAsia="uk-UA"/>
              </w:rPr>
              <w:t>Соціальні гарантії військовослужбовців та членів їх сімей в особливий період</w:t>
            </w:r>
          </w:p>
        </w:tc>
      </w:tr>
      <w:tr w:rsidR="008C28EE" w:rsidRPr="00DB50DB" w:rsidTr="008C28EE">
        <w:trPr>
          <w:trHeight w:val="402"/>
        </w:trPr>
        <w:tc>
          <w:tcPr>
            <w:tcW w:w="817" w:type="dxa"/>
            <w:shd w:val="clear" w:color="auto" w:fill="auto"/>
          </w:tcPr>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1.</w:t>
            </w:r>
          </w:p>
        </w:tc>
        <w:tc>
          <w:tcPr>
            <w:tcW w:w="5103" w:type="dxa"/>
            <w:shd w:val="clear" w:color="auto" w:fill="auto"/>
          </w:tcPr>
          <w:p w:rsidR="008C28EE" w:rsidRPr="00DB6B70" w:rsidRDefault="008C28EE" w:rsidP="008C28EE">
            <w:pPr>
              <w:pStyle w:val="TableParagraph"/>
              <w:rPr>
                <w:color w:val="000000"/>
                <w:sz w:val="28"/>
                <w:szCs w:val="28"/>
              </w:rPr>
            </w:pPr>
            <w:r w:rsidRPr="00DB6B70">
              <w:rPr>
                <w:rStyle w:val="rvts23"/>
                <w:sz w:val="28"/>
                <w:szCs w:val="28"/>
              </w:rPr>
              <w:t xml:space="preserve"> Виконання Порядку використання коштів, передбачених у державному бюджеті для здійснення заходів із соціальної, професійної адаптації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w:t>
            </w:r>
            <w:r w:rsidRPr="00DB6B70">
              <w:rPr>
                <w:rStyle w:val="rvts23"/>
                <w:sz w:val="28"/>
                <w:szCs w:val="28"/>
              </w:rPr>
              <w:lastRenderedPageBreak/>
              <w:t>Гідності</w:t>
            </w:r>
            <w:r w:rsidRPr="00DB6B70">
              <w:rPr>
                <w:sz w:val="28"/>
                <w:szCs w:val="28"/>
              </w:rPr>
              <w:t>»</w:t>
            </w:r>
          </w:p>
        </w:tc>
        <w:tc>
          <w:tcPr>
            <w:tcW w:w="4145" w:type="dxa"/>
            <w:shd w:val="clear" w:color="auto" w:fill="auto"/>
          </w:tcPr>
          <w:p w:rsidR="008C28EE" w:rsidRPr="00DB6B70" w:rsidRDefault="008C28EE" w:rsidP="008C28EE">
            <w:pPr>
              <w:pStyle w:val="TableParagraph"/>
              <w:rPr>
                <w:color w:val="000000"/>
                <w:sz w:val="28"/>
                <w:szCs w:val="28"/>
              </w:rPr>
            </w:pPr>
            <w:r w:rsidRPr="00DB6B70">
              <w:rPr>
                <w:rStyle w:val="rvts23"/>
                <w:sz w:val="28"/>
                <w:szCs w:val="28"/>
              </w:rPr>
              <w:lastRenderedPageBreak/>
              <w:t>Здійснення заходів із соціальної, професійної адаптації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Pr="00DB6B70">
              <w:rPr>
                <w:sz w:val="28"/>
                <w:szCs w:val="28"/>
              </w:rPr>
              <w:t>»</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2.</w:t>
            </w:r>
          </w:p>
        </w:tc>
        <w:tc>
          <w:tcPr>
            <w:tcW w:w="5103"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shd w:val="clear" w:color="auto" w:fill="FFFFFF"/>
                <w:lang w:eastAsia="uk-UA"/>
              </w:rPr>
              <w:t>Забезпечення житлом деяких категорій громадян з числа Захисників і Захисниць України</w:t>
            </w:r>
          </w:p>
        </w:tc>
        <w:tc>
          <w:tcPr>
            <w:tcW w:w="4145" w:type="dxa"/>
            <w:shd w:val="clear" w:color="auto" w:fill="auto"/>
          </w:tcPr>
          <w:p w:rsidR="008C28EE" w:rsidRPr="00DB6B70" w:rsidRDefault="008C28EE" w:rsidP="008C28EE">
            <w:pPr>
              <w:pStyle w:val="TableParagraph"/>
              <w:rPr>
                <w:sz w:val="28"/>
                <w:szCs w:val="28"/>
              </w:rPr>
            </w:pPr>
            <w:r w:rsidRPr="00DB6B70">
              <w:rPr>
                <w:color w:val="000000"/>
                <w:sz w:val="28"/>
                <w:szCs w:val="28"/>
              </w:rPr>
              <w:t xml:space="preserve">  </w:t>
            </w:r>
            <w:r w:rsidRPr="00DB6B70">
              <w:rPr>
                <w:sz w:val="28"/>
                <w:szCs w:val="28"/>
              </w:rPr>
              <w:t xml:space="preserve">Організація заходів </w:t>
            </w:r>
            <w:r w:rsidRPr="00DB6B70">
              <w:rPr>
                <w:sz w:val="28"/>
                <w:szCs w:val="28"/>
                <w:shd w:val="clear" w:color="auto" w:fill="FFFFFF"/>
              </w:rPr>
              <w:t>щодо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та потребують поліпшення житлових умов</w:t>
            </w:r>
          </w:p>
        </w:tc>
      </w:tr>
      <w:tr w:rsidR="008C28EE" w:rsidRPr="00DB50DB" w:rsidTr="008C28EE">
        <w:trPr>
          <w:trHeight w:val="402"/>
        </w:trPr>
        <w:tc>
          <w:tcPr>
            <w:tcW w:w="817" w:type="dxa"/>
            <w:shd w:val="clear" w:color="auto" w:fill="auto"/>
          </w:tcPr>
          <w:p w:rsidR="008C28EE" w:rsidRPr="00DB6B70" w:rsidRDefault="008C28EE" w:rsidP="008C28EE">
            <w:pPr>
              <w:pStyle w:val="TableParagraph"/>
              <w:jc w:val="center"/>
              <w:rPr>
                <w:sz w:val="28"/>
                <w:szCs w:val="28"/>
                <w:lang w:eastAsia="uk-UA"/>
              </w:rPr>
            </w:pPr>
          </w:p>
          <w:p w:rsidR="008C28EE" w:rsidRPr="00DB6B70" w:rsidRDefault="008C28EE" w:rsidP="008C28EE">
            <w:pPr>
              <w:pStyle w:val="TableParagraph"/>
              <w:jc w:val="center"/>
              <w:rPr>
                <w:sz w:val="28"/>
                <w:szCs w:val="28"/>
                <w:lang w:eastAsia="uk-UA"/>
              </w:rPr>
            </w:pPr>
            <w:r w:rsidRPr="00DB6B70">
              <w:rPr>
                <w:sz w:val="28"/>
                <w:szCs w:val="28"/>
                <w:lang w:eastAsia="uk-UA"/>
              </w:rPr>
              <w:t>3.</w:t>
            </w:r>
          </w:p>
        </w:tc>
        <w:tc>
          <w:tcPr>
            <w:tcW w:w="5103" w:type="dxa"/>
            <w:shd w:val="clear" w:color="auto" w:fill="auto"/>
          </w:tcPr>
          <w:p w:rsidR="008C28EE" w:rsidRPr="00DB6B70" w:rsidRDefault="008C28EE" w:rsidP="008C28EE">
            <w:pPr>
              <w:pStyle w:val="TableParagraph"/>
              <w:rPr>
                <w:sz w:val="28"/>
                <w:szCs w:val="28"/>
              </w:rPr>
            </w:pPr>
            <w:r w:rsidRPr="00DB6B70">
              <w:rPr>
                <w:sz w:val="28"/>
                <w:szCs w:val="28"/>
              </w:rPr>
              <w:t xml:space="preserve">Забезпечення державними  соціальними  гарантіями </w:t>
            </w:r>
            <w:r w:rsidRPr="00DB6B70">
              <w:rPr>
                <w:color w:val="000000"/>
                <w:sz w:val="28"/>
                <w:szCs w:val="28"/>
                <w:shd w:val="clear" w:color="auto" w:fill="FFFFFF"/>
                <w:lang w:eastAsia="uk-UA"/>
              </w:rPr>
              <w:t>деяких категорій громадян з числа осіб з інвалідністю внаслідок війни, Захисників і Захисниць України</w:t>
            </w:r>
          </w:p>
        </w:tc>
        <w:tc>
          <w:tcPr>
            <w:tcW w:w="4145" w:type="dxa"/>
            <w:shd w:val="clear" w:color="auto" w:fill="auto"/>
          </w:tcPr>
          <w:p w:rsidR="008C28EE" w:rsidRPr="00DB6B70" w:rsidRDefault="008C28EE" w:rsidP="008C28EE">
            <w:pPr>
              <w:pStyle w:val="TableParagraph"/>
              <w:rPr>
                <w:color w:val="000000"/>
                <w:sz w:val="28"/>
                <w:szCs w:val="28"/>
              </w:rPr>
            </w:pPr>
            <w:r w:rsidRPr="00DB6B70">
              <w:rPr>
                <w:color w:val="000000"/>
                <w:sz w:val="28"/>
                <w:szCs w:val="28"/>
              </w:rPr>
              <w:t>Організації заходів щодо  видачі посвідчень та вкладок до посвідчень</w:t>
            </w:r>
            <w:r w:rsidRPr="00DB6B70">
              <w:rPr>
                <w:sz w:val="28"/>
                <w:szCs w:val="28"/>
              </w:rPr>
              <w:t xml:space="preserve">  особам з інвалідністю внаслідок  війни, членам сім’ї загиблого Захисника чи Захисниці України, нарахування щомісячної матеріальної допомоги членам сімей загиблих згідно Програми соціальної підтримки Захисників і Захисниць України, членів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
                <w:bCs/>
                <w:i/>
                <w:color w:val="000000"/>
                <w:sz w:val="28"/>
                <w:szCs w:val="28"/>
              </w:rPr>
            </w:pPr>
            <w:r w:rsidRPr="00DB6B70">
              <w:rPr>
                <w:b/>
                <w:bCs/>
                <w:i/>
                <w:sz w:val="28"/>
                <w:szCs w:val="28"/>
                <w:lang w:eastAsia="ru-RU"/>
              </w:rPr>
              <w:t>Підтримка дітей та сімей</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cs="Times New Roman"/>
                <w:sz w:val="28"/>
                <w:szCs w:val="28"/>
                <w:lang w:val="uk-UA" w:eastAsia="uk-UA"/>
              </w:rPr>
            </w:pPr>
            <w:r w:rsidRPr="00DB6B70">
              <w:rPr>
                <w:rFonts w:ascii="Times New Roman" w:hAnsi="Times New Roman" w:cs="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s="Times New Roman"/>
                <w:sz w:val="28"/>
                <w:szCs w:val="28"/>
                <w:lang w:val="uk-UA" w:eastAsia="ru-RU"/>
              </w:rPr>
            </w:pPr>
            <w:r w:rsidRPr="00DB6B70">
              <w:rPr>
                <w:rFonts w:ascii="Times New Roman" w:hAnsi="Times New Roman" w:cs="Times New Roman"/>
                <w:color w:val="000000"/>
                <w:sz w:val="28"/>
                <w:szCs w:val="28"/>
              </w:rPr>
              <w:t xml:space="preserve">1.Виявлення </w:t>
            </w:r>
            <w:proofErr w:type="spellStart"/>
            <w:r w:rsidRPr="00DB6B70">
              <w:rPr>
                <w:rFonts w:ascii="Times New Roman" w:hAnsi="Times New Roman" w:cs="Times New Roman"/>
                <w:color w:val="000000"/>
                <w:sz w:val="28"/>
                <w:szCs w:val="28"/>
              </w:rPr>
              <w:t>дітей</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які</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перебувають</w:t>
            </w:r>
            <w:proofErr w:type="spellEnd"/>
            <w:r w:rsidRPr="00DB6B70">
              <w:rPr>
                <w:rFonts w:ascii="Times New Roman" w:hAnsi="Times New Roman" w:cs="Times New Roman"/>
                <w:color w:val="000000"/>
                <w:sz w:val="28"/>
                <w:szCs w:val="28"/>
              </w:rPr>
              <w:t xml:space="preserve"> у </w:t>
            </w:r>
            <w:proofErr w:type="spellStart"/>
            <w:r w:rsidRPr="00DB6B70">
              <w:rPr>
                <w:rFonts w:ascii="Times New Roman" w:hAnsi="Times New Roman" w:cs="Times New Roman"/>
                <w:color w:val="000000"/>
                <w:sz w:val="28"/>
                <w:szCs w:val="28"/>
              </w:rPr>
              <w:t>складних</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життєвих</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обставинах</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позбавлених</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батьківського</w:t>
            </w:r>
            <w:proofErr w:type="spellEnd"/>
            <w:r w:rsidRPr="00DB6B70">
              <w:rPr>
                <w:rFonts w:ascii="Times New Roman" w:hAnsi="Times New Roman" w:cs="Times New Roman"/>
                <w:color w:val="000000"/>
                <w:sz w:val="28"/>
                <w:szCs w:val="28"/>
              </w:rPr>
              <w:t xml:space="preserve"> </w:t>
            </w:r>
            <w:proofErr w:type="spellStart"/>
            <w:proofErr w:type="gramStart"/>
            <w:r w:rsidRPr="00DB6B70">
              <w:rPr>
                <w:rFonts w:ascii="Times New Roman" w:hAnsi="Times New Roman" w:cs="Times New Roman"/>
                <w:color w:val="000000"/>
                <w:sz w:val="28"/>
                <w:szCs w:val="28"/>
              </w:rPr>
              <w:t>п</w:t>
            </w:r>
            <w:proofErr w:type="gramEnd"/>
            <w:r w:rsidRPr="00DB6B70">
              <w:rPr>
                <w:rFonts w:ascii="Times New Roman" w:hAnsi="Times New Roman" w:cs="Times New Roman"/>
                <w:color w:val="000000"/>
                <w:sz w:val="28"/>
                <w:szCs w:val="28"/>
              </w:rPr>
              <w:t>іклування</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бездоглядних</w:t>
            </w:r>
            <w:proofErr w:type="spellEnd"/>
            <w:r w:rsidRPr="00DB6B70">
              <w:rPr>
                <w:rFonts w:ascii="Times New Roman" w:hAnsi="Times New Roman" w:cs="Times New Roman"/>
                <w:color w:val="000000"/>
                <w:sz w:val="28"/>
                <w:szCs w:val="28"/>
              </w:rPr>
              <w:t xml:space="preserve"> та </w:t>
            </w:r>
            <w:proofErr w:type="spellStart"/>
            <w:r w:rsidRPr="00DB6B70">
              <w:rPr>
                <w:rFonts w:ascii="Times New Roman" w:hAnsi="Times New Roman" w:cs="Times New Roman"/>
                <w:color w:val="000000"/>
                <w:sz w:val="28"/>
                <w:szCs w:val="28"/>
              </w:rPr>
              <w:t>безпритульних</w:t>
            </w:r>
            <w:proofErr w:type="spellEnd"/>
          </w:p>
        </w:tc>
        <w:tc>
          <w:tcPr>
            <w:tcW w:w="4145" w:type="dxa"/>
            <w:shd w:val="clear" w:color="auto" w:fill="auto"/>
          </w:tcPr>
          <w:p w:rsidR="008C28EE" w:rsidRPr="00DB6B70" w:rsidRDefault="008C28EE" w:rsidP="008C28EE">
            <w:pPr>
              <w:spacing w:after="0"/>
              <w:jc w:val="both"/>
              <w:rPr>
                <w:bCs/>
                <w:color w:val="000000"/>
                <w:sz w:val="28"/>
                <w:szCs w:val="28"/>
              </w:rPr>
            </w:pPr>
            <w:r w:rsidRPr="00DB6B70">
              <w:rPr>
                <w:rFonts w:ascii="Times New Roman" w:eastAsia="Times New Roman" w:hAnsi="Times New Roman" w:cs="Times New Roman"/>
                <w:bCs/>
                <w:sz w:val="28"/>
                <w:szCs w:val="28"/>
                <w:lang w:val="uk-UA"/>
              </w:rPr>
              <w:t>П</w:t>
            </w:r>
            <w:proofErr w:type="spellStart"/>
            <w:r w:rsidRPr="00DB6B70">
              <w:rPr>
                <w:rFonts w:ascii="Times New Roman" w:eastAsia="Times New Roman" w:hAnsi="Times New Roman" w:cs="Times New Roman"/>
                <w:bCs/>
                <w:sz w:val="28"/>
                <w:szCs w:val="28"/>
              </w:rPr>
              <w:t>роведен</w:t>
            </w:r>
            <w:r w:rsidRPr="00DB6B70">
              <w:rPr>
                <w:rFonts w:ascii="Times New Roman" w:eastAsia="Times New Roman" w:hAnsi="Times New Roman" w:cs="Times New Roman"/>
                <w:bCs/>
                <w:sz w:val="28"/>
                <w:szCs w:val="28"/>
                <w:lang w:val="uk-UA"/>
              </w:rPr>
              <w:t>ня</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профілактичних</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заходів</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рейдів</w:t>
            </w:r>
            <w:proofErr w:type="spellEnd"/>
            <w:r w:rsidRPr="00DB6B70">
              <w:rPr>
                <w:rFonts w:ascii="Times New Roman" w:eastAsia="Times New Roman" w:hAnsi="Times New Roman" w:cs="Times New Roman"/>
                <w:bCs/>
                <w:sz w:val="28"/>
                <w:szCs w:val="28"/>
              </w:rPr>
              <w:t>)</w:t>
            </w:r>
            <w:r w:rsidRPr="00DB6B70">
              <w:rPr>
                <w:rFonts w:ascii="Times New Roman" w:eastAsia="Times New Roman" w:hAnsi="Times New Roman" w:cs="Times New Roman"/>
                <w:bCs/>
                <w:sz w:val="28"/>
                <w:szCs w:val="28"/>
                <w:lang w:val="uk-UA"/>
              </w:rPr>
              <w:t xml:space="preserve">, </w:t>
            </w:r>
            <w:r w:rsidRPr="00DB6B70">
              <w:rPr>
                <w:rFonts w:ascii="Times New Roman" w:eastAsia="Times New Roman" w:hAnsi="Times New Roman" w:cs="Times New Roman"/>
                <w:bCs/>
                <w:sz w:val="28"/>
                <w:szCs w:val="28"/>
              </w:rPr>
              <w:t xml:space="preserve"> проведен</w:t>
            </w:r>
            <w:proofErr w:type="spellStart"/>
            <w:r w:rsidRPr="00DB6B70">
              <w:rPr>
                <w:rFonts w:ascii="Times New Roman" w:eastAsia="Times New Roman" w:hAnsi="Times New Roman" w:cs="Times New Roman"/>
                <w:bCs/>
                <w:sz w:val="28"/>
                <w:szCs w:val="28"/>
                <w:lang w:val="uk-UA"/>
              </w:rPr>
              <w:t>ня</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обстежень</w:t>
            </w:r>
            <w:proofErr w:type="spellEnd"/>
            <w:r w:rsidRPr="00DB6B70">
              <w:rPr>
                <w:rFonts w:ascii="Times New Roman" w:eastAsia="Times New Roman" w:hAnsi="Times New Roman" w:cs="Times New Roman"/>
                <w:bCs/>
                <w:sz w:val="28"/>
                <w:szCs w:val="28"/>
              </w:rPr>
              <w:t xml:space="preserve">  умов </w:t>
            </w:r>
            <w:proofErr w:type="spellStart"/>
            <w:r w:rsidRPr="00DB6B70">
              <w:rPr>
                <w:rFonts w:ascii="Times New Roman" w:eastAsia="Times New Roman" w:hAnsi="Times New Roman" w:cs="Times New Roman"/>
                <w:bCs/>
                <w:sz w:val="28"/>
                <w:szCs w:val="28"/>
              </w:rPr>
              <w:t>проживання</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дітей</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які</w:t>
            </w:r>
            <w:proofErr w:type="spellEnd"/>
            <w:r w:rsidRPr="00DB6B70">
              <w:rPr>
                <w:rFonts w:ascii="Times New Roman" w:eastAsia="Times New Roman" w:hAnsi="Times New Roman" w:cs="Times New Roman"/>
                <w:bCs/>
                <w:sz w:val="28"/>
                <w:szCs w:val="28"/>
              </w:rPr>
              <w:t xml:space="preserve"> </w:t>
            </w:r>
            <w:proofErr w:type="spellStart"/>
            <w:r w:rsidRPr="00DB6B70">
              <w:rPr>
                <w:rFonts w:ascii="Times New Roman" w:eastAsia="Times New Roman" w:hAnsi="Times New Roman" w:cs="Times New Roman"/>
                <w:bCs/>
                <w:sz w:val="28"/>
                <w:szCs w:val="28"/>
              </w:rPr>
              <w:t>перебувають</w:t>
            </w:r>
            <w:proofErr w:type="spellEnd"/>
            <w:r w:rsidRPr="00DB6B70">
              <w:rPr>
                <w:rFonts w:ascii="Times New Roman" w:eastAsia="Times New Roman" w:hAnsi="Times New Roman" w:cs="Times New Roman"/>
                <w:bCs/>
                <w:sz w:val="28"/>
                <w:szCs w:val="28"/>
              </w:rPr>
              <w:t xml:space="preserve"> у СЖО</w:t>
            </w:r>
            <w:r w:rsidRPr="00DB6B70">
              <w:rPr>
                <w:rFonts w:ascii="Times New Roman" w:eastAsia="Times New Roman" w:hAnsi="Times New Roman" w:cs="Times New Roman"/>
                <w:bCs/>
                <w:sz w:val="28"/>
                <w:szCs w:val="28"/>
                <w:lang w:val="uk-UA"/>
              </w:rPr>
              <w:t>.</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cs="Times New Roman"/>
                <w:sz w:val="28"/>
                <w:szCs w:val="28"/>
                <w:lang w:val="uk-UA" w:eastAsia="uk-UA"/>
              </w:rPr>
            </w:pPr>
            <w:r w:rsidRPr="00DB6B70">
              <w:rPr>
                <w:rFonts w:ascii="Times New Roman" w:hAnsi="Times New Roman" w:cs="Times New Roman"/>
                <w:sz w:val="28"/>
                <w:szCs w:val="28"/>
                <w:lang w:val="uk-UA" w:eastAsia="uk-UA"/>
              </w:rPr>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s="Times New Roman"/>
                <w:sz w:val="28"/>
                <w:szCs w:val="28"/>
                <w:lang w:val="uk-UA" w:eastAsia="ru-RU"/>
              </w:rPr>
            </w:pPr>
            <w:proofErr w:type="spellStart"/>
            <w:r w:rsidRPr="00DB6B70">
              <w:rPr>
                <w:rFonts w:ascii="Times New Roman" w:hAnsi="Times New Roman" w:cs="Times New Roman"/>
                <w:color w:val="000000"/>
                <w:sz w:val="28"/>
                <w:szCs w:val="28"/>
              </w:rPr>
              <w:t>Влаштування</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дітей</w:t>
            </w:r>
            <w:proofErr w:type="spellEnd"/>
            <w:r w:rsidRPr="00DB6B70">
              <w:rPr>
                <w:rFonts w:ascii="Times New Roman" w:hAnsi="Times New Roman" w:cs="Times New Roman"/>
                <w:color w:val="000000"/>
                <w:sz w:val="28"/>
                <w:szCs w:val="28"/>
              </w:rPr>
              <w:t xml:space="preserve"> до </w:t>
            </w:r>
            <w:proofErr w:type="spellStart"/>
            <w:proofErr w:type="gramStart"/>
            <w:r w:rsidRPr="00DB6B70">
              <w:rPr>
                <w:rFonts w:ascii="Times New Roman" w:hAnsi="Times New Roman" w:cs="Times New Roman"/>
                <w:color w:val="000000"/>
                <w:sz w:val="28"/>
                <w:szCs w:val="28"/>
              </w:rPr>
              <w:t>сімей</w:t>
            </w:r>
            <w:proofErr w:type="spellEnd"/>
            <w:proofErr w:type="gram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патронатних</w:t>
            </w:r>
            <w:proofErr w:type="spellEnd"/>
            <w:r w:rsidRPr="00DB6B70">
              <w:rPr>
                <w:rFonts w:ascii="Times New Roman" w:hAnsi="Times New Roman" w:cs="Times New Roman"/>
                <w:color w:val="000000"/>
                <w:sz w:val="28"/>
                <w:szCs w:val="28"/>
              </w:rPr>
              <w:t xml:space="preserve"> </w:t>
            </w:r>
            <w:proofErr w:type="spellStart"/>
            <w:r w:rsidRPr="00DB6B70">
              <w:rPr>
                <w:rFonts w:ascii="Times New Roman" w:hAnsi="Times New Roman" w:cs="Times New Roman"/>
                <w:color w:val="000000"/>
                <w:sz w:val="28"/>
                <w:szCs w:val="28"/>
              </w:rPr>
              <w:t>вихователів</w:t>
            </w:r>
            <w:proofErr w:type="spellEnd"/>
          </w:p>
        </w:tc>
        <w:tc>
          <w:tcPr>
            <w:tcW w:w="4145" w:type="dxa"/>
            <w:shd w:val="clear" w:color="auto" w:fill="auto"/>
          </w:tcPr>
          <w:p w:rsidR="008C28EE" w:rsidRPr="00DB6B70" w:rsidRDefault="008C28EE" w:rsidP="008C28EE">
            <w:pPr>
              <w:pStyle w:val="TableParagraph"/>
              <w:rPr>
                <w:bCs/>
                <w:color w:val="000000"/>
                <w:sz w:val="28"/>
                <w:szCs w:val="28"/>
              </w:rPr>
            </w:pPr>
            <w:proofErr w:type="spellStart"/>
            <w:r>
              <w:rPr>
                <w:sz w:val="28"/>
                <w:szCs w:val="28"/>
                <w:lang w:val="ru-RU" w:eastAsia="ru-RU"/>
              </w:rPr>
              <w:t>Проведення</w:t>
            </w:r>
            <w:proofErr w:type="spellEnd"/>
            <w:r>
              <w:rPr>
                <w:sz w:val="28"/>
                <w:szCs w:val="28"/>
                <w:lang w:val="ru-RU" w:eastAsia="ru-RU"/>
              </w:rPr>
              <w:t xml:space="preserve"> </w:t>
            </w:r>
            <w:proofErr w:type="spellStart"/>
            <w:r>
              <w:rPr>
                <w:sz w:val="28"/>
                <w:szCs w:val="28"/>
                <w:lang w:val="ru-RU" w:eastAsia="ru-RU"/>
              </w:rPr>
              <w:t>активної</w:t>
            </w:r>
            <w:proofErr w:type="spellEnd"/>
            <w:r>
              <w:rPr>
                <w:sz w:val="28"/>
                <w:szCs w:val="28"/>
                <w:lang w:val="ru-RU" w:eastAsia="ru-RU"/>
              </w:rPr>
              <w:t xml:space="preserve"> </w:t>
            </w:r>
            <w:proofErr w:type="spellStart"/>
            <w:r w:rsidRPr="00DB6B70">
              <w:rPr>
                <w:sz w:val="28"/>
                <w:szCs w:val="28"/>
                <w:lang w:val="ru-RU" w:eastAsia="ru-RU"/>
              </w:rPr>
              <w:t>інформаційна</w:t>
            </w:r>
            <w:proofErr w:type="spellEnd"/>
            <w:r w:rsidRPr="00DB6B70">
              <w:rPr>
                <w:sz w:val="28"/>
                <w:szCs w:val="28"/>
                <w:lang w:val="ru-RU" w:eastAsia="ru-RU"/>
              </w:rPr>
              <w:t xml:space="preserve"> робота </w:t>
            </w:r>
            <w:proofErr w:type="spellStart"/>
            <w:r w:rsidRPr="00DB6B70">
              <w:rPr>
                <w:sz w:val="28"/>
                <w:szCs w:val="28"/>
                <w:lang w:val="ru-RU" w:eastAsia="ru-RU"/>
              </w:rPr>
              <w:t>щодо</w:t>
            </w:r>
            <w:proofErr w:type="spellEnd"/>
            <w:r w:rsidRPr="00DB6B70">
              <w:rPr>
                <w:sz w:val="28"/>
                <w:szCs w:val="28"/>
                <w:lang w:val="ru-RU" w:eastAsia="ru-RU"/>
              </w:rPr>
              <w:t xml:space="preserve"> </w:t>
            </w:r>
            <w:proofErr w:type="spellStart"/>
            <w:r w:rsidRPr="00DB6B70">
              <w:rPr>
                <w:sz w:val="28"/>
                <w:szCs w:val="28"/>
                <w:lang w:val="ru-RU" w:eastAsia="ru-RU"/>
              </w:rPr>
              <w:t>створення</w:t>
            </w:r>
            <w:proofErr w:type="spellEnd"/>
            <w:r w:rsidRPr="00DB6B70">
              <w:rPr>
                <w:sz w:val="28"/>
                <w:szCs w:val="28"/>
                <w:lang w:val="ru-RU" w:eastAsia="ru-RU"/>
              </w:rPr>
              <w:t xml:space="preserve"> </w:t>
            </w:r>
            <w:proofErr w:type="spellStart"/>
            <w:r w:rsidRPr="00DB6B70">
              <w:rPr>
                <w:sz w:val="28"/>
                <w:szCs w:val="28"/>
                <w:lang w:val="ru-RU" w:eastAsia="ru-RU"/>
              </w:rPr>
              <w:t>патронатних</w:t>
            </w:r>
            <w:proofErr w:type="spellEnd"/>
            <w:r w:rsidRPr="00DB6B70">
              <w:rPr>
                <w:sz w:val="28"/>
                <w:szCs w:val="28"/>
                <w:lang w:val="ru-RU" w:eastAsia="ru-RU"/>
              </w:rPr>
              <w:t xml:space="preserve"> </w:t>
            </w:r>
            <w:proofErr w:type="spellStart"/>
            <w:proofErr w:type="gramStart"/>
            <w:r w:rsidRPr="00DB6B70">
              <w:rPr>
                <w:sz w:val="28"/>
                <w:szCs w:val="28"/>
                <w:lang w:val="ru-RU" w:eastAsia="ru-RU"/>
              </w:rPr>
              <w:t>сімей</w:t>
            </w:r>
            <w:proofErr w:type="spellEnd"/>
            <w:proofErr w:type="gramEnd"/>
            <w:r w:rsidRPr="00DB6B70">
              <w:rPr>
                <w:sz w:val="28"/>
                <w:szCs w:val="28"/>
                <w:lang w:val="ru-RU" w:eastAsia="ru-RU"/>
              </w:rPr>
              <w:t xml:space="preserve"> </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1.11. Розвиток  громадського суспільства</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spacing w:after="0" w:line="240" w:lineRule="auto"/>
              <w:rPr>
                <w:rFonts w:ascii="Times New Roman" w:eastAsia="Times New Roman" w:hAnsi="Times New Roman" w:cs="Times New Roman"/>
                <w:sz w:val="28"/>
                <w:szCs w:val="28"/>
                <w:lang w:val="uk-UA" w:eastAsia="ru-RU"/>
              </w:rPr>
            </w:pPr>
            <w:r w:rsidRPr="00DB6B70">
              <w:rPr>
                <w:rFonts w:ascii="Times New Roman" w:eastAsia="Times New Roman" w:hAnsi="Times New Roman" w:cs="Times New Roman"/>
                <w:sz w:val="28"/>
                <w:szCs w:val="28"/>
                <w:lang w:val="uk-UA" w:eastAsia="ru-RU"/>
              </w:rPr>
              <w:t xml:space="preserve">Сприяння </w:t>
            </w:r>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нституц</w:t>
            </w:r>
            <w:proofErr w:type="spellEnd"/>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йному</w:t>
            </w:r>
            <w:proofErr w:type="spellEnd"/>
            <w:r w:rsidRPr="00DB6B70">
              <w:rPr>
                <w:rFonts w:ascii="Times New Roman" w:eastAsia="Times New Roman" w:hAnsi="Times New Roman" w:cs="Times New Roman"/>
                <w:sz w:val="28"/>
                <w:szCs w:val="28"/>
                <w:lang w:val="uk-UA" w:eastAsia="ru-RU"/>
              </w:rPr>
              <w:t xml:space="preserve"> розвитку орган</w:t>
            </w:r>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зац</w:t>
            </w:r>
            <w:proofErr w:type="spellEnd"/>
            <w:r w:rsidRPr="00DB6B70">
              <w:rPr>
                <w:rFonts w:ascii="Times New Roman" w:eastAsia="Times New Roman" w:hAnsi="Times New Roman" w:cs="Times New Roman"/>
                <w:sz w:val="28"/>
                <w:szCs w:val="28"/>
                <w:lang w:eastAsia="ru-RU"/>
              </w:rPr>
              <w:t>i</w:t>
            </w:r>
            <w:r w:rsidRPr="00DB6B70">
              <w:rPr>
                <w:rFonts w:ascii="Times New Roman" w:eastAsia="Times New Roman" w:hAnsi="Times New Roman" w:cs="Times New Roman"/>
                <w:sz w:val="28"/>
                <w:szCs w:val="28"/>
                <w:lang w:val="uk-UA" w:eastAsia="ru-RU"/>
              </w:rPr>
              <w:t xml:space="preserve">й громадянського </w:t>
            </w:r>
            <w:proofErr w:type="spellStart"/>
            <w:r w:rsidRPr="00DB6B70">
              <w:rPr>
                <w:rFonts w:ascii="Times New Roman" w:eastAsia="Times New Roman" w:hAnsi="Times New Roman" w:cs="Times New Roman"/>
                <w:sz w:val="28"/>
                <w:szCs w:val="28"/>
                <w:lang w:val="uk-UA" w:eastAsia="ru-RU"/>
              </w:rPr>
              <w:t>сусп</w:t>
            </w:r>
            <w:proofErr w:type="spellEnd"/>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льства</w:t>
            </w:r>
            <w:proofErr w:type="spellEnd"/>
            <w:r w:rsidRPr="00DB6B70">
              <w:rPr>
                <w:rFonts w:ascii="Times New Roman" w:eastAsia="Times New Roman" w:hAnsi="Times New Roman" w:cs="Times New Roman"/>
                <w:sz w:val="28"/>
                <w:szCs w:val="28"/>
                <w:lang w:val="uk-UA" w:eastAsia="ru-RU"/>
              </w:rPr>
              <w:t xml:space="preserve"> в районі. Надання інформаційної</w:t>
            </w:r>
          </w:p>
          <w:p w:rsidR="008C28EE" w:rsidRPr="00DB6B70" w:rsidRDefault="008C28EE" w:rsidP="008C28EE">
            <w:pPr>
              <w:widowControl w:val="0"/>
              <w:adjustRightInd w:val="0"/>
              <w:spacing w:after="0" w:line="240" w:lineRule="auto"/>
              <w:rPr>
                <w:rFonts w:ascii="Times New Roman" w:hAnsi="Times New Roman"/>
                <w:color w:val="000000"/>
                <w:sz w:val="28"/>
                <w:szCs w:val="28"/>
                <w:lang w:val="uk-UA"/>
              </w:rPr>
            </w:pPr>
            <w:r w:rsidRPr="00DB6B70">
              <w:rPr>
                <w:rFonts w:ascii="Times New Roman" w:eastAsia="Times New Roman" w:hAnsi="Times New Roman" w:cs="Times New Roman"/>
                <w:sz w:val="28"/>
                <w:szCs w:val="28"/>
                <w:lang w:val="uk-UA" w:eastAsia="ru-RU"/>
              </w:rPr>
              <w:lastRenderedPageBreak/>
              <w:t xml:space="preserve"> п</w:t>
            </w:r>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дтримки</w:t>
            </w:r>
            <w:proofErr w:type="spellEnd"/>
            <w:r w:rsidRPr="00DB6B70">
              <w:rPr>
                <w:rFonts w:ascii="Times New Roman" w:eastAsia="Times New Roman" w:hAnsi="Times New Roman" w:cs="Times New Roman"/>
                <w:sz w:val="28"/>
                <w:szCs w:val="28"/>
                <w:lang w:val="uk-UA" w:eastAsia="ru-RU"/>
              </w:rPr>
              <w:t xml:space="preserve"> організаціям  громадянського </w:t>
            </w:r>
            <w:proofErr w:type="spellStart"/>
            <w:r w:rsidRPr="00DB6B70">
              <w:rPr>
                <w:rFonts w:ascii="Times New Roman" w:eastAsia="Times New Roman" w:hAnsi="Times New Roman" w:cs="Times New Roman"/>
                <w:sz w:val="28"/>
                <w:szCs w:val="28"/>
                <w:lang w:val="uk-UA" w:eastAsia="ru-RU"/>
              </w:rPr>
              <w:t>сусп</w:t>
            </w:r>
            <w:proofErr w:type="spellEnd"/>
            <w:r w:rsidRPr="00DB6B70">
              <w:rPr>
                <w:rFonts w:ascii="Times New Roman" w:eastAsia="Times New Roman" w:hAnsi="Times New Roman" w:cs="Times New Roman"/>
                <w:sz w:val="28"/>
                <w:szCs w:val="28"/>
                <w:lang w:eastAsia="ru-RU"/>
              </w:rPr>
              <w:t>i</w:t>
            </w:r>
            <w:proofErr w:type="spellStart"/>
            <w:r w:rsidRPr="00DB6B70">
              <w:rPr>
                <w:rFonts w:ascii="Times New Roman" w:eastAsia="Times New Roman" w:hAnsi="Times New Roman" w:cs="Times New Roman"/>
                <w:sz w:val="28"/>
                <w:szCs w:val="28"/>
                <w:lang w:val="uk-UA" w:eastAsia="ru-RU"/>
              </w:rPr>
              <w:t>льства</w:t>
            </w:r>
            <w:proofErr w:type="spellEnd"/>
          </w:p>
        </w:tc>
        <w:tc>
          <w:tcPr>
            <w:tcW w:w="4145" w:type="dxa"/>
            <w:shd w:val="clear" w:color="auto" w:fill="auto"/>
          </w:tcPr>
          <w:p w:rsidR="008C28EE" w:rsidRPr="00DB6B70" w:rsidRDefault="008C28EE" w:rsidP="008C28EE">
            <w:pPr>
              <w:pStyle w:val="TableParagraph"/>
              <w:rPr>
                <w:bCs/>
                <w:color w:val="000000"/>
                <w:sz w:val="28"/>
                <w:szCs w:val="28"/>
              </w:rPr>
            </w:pPr>
            <w:r w:rsidRPr="00DB6B70">
              <w:rPr>
                <w:sz w:val="28"/>
                <w:szCs w:val="28"/>
              </w:rPr>
              <w:lastRenderedPageBreak/>
              <w:t xml:space="preserve">Забезпечено </w:t>
            </w:r>
            <w:proofErr w:type="spellStart"/>
            <w:r w:rsidRPr="00DB6B70">
              <w:rPr>
                <w:sz w:val="28"/>
                <w:szCs w:val="28"/>
              </w:rPr>
              <w:t>органiзацiйний</w:t>
            </w:r>
            <w:proofErr w:type="spellEnd"/>
            <w:r w:rsidRPr="00DB6B70">
              <w:rPr>
                <w:sz w:val="28"/>
                <w:szCs w:val="28"/>
              </w:rPr>
              <w:t xml:space="preserve"> розвиток громадянського суспільства, взаємодія влади і </w:t>
            </w:r>
            <w:r w:rsidRPr="00DB6B70">
              <w:rPr>
                <w:sz w:val="28"/>
                <w:szCs w:val="28"/>
              </w:rPr>
              <w:lastRenderedPageBreak/>
              <w:t>громадськості</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lastRenderedPageBreak/>
              <w:t>3</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 xml:space="preserve">Залучення </w:t>
            </w:r>
            <w:proofErr w:type="spellStart"/>
            <w:r w:rsidRPr="00DB6B70">
              <w:rPr>
                <w:rFonts w:ascii="Times New Roman" w:hAnsi="Times New Roman"/>
                <w:color w:val="000000"/>
                <w:sz w:val="28"/>
                <w:szCs w:val="28"/>
                <w:lang w:val="uk-UA"/>
              </w:rPr>
              <w:t>органiзацiй</w:t>
            </w:r>
            <w:proofErr w:type="spellEnd"/>
            <w:r w:rsidRPr="00DB6B70">
              <w:rPr>
                <w:rFonts w:ascii="Times New Roman" w:hAnsi="Times New Roman"/>
                <w:color w:val="000000"/>
                <w:sz w:val="28"/>
                <w:szCs w:val="28"/>
                <w:lang w:val="uk-UA"/>
              </w:rPr>
              <w:t xml:space="preserve"> громадянського </w:t>
            </w:r>
            <w:proofErr w:type="spellStart"/>
            <w:r w:rsidRPr="00DB6B70">
              <w:rPr>
                <w:rFonts w:ascii="Times New Roman" w:hAnsi="Times New Roman"/>
                <w:color w:val="000000"/>
                <w:sz w:val="28"/>
                <w:szCs w:val="28"/>
                <w:lang w:val="uk-UA"/>
              </w:rPr>
              <w:t>суспiльства</w:t>
            </w:r>
            <w:proofErr w:type="spellEnd"/>
            <w:r w:rsidRPr="00DB6B70">
              <w:rPr>
                <w:rFonts w:ascii="Times New Roman" w:hAnsi="Times New Roman"/>
                <w:color w:val="000000"/>
                <w:sz w:val="28"/>
                <w:szCs w:val="28"/>
                <w:lang w:val="uk-UA"/>
              </w:rPr>
              <w:t xml:space="preserve"> до роботи у </w:t>
            </w:r>
            <w:proofErr w:type="spellStart"/>
            <w:r w:rsidRPr="00DB6B70">
              <w:rPr>
                <w:rFonts w:ascii="Times New Roman" w:hAnsi="Times New Roman"/>
                <w:color w:val="000000"/>
                <w:sz w:val="28"/>
                <w:szCs w:val="28"/>
                <w:lang w:val="uk-UA"/>
              </w:rPr>
              <w:t>складi</w:t>
            </w:r>
            <w:proofErr w:type="spellEnd"/>
            <w:r w:rsidRPr="00DB6B70">
              <w:rPr>
                <w:rFonts w:ascii="Times New Roman" w:hAnsi="Times New Roman"/>
                <w:color w:val="000000"/>
                <w:sz w:val="28"/>
                <w:szCs w:val="28"/>
                <w:lang w:val="uk-UA"/>
              </w:rPr>
              <w:t xml:space="preserve"> </w:t>
            </w:r>
            <w:proofErr w:type="spellStart"/>
            <w:r w:rsidRPr="00DB6B70">
              <w:rPr>
                <w:rFonts w:ascii="Times New Roman" w:hAnsi="Times New Roman"/>
                <w:color w:val="000000"/>
                <w:sz w:val="28"/>
                <w:szCs w:val="28"/>
                <w:lang w:val="uk-UA"/>
              </w:rPr>
              <w:t>оргкомiтетiв</w:t>
            </w:r>
            <w:proofErr w:type="spellEnd"/>
            <w:r w:rsidRPr="00DB6B70">
              <w:rPr>
                <w:rFonts w:ascii="Times New Roman" w:hAnsi="Times New Roman"/>
                <w:color w:val="000000"/>
                <w:sz w:val="28"/>
                <w:szCs w:val="28"/>
                <w:lang w:val="uk-UA"/>
              </w:rPr>
              <w:t xml:space="preserve">, експертних та робочих груп, консультативно-дорадчих </w:t>
            </w:r>
            <w:proofErr w:type="spellStart"/>
            <w:r w:rsidRPr="00DB6B70">
              <w:rPr>
                <w:rFonts w:ascii="Times New Roman" w:hAnsi="Times New Roman"/>
                <w:color w:val="000000"/>
                <w:sz w:val="28"/>
                <w:szCs w:val="28"/>
                <w:lang w:val="uk-UA"/>
              </w:rPr>
              <w:t>органiв</w:t>
            </w:r>
            <w:proofErr w:type="spellEnd"/>
            <w:r w:rsidRPr="00DB6B70">
              <w:rPr>
                <w:rFonts w:ascii="Times New Roman" w:hAnsi="Times New Roman"/>
                <w:color w:val="000000"/>
                <w:sz w:val="28"/>
                <w:szCs w:val="28"/>
                <w:lang w:val="uk-UA"/>
              </w:rPr>
              <w:t xml:space="preserve"> виконавчої влади та </w:t>
            </w:r>
            <w:proofErr w:type="spellStart"/>
            <w:r w:rsidRPr="00DB6B70">
              <w:rPr>
                <w:rFonts w:ascii="Times New Roman" w:hAnsi="Times New Roman"/>
                <w:color w:val="000000"/>
                <w:sz w:val="28"/>
                <w:szCs w:val="28"/>
                <w:lang w:val="uk-UA"/>
              </w:rPr>
              <w:t>мiсцевого</w:t>
            </w:r>
            <w:proofErr w:type="spellEnd"/>
            <w:r w:rsidRPr="00DB6B70">
              <w:rPr>
                <w:rFonts w:ascii="Times New Roman" w:hAnsi="Times New Roman"/>
                <w:color w:val="000000"/>
                <w:sz w:val="28"/>
                <w:szCs w:val="28"/>
                <w:lang w:val="uk-UA"/>
              </w:rPr>
              <w:t xml:space="preserve"> самоврядування</w:t>
            </w:r>
          </w:p>
        </w:tc>
        <w:tc>
          <w:tcPr>
            <w:tcW w:w="4145" w:type="dxa"/>
            <w:shd w:val="clear" w:color="auto" w:fill="auto"/>
          </w:tcPr>
          <w:p w:rsidR="008C28EE" w:rsidRPr="00DB6B70" w:rsidRDefault="008C28EE" w:rsidP="008C28EE">
            <w:pPr>
              <w:pStyle w:val="TableParagraph"/>
              <w:rPr>
                <w:bCs/>
                <w:color w:val="000000"/>
                <w:sz w:val="28"/>
                <w:szCs w:val="28"/>
              </w:rPr>
            </w:pPr>
            <w:r>
              <w:rPr>
                <w:sz w:val="28"/>
                <w:szCs w:val="28"/>
              </w:rPr>
              <w:t>Забезпечен</w:t>
            </w:r>
            <w:r w:rsidRPr="00DB6B70">
              <w:rPr>
                <w:sz w:val="28"/>
                <w:szCs w:val="28"/>
              </w:rPr>
              <w:t xml:space="preserve">о участь громадськості у заходах з формування та </w:t>
            </w:r>
            <w:proofErr w:type="spellStart"/>
            <w:r w:rsidRPr="00DB6B70">
              <w:rPr>
                <w:sz w:val="28"/>
                <w:szCs w:val="28"/>
              </w:rPr>
              <w:t>реалiзацiї</w:t>
            </w:r>
            <w:proofErr w:type="spellEnd"/>
            <w:r w:rsidRPr="00DB6B70">
              <w:rPr>
                <w:sz w:val="28"/>
                <w:szCs w:val="28"/>
              </w:rPr>
              <w:t xml:space="preserve"> державної та </w:t>
            </w:r>
            <w:proofErr w:type="spellStart"/>
            <w:r w:rsidRPr="00DB6B70">
              <w:rPr>
                <w:sz w:val="28"/>
                <w:szCs w:val="28"/>
              </w:rPr>
              <w:t>регiоналыюiї</w:t>
            </w:r>
            <w:proofErr w:type="spellEnd"/>
            <w:r w:rsidRPr="00DB6B70">
              <w:rPr>
                <w:sz w:val="28"/>
                <w:szCs w:val="28"/>
              </w:rPr>
              <w:t xml:space="preserve"> </w:t>
            </w:r>
            <w:proofErr w:type="spellStart"/>
            <w:r w:rsidRPr="00DB6B70">
              <w:rPr>
                <w:sz w:val="28"/>
                <w:szCs w:val="28"/>
              </w:rPr>
              <w:t>полiтики</w:t>
            </w:r>
            <w:proofErr w:type="spellEnd"/>
            <w:r w:rsidRPr="00DB6B70">
              <w:rPr>
                <w:sz w:val="28"/>
                <w:szCs w:val="28"/>
              </w:rPr>
              <w:t>. Враховано пропозиції громадськості  при підготовці нормативно - правових актів.</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1.12. Надання якісних адміністративних послуг</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cs="Times New Roman"/>
                <w:sz w:val="28"/>
                <w:szCs w:val="28"/>
                <w:lang w:val="uk-UA" w:eastAsia="uk-UA"/>
              </w:rPr>
            </w:pPr>
            <w:r w:rsidRPr="00DB6B70">
              <w:rPr>
                <w:rFonts w:ascii="Times New Roman" w:hAnsi="Times New Roman" w:cs="Times New Roman"/>
                <w:sz w:val="28"/>
                <w:szCs w:val="28"/>
                <w:lang w:val="uk-UA" w:eastAsia="uk-UA"/>
              </w:rPr>
              <w:t>1</w:t>
            </w:r>
          </w:p>
        </w:tc>
        <w:tc>
          <w:tcPr>
            <w:tcW w:w="5103" w:type="dxa"/>
            <w:shd w:val="clear" w:color="auto" w:fill="auto"/>
          </w:tcPr>
          <w:p w:rsidR="008C28EE" w:rsidRPr="00DB6B70" w:rsidRDefault="008C28EE" w:rsidP="008C28EE">
            <w:pPr>
              <w:tabs>
                <w:tab w:val="num" w:pos="0"/>
                <w:tab w:val="num" w:pos="1276"/>
                <w:tab w:val="num" w:pos="1418"/>
              </w:tabs>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val="uk-UA"/>
              </w:rPr>
            </w:pPr>
            <w:r>
              <w:rPr>
                <w:rFonts w:ascii="Times New Roman" w:hAnsi="Times New Roman" w:cs="Times New Roman"/>
                <w:sz w:val="28"/>
                <w:szCs w:val="28"/>
                <w:lang w:val="uk-UA"/>
              </w:rPr>
              <w:t>Розвиток та модернізаці</w:t>
            </w:r>
            <w:r w:rsidRPr="00DB6B70">
              <w:rPr>
                <w:rFonts w:ascii="Times New Roman" w:hAnsi="Times New Roman" w:cs="Times New Roman"/>
                <w:sz w:val="28"/>
                <w:szCs w:val="28"/>
                <w:lang w:val="uk-UA"/>
              </w:rPr>
              <w:t xml:space="preserve">я мережі ЦНАП, в т.ч. приєднання </w:t>
            </w:r>
            <w:r>
              <w:rPr>
                <w:rFonts w:ascii="Times New Roman" w:hAnsi="Times New Roman" w:cs="Times New Roman"/>
                <w:sz w:val="28"/>
                <w:szCs w:val="28"/>
                <w:lang w:val="uk-UA"/>
              </w:rPr>
              <w:t>їх</w:t>
            </w:r>
            <w:r w:rsidRPr="00DB6B70">
              <w:rPr>
                <w:rFonts w:ascii="Times New Roman" w:hAnsi="Times New Roman" w:cs="Times New Roman"/>
                <w:sz w:val="28"/>
                <w:szCs w:val="28"/>
                <w:lang w:val="uk-UA"/>
              </w:rPr>
              <w:t xml:space="preserve"> до мереж</w:t>
            </w:r>
            <w:r w:rsidRPr="00DB6B70">
              <w:rPr>
                <w:rFonts w:ascii="Times New Roman" w:hAnsi="Times New Roman" w:cs="Times New Roman"/>
                <w:sz w:val="28"/>
                <w:szCs w:val="28"/>
              </w:rPr>
              <w:t>i</w:t>
            </w:r>
            <w:r w:rsidRPr="00DB6B70">
              <w:rPr>
                <w:rFonts w:ascii="Times New Roman" w:hAnsi="Times New Roman" w:cs="Times New Roman"/>
                <w:sz w:val="28"/>
                <w:szCs w:val="28"/>
                <w:lang w:val="uk-UA"/>
              </w:rPr>
              <w:t xml:space="preserve"> Д</w:t>
            </w:r>
            <w:r w:rsidRPr="00DB6B70">
              <w:rPr>
                <w:rFonts w:ascii="Times New Roman" w:hAnsi="Times New Roman" w:cs="Times New Roman"/>
                <w:sz w:val="28"/>
                <w:szCs w:val="28"/>
              </w:rPr>
              <w:t>i</w:t>
            </w:r>
            <w:r w:rsidRPr="00DB6B70">
              <w:rPr>
                <w:rFonts w:ascii="Times New Roman" w:hAnsi="Times New Roman" w:cs="Times New Roman"/>
                <w:sz w:val="28"/>
                <w:szCs w:val="28"/>
                <w:lang w:val="uk-UA"/>
              </w:rPr>
              <w:t xml:space="preserve">я </w:t>
            </w:r>
            <w:proofErr w:type="spellStart"/>
            <w:r w:rsidRPr="00DB6B70">
              <w:rPr>
                <w:rFonts w:ascii="Times New Roman" w:hAnsi="Times New Roman" w:cs="Times New Roman"/>
                <w:sz w:val="28"/>
                <w:szCs w:val="28"/>
              </w:rPr>
              <w:t>Центрiв</w:t>
            </w:r>
            <w:proofErr w:type="spellEnd"/>
            <w:r w:rsidRPr="00DB6B70">
              <w:rPr>
                <w:rFonts w:ascii="Times New Roman" w:hAnsi="Times New Roman" w:cs="Times New Roman"/>
                <w:sz w:val="28"/>
                <w:szCs w:val="28"/>
              </w:rPr>
              <w:t xml:space="preserve">. </w:t>
            </w:r>
          </w:p>
        </w:tc>
        <w:tc>
          <w:tcPr>
            <w:tcW w:w="4145" w:type="dxa"/>
            <w:vMerge w:val="restart"/>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Покращено сервіс адміністративних послуг відповідно до сучасних стандартів для жителів територіальних громад. Доступні більш комплексні, швидкі та якісні послуги</w:t>
            </w:r>
          </w:p>
        </w:tc>
      </w:tr>
      <w:tr w:rsidR="008C28EE" w:rsidRPr="00DB50DB"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cs="Times New Roman"/>
                <w:sz w:val="28"/>
                <w:szCs w:val="28"/>
                <w:lang w:val="uk-UA" w:eastAsia="uk-UA"/>
              </w:rPr>
            </w:pPr>
            <w:r w:rsidRPr="00DB6B70">
              <w:rPr>
                <w:rFonts w:ascii="Times New Roman" w:hAnsi="Times New Roman" w:cs="Times New Roman"/>
                <w:sz w:val="28"/>
                <w:szCs w:val="28"/>
                <w:lang w:val="uk-UA" w:eastAsia="uk-UA"/>
              </w:rPr>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s="Times New Roman"/>
                <w:color w:val="000000"/>
                <w:sz w:val="28"/>
                <w:szCs w:val="28"/>
                <w:lang w:val="uk-UA"/>
              </w:rPr>
            </w:pPr>
            <w:proofErr w:type="spellStart"/>
            <w:r w:rsidRPr="00DB6B70">
              <w:rPr>
                <w:rFonts w:ascii="Times New Roman" w:hAnsi="Times New Roman" w:cs="Times New Roman"/>
                <w:sz w:val="28"/>
                <w:szCs w:val="28"/>
                <w:lang w:val="uk-UA"/>
              </w:rPr>
              <w:t>Зд</w:t>
            </w:r>
            <w:proofErr w:type="spellEnd"/>
            <w:r w:rsidRPr="00DB6B70">
              <w:rPr>
                <w:rFonts w:ascii="Times New Roman" w:hAnsi="Times New Roman" w:cs="Times New Roman"/>
                <w:sz w:val="28"/>
                <w:szCs w:val="28"/>
              </w:rPr>
              <w:t>i</w:t>
            </w:r>
            <w:proofErr w:type="spellStart"/>
            <w:r w:rsidRPr="00DB6B70">
              <w:rPr>
                <w:rFonts w:ascii="Times New Roman" w:hAnsi="Times New Roman" w:cs="Times New Roman"/>
                <w:sz w:val="28"/>
                <w:szCs w:val="28"/>
                <w:lang w:val="uk-UA"/>
              </w:rPr>
              <w:t>йснення</w:t>
            </w:r>
            <w:proofErr w:type="spellEnd"/>
            <w:r w:rsidRPr="00DB6B70">
              <w:rPr>
                <w:rFonts w:ascii="Times New Roman" w:hAnsi="Times New Roman" w:cs="Times New Roman"/>
                <w:sz w:val="28"/>
                <w:szCs w:val="28"/>
                <w:lang w:val="uk-UA"/>
              </w:rPr>
              <w:t xml:space="preserve"> пост</w:t>
            </w:r>
            <w:r w:rsidRPr="00DB6B70">
              <w:rPr>
                <w:rFonts w:ascii="Times New Roman" w:hAnsi="Times New Roman" w:cs="Times New Roman"/>
                <w:sz w:val="28"/>
                <w:szCs w:val="28"/>
              </w:rPr>
              <w:t>i</w:t>
            </w:r>
            <w:proofErr w:type="spellStart"/>
            <w:r w:rsidRPr="00DB6B70">
              <w:rPr>
                <w:rFonts w:ascii="Times New Roman" w:hAnsi="Times New Roman" w:cs="Times New Roman"/>
                <w:sz w:val="28"/>
                <w:szCs w:val="28"/>
                <w:lang w:val="uk-UA"/>
              </w:rPr>
              <w:t>йного</w:t>
            </w:r>
            <w:proofErr w:type="spellEnd"/>
            <w:r w:rsidRPr="00DB6B70">
              <w:rPr>
                <w:rFonts w:ascii="Times New Roman" w:hAnsi="Times New Roman" w:cs="Times New Roman"/>
                <w:sz w:val="28"/>
                <w:szCs w:val="28"/>
                <w:lang w:val="uk-UA"/>
              </w:rPr>
              <w:t xml:space="preserve"> моніторингу роботи ЦНАП, покращення доступу до адміністративних послуг та розширення кількості сервісів у ЦНАП</w:t>
            </w:r>
          </w:p>
        </w:tc>
        <w:tc>
          <w:tcPr>
            <w:tcW w:w="4145" w:type="dxa"/>
            <w:vMerge/>
            <w:shd w:val="clear" w:color="auto" w:fill="auto"/>
          </w:tcPr>
          <w:p w:rsidR="008C28EE" w:rsidRPr="00DB6B70" w:rsidRDefault="008C28EE" w:rsidP="008C28EE">
            <w:pPr>
              <w:pStyle w:val="TableParagraph"/>
              <w:rPr>
                <w:bCs/>
                <w:color w:val="000000"/>
                <w:sz w:val="28"/>
                <w:szCs w:val="28"/>
              </w:rPr>
            </w:pP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
                <w:bCs/>
                <w:color w:val="000000"/>
                <w:sz w:val="28"/>
                <w:szCs w:val="28"/>
              </w:rPr>
            </w:pPr>
            <w:r w:rsidRPr="00DB6B70">
              <w:rPr>
                <w:b/>
                <w:bCs/>
                <w:color w:val="000000"/>
                <w:sz w:val="28"/>
                <w:szCs w:val="28"/>
              </w:rPr>
              <w:t>2. Комплексне відновлення інфраструктури</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i/>
                <w:sz w:val="28"/>
                <w:szCs w:val="28"/>
              </w:rPr>
              <w:t>2.1.Відбудова та стабільне функціонування соціальної та критичної інфраструктури, систем життєзабезпечення, житла</w:t>
            </w:r>
          </w:p>
        </w:tc>
      </w:tr>
      <w:tr w:rsidR="008C28EE" w:rsidRPr="00DB50DB"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4145" w:type="dxa"/>
            <w:shd w:val="clear" w:color="auto" w:fill="auto"/>
          </w:tcPr>
          <w:p w:rsidR="008C28EE" w:rsidRPr="00DB6B70" w:rsidRDefault="008C28EE" w:rsidP="008C28EE">
            <w:pPr>
              <w:pStyle w:val="TableParagraph"/>
              <w:rPr>
                <w:bCs/>
                <w:color w:val="000000"/>
                <w:sz w:val="28"/>
                <w:szCs w:val="28"/>
              </w:rPr>
            </w:pP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Модернізація систем водопостачання у територіальних  громадах району з метою приведення їх технічного стану до сучасних норм підвищення їх стійкості</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Забезпечено надання послуг з водопостачання належної якості та у достатніх обсягах всім категоріям споживачів</w:t>
            </w:r>
          </w:p>
        </w:tc>
      </w:tr>
      <w:tr w:rsidR="008C28EE" w:rsidRPr="000419B2"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3</w:t>
            </w:r>
          </w:p>
        </w:tc>
        <w:tc>
          <w:tcPr>
            <w:tcW w:w="5103" w:type="dxa"/>
            <w:shd w:val="clear" w:color="auto" w:fill="auto"/>
          </w:tcPr>
          <w:p w:rsidR="008C28EE"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Здійснення моніторингу стану реалізації в районі Д</w:t>
            </w:r>
            <w:r>
              <w:rPr>
                <w:rFonts w:ascii="Times New Roman" w:hAnsi="Times New Roman"/>
                <w:color w:val="000000"/>
                <w:sz w:val="28"/>
                <w:szCs w:val="28"/>
                <w:lang w:val="uk-UA"/>
              </w:rPr>
              <w:t>ержавної програми «</w:t>
            </w:r>
            <w:proofErr w:type="spellStart"/>
            <w:r>
              <w:rPr>
                <w:rFonts w:ascii="Times New Roman" w:hAnsi="Times New Roman"/>
                <w:color w:val="000000"/>
                <w:sz w:val="28"/>
                <w:szCs w:val="28"/>
                <w:lang w:val="uk-UA"/>
              </w:rPr>
              <w:t>єВідновлення</w:t>
            </w:r>
            <w:proofErr w:type="spellEnd"/>
            <w:r>
              <w:rPr>
                <w:rFonts w:ascii="Times New Roman" w:hAnsi="Times New Roman"/>
                <w:color w:val="000000"/>
                <w:sz w:val="28"/>
                <w:szCs w:val="28"/>
                <w:lang w:val="uk-UA"/>
              </w:rPr>
              <w:t xml:space="preserve">». </w:t>
            </w:r>
          </w:p>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Забезпечення ефективної роботи відповідних комісій органів місцевого самоврядування</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Надано компенсації громадянам за пошкоджені та зруйновані об’єкти житлового фонду.</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2.2. Відновлення та розвиток дорожнього господарства, транспортної інфраструктури та зв’язку</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 xml:space="preserve">Упорядкування районної мережі автобусних маршрутів загального користування з урахуванням максимально можливого охоплення </w:t>
            </w:r>
            <w:r w:rsidRPr="00DB6B70">
              <w:rPr>
                <w:rFonts w:ascii="Times New Roman" w:hAnsi="Times New Roman"/>
                <w:color w:val="000000"/>
                <w:sz w:val="28"/>
                <w:szCs w:val="28"/>
                <w:lang w:val="uk-UA"/>
              </w:rPr>
              <w:lastRenderedPageBreak/>
              <w:t>автобусним сполученням сільських населених пунктів</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lastRenderedPageBreak/>
              <w:t>Забезпечено транспортну доступність для населення територіальних громад.</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lastRenderedPageBreak/>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Забезпечення району сталим сучасним мобільним зв’язком і швидкісним Інтернетом</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Задоволено потреби населення у доступному,надійному та якісному зв’язку, розширено географію покриття Інтернетом</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
                <w:bCs/>
                <w:color w:val="000000"/>
                <w:sz w:val="28"/>
                <w:szCs w:val="28"/>
              </w:rPr>
            </w:pPr>
            <w:r w:rsidRPr="00DB6B70">
              <w:rPr>
                <w:b/>
                <w:bCs/>
                <w:color w:val="000000"/>
                <w:sz w:val="28"/>
                <w:szCs w:val="28"/>
              </w:rPr>
              <w:t>3. Відновлення стабільного функціонування економіки</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3.1 Розвиток промислового комплексу</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Сприяння відновленню промислового потенціалу району, виявлення проблемних питань, які гальмують його відновлення та подальший розвиток</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Збільшено обсяги виробництва та реалізації продукції</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 xml:space="preserve">2 </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Сприяння залученню коштів державних, грантових та кредитних програм на реконструкцію та розширення виробничих потужностей</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Збільшено виробництво продукції.</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3</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Проведення моніторингу та аналізу діяльності промислового комплексу району</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Виявлено реальний стан справ у промисловому комплексі та шляхи покращення ситуації, відновлення та розвитку.</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3.2. Сталий розвиток агропромислового комплексу</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Інформаційно-консультаційна підтримка фермерських господарств, молодих фермерів та сімейних фермерських господарств, популяризація використання успішних практик розвитку фермерства</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 xml:space="preserve">Покращено доступ фермерів та сімейних фермерських господарств до інформації щодо ведення  господарської діяльності. </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center"/>
              <w:rPr>
                <w:rFonts w:ascii="Times New Roman" w:hAnsi="Times New Roman"/>
                <w:sz w:val="28"/>
                <w:szCs w:val="28"/>
                <w:lang w:val="uk-UA" w:eastAsia="uk-UA"/>
              </w:rPr>
            </w:pPr>
            <w:r w:rsidRPr="00DB6B70">
              <w:rPr>
                <w:rFonts w:ascii="Times New Roman" w:hAnsi="Times New Roman"/>
                <w:sz w:val="28"/>
                <w:szCs w:val="28"/>
                <w:lang w:val="uk-UA" w:eastAsia="uk-UA"/>
              </w:rPr>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eastAsia="MS Gothic" w:hAnsi="Times New Roman" w:cs="Times New Roman"/>
                <w:color w:val="000000"/>
                <w:sz w:val="28"/>
                <w:szCs w:val="28"/>
                <w:lang w:val="uk-UA"/>
              </w:rPr>
            </w:pPr>
            <w:r w:rsidRPr="00DB6B70">
              <w:rPr>
                <w:rFonts w:ascii="Times New Roman" w:hAnsi="Times New Roman"/>
                <w:color w:val="000000"/>
                <w:sz w:val="28"/>
                <w:szCs w:val="28"/>
                <w:lang w:val="uk-UA"/>
              </w:rPr>
              <w:t>Проведення інформаційно-роз</w:t>
            </w:r>
            <w:r w:rsidRPr="00DB6B70">
              <w:rPr>
                <w:rFonts w:ascii="Times New Roman" w:eastAsia="MS Gothic" w:hAnsi="Times New Roman" w:cs="Times New Roman"/>
                <w:color w:val="000000"/>
                <w:sz w:val="28"/>
                <w:szCs w:val="28"/>
                <w:lang w:val="uk-UA"/>
              </w:rPr>
              <w:t>’яснювальної роботи серед членів фермерських господарств та фізичних осіб–сільськогосподарських   товаровиробників про конкурентні переваги провадження їх діяльності у складі сільськогосподарських кооперативів</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Підвищено рівень знань з основ кооперації та переваг функціонування сільськогосподарських кооперативів в районі.</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3.3. Відновлення та стимулювання розвитку бізнесу</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 xml:space="preserve">Інформаційно-консультативна підтримка для започаткування та ведення бізнесу, у тому числі учасниками бойових дій, особами з інвалідністю внаслідок війни та членами </w:t>
            </w:r>
            <w:r w:rsidRPr="00DB6B70">
              <w:rPr>
                <w:rFonts w:ascii="Times New Roman" w:hAnsi="Times New Roman"/>
                <w:color w:val="000000"/>
                <w:sz w:val="28"/>
                <w:szCs w:val="28"/>
                <w:lang w:val="uk-UA"/>
              </w:rPr>
              <w:lastRenderedPageBreak/>
              <w:t>їх сімей, внутрішньо переміщеними особами.</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lastRenderedPageBreak/>
              <w:t xml:space="preserve">Поширено інформацію про діючі та нові </w:t>
            </w:r>
            <w:proofErr w:type="spellStart"/>
            <w:r w:rsidRPr="00DB6B70">
              <w:rPr>
                <w:bCs/>
                <w:color w:val="000000"/>
                <w:sz w:val="28"/>
                <w:szCs w:val="28"/>
              </w:rPr>
              <w:t>онлайн</w:t>
            </w:r>
            <w:proofErr w:type="spellEnd"/>
            <w:r w:rsidRPr="00DB6B70">
              <w:rPr>
                <w:bCs/>
                <w:color w:val="000000"/>
                <w:sz w:val="28"/>
                <w:szCs w:val="28"/>
              </w:rPr>
              <w:t xml:space="preserve"> інструменти та програми підтримки малого та середнього бізнесу.</w:t>
            </w:r>
          </w:p>
        </w:tc>
      </w:tr>
      <w:tr w:rsidR="008C28EE" w:rsidRPr="00DB50DB"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lastRenderedPageBreak/>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Забезпечення ефективного функціонування мережі центрів підтримки підприємництва, інших об’єктів інфраструктури підтримки підприємництва.</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Надано центром підтримки підприємництва та іншими об’єктами інфраструктури підтримки підприємництва інформаційну, консультативну підтримку бізнесу.</w:t>
            </w:r>
          </w:p>
        </w:tc>
      </w:tr>
      <w:tr w:rsidR="008C28EE" w:rsidRPr="00DB50DB"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3.4. Інвестиційна та зовнішньо економічна діяльність</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tabs>
                <w:tab w:val="left" w:pos="1291"/>
                <w:tab w:val="left" w:pos="2866"/>
              </w:tabs>
              <w:spacing w:line="274" w:lineRule="exact"/>
              <w:rPr>
                <w:rFonts w:ascii="Times New Roman" w:hAnsi="Times New Roman"/>
                <w:color w:val="000000"/>
                <w:sz w:val="28"/>
                <w:szCs w:val="28"/>
                <w:lang w:val="uk-UA"/>
              </w:rPr>
            </w:pPr>
            <w:r w:rsidRPr="00DB6B70">
              <w:rPr>
                <w:rFonts w:ascii="Times New Roman" w:hAnsi="Times New Roman"/>
                <w:color w:val="000000"/>
                <w:sz w:val="28"/>
                <w:szCs w:val="28"/>
                <w:lang w:val="uk-UA"/>
              </w:rPr>
              <w:t>Формування  портфелю інвестиційних пропозицій</w:t>
            </w:r>
            <w:r w:rsidRPr="00DB6B70">
              <w:rPr>
                <w:rFonts w:ascii="Times New Roman" w:eastAsia="Times New Roman" w:hAnsi="Times New Roman" w:cs="Times New Roman"/>
                <w:color w:val="000000"/>
                <w:sz w:val="28"/>
                <w:szCs w:val="28"/>
                <w:lang w:val="uk-UA" w:eastAsia="uk-UA" w:bidi="uk-UA"/>
              </w:rPr>
              <w:t>(вільних земельних ділянок, незадіяних</w:t>
            </w:r>
            <w:r w:rsidRPr="00DB6B70">
              <w:rPr>
                <w:rFonts w:ascii="Times New Roman" w:eastAsia="Times New Roman" w:hAnsi="Times New Roman" w:cs="Times New Roman"/>
                <w:color w:val="000000"/>
                <w:sz w:val="28"/>
                <w:szCs w:val="28"/>
                <w:lang w:val="uk-UA" w:eastAsia="uk-UA" w:bidi="uk-UA"/>
              </w:rPr>
              <w:tab/>
              <w:t>приміщень,</w:t>
            </w:r>
            <w:r w:rsidRPr="00DB6B70">
              <w:rPr>
                <w:rFonts w:ascii="Times New Roman" w:eastAsia="Courier New" w:hAnsi="Times New Roman" w:cs="Times New Roman"/>
                <w:color w:val="000000"/>
                <w:sz w:val="28"/>
                <w:szCs w:val="28"/>
                <w:lang w:val="uk-UA" w:eastAsia="uk-UA" w:bidi="uk-UA"/>
              </w:rPr>
              <w:t xml:space="preserve">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області.</w:t>
            </w:r>
          </w:p>
        </w:tc>
        <w:tc>
          <w:tcPr>
            <w:tcW w:w="4145" w:type="dxa"/>
            <w:shd w:val="clear" w:color="auto" w:fill="auto"/>
          </w:tcPr>
          <w:p w:rsidR="008C28EE" w:rsidRPr="00450769" w:rsidRDefault="008C28EE" w:rsidP="008C28EE">
            <w:pPr>
              <w:widowControl w:val="0"/>
              <w:tabs>
                <w:tab w:val="right" w:pos="2750"/>
              </w:tabs>
              <w:spacing w:after="0" w:line="274" w:lineRule="exact"/>
              <w:jc w:val="both"/>
              <w:rPr>
                <w:rFonts w:ascii="Times New Roman" w:eastAsia="Times New Roman" w:hAnsi="Times New Roman" w:cs="Times New Roman"/>
                <w:color w:val="000000"/>
                <w:sz w:val="28"/>
                <w:szCs w:val="28"/>
                <w:lang w:val="uk-UA" w:eastAsia="uk-UA" w:bidi="uk-UA"/>
              </w:rPr>
            </w:pPr>
            <w:r w:rsidRPr="00DB6B70">
              <w:rPr>
                <w:rFonts w:ascii="Times New Roman" w:eastAsia="Times New Roman" w:hAnsi="Times New Roman" w:cs="Times New Roman"/>
                <w:color w:val="000000"/>
                <w:sz w:val="28"/>
                <w:szCs w:val="28"/>
                <w:lang w:val="uk-UA" w:eastAsia="uk-UA" w:bidi="uk-UA"/>
              </w:rPr>
              <w:t>Покращено</w:t>
            </w:r>
            <w:r w:rsidRPr="00DB6B70">
              <w:rPr>
                <w:rFonts w:ascii="Times New Roman" w:eastAsia="Times New Roman" w:hAnsi="Times New Roman" w:cs="Times New Roman"/>
                <w:color w:val="000000"/>
                <w:sz w:val="28"/>
                <w:szCs w:val="28"/>
                <w:lang w:val="uk-UA" w:eastAsia="uk-UA" w:bidi="uk-UA"/>
              </w:rPr>
              <w:tab/>
              <w:t>обізнаність</w:t>
            </w:r>
          </w:p>
          <w:p w:rsidR="008C28EE" w:rsidRPr="00450769" w:rsidRDefault="008C28EE" w:rsidP="008C28EE">
            <w:pPr>
              <w:widowControl w:val="0"/>
              <w:tabs>
                <w:tab w:val="right" w:pos="2750"/>
              </w:tabs>
              <w:spacing w:after="0" w:line="274" w:lineRule="exact"/>
              <w:jc w:val="both"/>
              <w:rPr>
                <w:rFonts w:ascii="Times New Roman" w:eastAsia="Times New Roman" w:hAnsi="Times New Roman" w:cs="Times New Roman"/>
                <w:color w:val="000000"/>
                <w:sz w:val="28"/>
                <w:szCs w:val="28"/>
                <w:lang w:val="uk-UA" w:eastAsia="uk-UA" w:bidi="uk-UA"/>
              </w:rPr>
            </w:pPr>
            <w:r w:rsidRPr="00DB6B70">
              <w:rPr>
                <w:rFonts w:ascii="Times New Roman" w:eastAsia="Times New Roman" w:hAnsi="Times New Roman" w:cs="Times New Roman"/>
                <w:color w:val="000000"/>
                <w:sz w:val="28"/>
                <w:szCs w:val="28"/>
                <w:lang w:val="uk-UA" w:eastAsia="uk-UA" w:bidi="uk-UA"/>
              </w:rPr>
              <w:t>потенційних</w:t>
            </w:r>
            <w:r w:rsidRPr="00DB6B70">
              <w:rPr>
                <w:rFonts w:ascii="Times New Roman" w:eastAsia="Times New Roman" w:hAnsi="Times New Roman" w:cs="Times New Roman"/>
                <w:color w:val="000000"/>
                <w:sz w:val="28"/>
                <w:szCs w:val="28"/>
                <w:lang w:val="uk-UA" w:eastAsia="uk-UA" w:bidi="uk-UA"/>
              </w:rPr>
              <w:tab/>
              <w:t>інвесторів</w:t>
            </w:r>
          </w:p>
          <w:p w:rsidR="008C28EE" w:rsidRPr="00DB6B70" w:rsidRDefault="008C28EE" w:rsidP="008C28EE">
            <w:pPr>
              <w:pStyle w:val="TableParagraph"/>
              <w:rPr>
                <w:bCs/>
                <w:color w:val="000000"/>
                <w:sz w:val="28"/>
                <w:szCs w:val="28"/>
              </w:rPr>
            </w:pPr>
            <w:r w:rsidRPr="00DB6B70">
              <w:rPr>
                <w:rFonts w:eastAsia="Courier New"/>
                <w:color w:val="000000"/>
                <w:sz w:val="28"/>
                <w:szCs w:val="28"/>
                <w:lang w:eastAsia="uk-UA" w:bidi="uk-UA"/>
              </w:rPr>
              <w:t>щодо наявних можливостей інвестування в регіоні, прискорено процес прийняття рішень</w:t>
            </w:r>
          </w:p>
        </w:tc>
      </w:tr>
      <w:tr w:rsidR="008C28EE" w:rsidRPr="00DB6B70" w:rsidTr="008C28EE">
        <w:trPr>
          <w:trHeight w:val="402"/>
        </w:trPr>
        <w:tc>
          <w:tcPr>
            <w:tcW w:w="10065" w:type="dxa"/>
            <w:gridSpan w:val="3"/>
            <w:shd w:val="clear" w:color="auto" w:fill="auto"/>
          </w:tcPr>
          <w:p w:rsidR="008C28EE" w:rsidRPr="00DB6B70" w:rsidRDefault="008C28EE" w:rsidP="008C28EE">
            <w:pPr>
              <w:pStyle w:val="TableParagraph"/>
              <w:jc w:val="center"/>
              <w:rPr>
                <w:bCs/>
                <w:i/>
                <w:color w:val="000000"/>
                <w:sz w:val="28"/>
                <w:szCs w:val="28"/>
              </w:rPr>
            </w:pPr>
            <w:r w:rsidRPr="00DB6B70">
              <w:rPr>
                <w:bCs/>
                <w:i/>
                <w:color w:val="000000"/>
                <w:sz w:val="28"/>
                <w:szCs w:val="28"/>
              </w:rPr>
              <w:t>3.5.Забезпечення продуктивної та вільно обраної зайнятості</w:t>
            </w:r>
          </w:p>
        </w:tc>
      </w:tr>
      <w:tr w:rsidR="008C28EE" w:rsidRPr="00DB50DB"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1</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Залучення  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до «Армії відновлення»</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Забезпечено тимчасову зайнятість та фінансову підтримку в період пошуку постійної роботи зареєстрованих безробітних та незайнятих внутрішньо переміщених осіб.</w:t>
            </w:r>
          </w:p>
        </w:tc>
      </w:tr>
      <w:tr w:rsidR="008C28EE" w:rsidRPr="00DB6B70"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2</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Реалізація інформаційної кампанії щодо зниження рівня не задекларованої праці</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Підвищено обізнаність суспільства щодо питань ризиків не задекларованої праці</w:t>
            </w:r>
          </w:p>
        </w:tc>
      </w:tr>
      <w:tr w:rsidR="008C28EE" w:rsidRPr="00DB50DB" w:rsidTr="008C28EE">
        <w:trPr>
          <w:trHeight w:val="402"/>
        </w:trPr>
        <w:tc>
          <w:tcPr>
            <w:tcW w:w="817" w:type="dxa"/>
            <w:shd w:val="clear" w:color="auto" w:fill="auto"/>
          </w:tcPr>
          <w:p w:rsidR="008C28EE" w:rsidRPr="00DB6B70" w:rsidRDefault="008C28EE" w:rsidP="008C28EE">
            <w:pPr>
              <w:autoSpaceDE w:val="0"/>
              <w:autoSpaceDN w:val="0"/>
              <w:adjustRightInd w:val="0"/>
              <w:spacing w:after="0" w:line="240" w:lineRule="auto"/>
              <w:jc w:val="both"/>
              <w:rPr>
                <w:rFonts w:ascii="Times New Roman" w:hAnsi="Times New Roman"/>
                <w:sz w:val="28"/>
                <w:szCs w:val="28"/>
                <w:lang w:val="uk-UA" w:eastAsia="uk-UA"/>
              </w:rPr>
            </w:pPr>
            <w:r w:rsidRPr="00DB6B70">
              <w:rPr>
                <w:rFonts w:ascii="Times New Roman" w:hAnsi="Times New Roman"/>
                <w:sz w:val="28"/>
                <w:szCs w:val="28"/>
                <w:lang w:val="uk-UA" w:eastAsia="uk-UA"/>
              </w:rPr>
              <w:t>3</w:t>
            </w:r>
          </w:p>
        </w:tc>
        <w:tc>
          <w:tcPr>
            <w:tcW w:w="5103" w:type="dxa"/>
            <w:shd w:val="clear" w:color="auto" w:fill="auto"/>
          </w:tcPr>
          <w:p w:rsidR="008C28EE" w:rsidRPr="00DB6B70" w:rsidRDefault="008C28EE" w:rsidP="008C28EE">
            <w:pPr>
              <w:widowControl w:val="0"/>
              <w:adjustRightInd w:val="0"/>
              <w:spacing w:after="0" w:line="240" w:lineRule="auto"/>
              <w:jc w:val="both"/>
              <w:rPr>
                <w:rFonts w:ascii="Times New Roman" w:hAnsi="Times New Roman"/>
                <w:color w:val="000000"/>
                <w:sz w:val="28"/>
                <w:szCs w:val="28"/>
                <w:lang w:val="uk-UA"/>
              </w:rPr>
            </w:pPr>
            <w:r w:rsidRPr="00DB6B70">
              <w:rPr>
                <w:rFonts w:ascii="Times New Roman" w:hAnsi="Times New Roman"/>
                <w:color w:val="000000"/>
                <w:sz w:val="28"/>
                <w:szCs w:val="28"/>
                <w:lang w:val="uk-UA"/>
              </w:rPr>
              <w:t>Проведення моніторингу погашення підприємствами, установами і організаціями заборгованості із виплати заробітної плати</w:t>
            </w:r>
          </w:p>
        </w:tc>
        <w:tc>
          <w:tcPr>
            <w:tcW w:w="4145" w:type="dxa"/>
            <w:shd w:val="clear" w:color="auto" w:fill="auto"/>
          </w:tcPr>
          <w:p w:rsidR="008C28EE" w:rsidRPr="00DB6B70" w:rsidRDefault="008C28EE" w:rsidP="008C28EE">
            <w:pPr>
              <w:pStyle w:val="TableParagraph"/>
              <w:rPr>
                <w:bCs/>
                <w:color w:val="000000"/>
                <w:sz w:val="28"/>
                <w:szCs w:val="28"/>
              </w:rPr>
            </w:pPr>
            <w:r w:rsidRPr="00DB6B70">
              <w:rPr>
                <w:bCs/>
                <w:color w:val="000000"/>
                <w:sz w:val="28"/>
                <w:szCs w:val="28"/>
              </w:rPr>
              <w:t>Своєчасно виявлено негативні тенденції та забезпечено оперативне прийняття управлінських рішень з питань погашення  підприємствами, установами і організаціями заборгованості із заробітної плати.</w:t>
            </w:r>
          </w:p>
        </w:tc>
      </w:tr>
    </w:tbl>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AE5404" w:rsidRDefault="00AE5404" w:rsidP="00DB6B70">
      <w:pPr>
        <w:pStyle w:val="Default"/>
        <w:tabs>
          <w:tab w:val="left" w:pos="-1418"/>
        </w:tabs>
        <w:ind w:firstLine="851"/>
        <w:jc w:val="both"/>
        <w:rPr>
          <w:sz w:val="28"/>
          <w:szCs w:val="28"/>
          <w:lang w:val="uk-UA"/>
        </w:rPr>
      </w:pPr>
    </w:p>
    <w:p w:rsidR="00FC72E9" w:rsidRDefault="00DE407C" w:rsidP="00DE407C">
      <w:pPr>
        <w:jc w:val="center"/>
        <w:rPr>
          <w:rFonts w:ascii="Times New Roman" w:hAnsi="Times New Roman" w:cs="Times New Roman"/>
          <w:b/>
          <w:sz w:val="28"/>
          <w:szCs w:val="28"/>
          <w:lang w:val="uk-UA"/>
        </w:rPr>
      </w:pPr>
      <w:r w:rsidRPr="00DE407C">
        <w:rPr>
          <w:rFonts w:ascii="Times New Roman" w:hAnsi="Times New Roman" w:cs="Times New Roman"/>
          <w:b/>
          <w:sz w:val="28"/>
          <w:szCs w:val="28"/>
          <w:lang w:val="en-US"/>
        </w:rPr>
        <w:lastRenderedPageBreak/>
        <w:t>III</w:t>
      </w:r>
      <w:r w:rsidRPr="00DE407C">
        <w:rPr>
          <w:rFonts w:ascii="Times New Roman" w:hAnsi="Times New Roman" w:cs="Times New Roman"/>
          <w:b/>
          <w:sz w:val="28"/>
          <w:szCs w:val="28"/>
          <w:lang w:val="uk-UA"/>
        </w:rPr>
        <w:t>. Джерела фінансування Програми економічного і соціального розвитку Корюківського району на 2025 рік</w:t>
      </w:r>
    </w:p>
    <w:p w:rsidR="00DE407C" w:rsidRPr="00DE407C" w:rsidRDefault="00DE407C" w:rsidP="00DE407C">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lang w:val="hr-HR" w:eastAsia="ru-RU"/>
        </w:rPr>
      </w:pP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hr-HR" w:eastAsia="ru-RU"/>
        </w:rPr>
        <w:t xml:space="preserve"> районно</w:t>
      </w:r>
      <w:proofErr w:type="spellStart"/>
      <w:r>
        <w:rPr>
          <w:rFonts w:ascii="Times New Roman" w:eastAsia="Times New Roman" w:hAnsi="Times New Roman" w:cs="Times New Roman"/>
          <w:sz w:val="28"/>
          <w:szCs w:val="28"/>
          <w:lang w:val="uk-UA" w:eastAsia="ru-RU"/>
        </w:rPr>
        <w:t>му</w:t>
      </w:r>
      <w:proofErr w:type="spellEnd"/>
      <w:r>
        <w:rPr>
          <w:rFonts w:ascii="Times New Roman" w:eastAsia="Times New Roman" w:hAnsi="Times New Roman" w:cs="Times New Roman"/>
          <w:sz w:val="28"/>
          <w:szCs w:val="28"/>
          <w:lang w:val="hr-HR" w:eastAsia="ru-RU"/>
        </w:rPr>
        <w:t xml:space="preserve"> бюджет</w:t>
      </w:r>
      <w:r>
        <w:rPr>
          <w:rFonts w:ascii="Times New Roman" w:eastAsia="Times New Roman" w:hAnsi="Times New Roman" w:cs="Times New Roman"/>
          <w:sz w:val="28"/>
          <w:szCs w:val="28"/>
          <w:lang w:val="uk-UA" w:eastAsia="ru-RU"/>
        </w:rPr>
        <w:t>і</w:t>
      </w:r>
      <w:r w:rsidRPr="00DE407C">
        <w:rPr>
          <w:rFonts w:ascii="Times New Roman" w:eastAsia="Times New Roman" w:hAnsi="Times New Roman" w:cs="Times New Roman"/>
          <w:sz w:val="28"/>
          <w:szCs w:val="28"/>
          <w:lang w:val="uk-UA" w:eastAsia="ru-RU"/>
        </w:rPr>
        <w:t xml:space="preserve"> не передбачені </w:t>
      </w:r>
      <w:r>
        <w:rPr>
          <w:rFonts w:ascii="Times New Roman" w:eastAsia="Times New Roman" w:hAnsi="Times New Roman" w:cs="Times New Roman"/>
          <w:sz w:val="28"/>
          <w:szCs w:val="28"/>
          <w:lang w:val="uk-UA" w:eastAsia="ru-RU"/>
        </w:rPr>
        <w:t xml:space="preserve"> кошти для </w:t>
      </w:r>
      <w:r w:rsidRPr="00DE407C">
        <w:rPr>
          <w:rFonts w:ascii="Times New Roman" w:eastAsia="Times New Roman" w:hAnsi="Times New Roman" w:cs="Times New Roman"/>
          <w:sz w:val="28"/>
          <w:szCs w:val="28"/>
          <w:lang w:val="uk-UA" w:eastAsia="ru-RU"/>
        </w:rPr>
        <w:t xml:space="preserve"> реалізації П</w:t>
      </w:r>
      <w:r>
        <w:rPr>
          <w:rFonts w:ascii="Times New Roman" w:eastAsia="Times New Roman" w:hAnsi="Times New Roman" w:cs="Times New Roman"/>
          <w:sz w:val="28"/>
          <w:szCs w:val="28"/>
          <w:lang w:val="uk-UA" w:eastAsia="ru-RU"/>
        </w:rPr>
        <w:t>рограми економічного і соціального розвитку Корюківського району на 2025</w:t>
      </w:r>
      <w:r w:rsidRPr="00DE407C">
        <w:rPr>
          <w:rFonts w:ascii="Times New Roman" w:eastAsia="Times New Roman" w:hAnsi="Times New Roman" w:cs="Times New Roman"/>
          <w:sz w:val="28"/>
          <w:szCs w:val="28"/>
          <w:lang w:val="uk-UA" w:eastAsia="ru-RU"/>
        </w:rPr>
        <w:t xml:space="preserve"> рік.</w:t>
      </w:r>
    </w:p>
    <w:p w:rsidR="00DE407C" w:rsidRPr="00DE407C" w:rsidRDefault="00DE407C" w:rsidP="00DE407C">
      <w:pPr>
        <w:overflowPunct w:val="0"/>
        <w:autoSpaceDE w:val="0"/>
        <w:autoSpaceDN w:val="0"/>
        <w:adjustRightInd w:val="0"/>
        <w:spacing w:after="0" w:line="240" w:lineRule="auto"/>
        <w:ind w:firstLine="567"/>
        <w:jc w:val="both"/>
        <w:textAlignment w:val="baseline"/>
        <w:rPr>
          <w:rFonts w:ascii="Antiqua" w:eastAsia="Times New Roman" w:hAnsi="Antiqua" w:cs="Times New Roman"/>
          <w:sz w:val="28"/>
          <w:szCs w:val="20"/>
          <w:lang w:val="uk-UA" w:eastAsia="ru-RU"/>
        </w:rPr>
      </w:pPr>
      <w:r w:rsidRPr="00DE407C">
        <w:rPr>
          <w:rFonts w:ascii="Times New Roman" w:eastAsia="Times New Roman" w:hAnsi="Times New Roman" w:cs="Times New Roman"/>
          <w:sz w:val="28"/>
          <w:szCs w:val="20"/>
          <w:lang w:val="uk-UA" w:eastAsia="ru-RU"/>
        </w:rPr>
        <w:t>У разі внесення змін до Бюджетного кодексу України щодо фінансування районних бюджетів, у Програму можуть бути внесені зміни та доповнення.</w:t>
      </w:r>
    </w:p>
    <w:p w:rsidR="00DE407C" w:rsidRPr="00DE407C" w:rsidRDefault="00DE407C" w:rsidP="00DE407C">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val="hr-HR" w:eastAsia="ru-RU"/>
        </w:rPr>
      </w:pPr>
    </w:p>
    <w:p w:rsidR="00DE407C" w:rsidRDefault="00DE407C" w:rsidP="00DE407C">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DE407C" w:rsidRDefault="00DE407C" w:rsidP="00DE407C">
      <w:pPr>
        <w:jc w:val="both"/>
        <w:rPr>
          <w:rFonts w:ascii="Times New Roman" w:hAnsi="Times New Roman" w:cs="Times New Roman"/>
          <w:b/>
          <w:sz w:val="28"/>
          <w:szCs w:val="28"/>
          <w:lang w:val="uk-UA"/>
        </w:rPr>
      </w:pPr>
    </w:p>
    <w:p w:rsidR="00DE407C" w:rsidRDefault="00DE407C" w:rsidP="00DE407C">
      <w:pPr>
        <w:jc w:val="both"/>
        <w:rPr>
          <w:rFonts w:ascii="Times New Roman" w:hAnsi="Times New Roman" w:cs="Times New Roman"/>
          <w:b/>
          <w:sz w:val="28"/>
          <w:szCs w:val="28"/>
          <w:lang w:val="uk-UA"/>
        </w:rPr>
      </w:pPr>
    </w:p>
    <w:p w:rsidR="00DE407C" w:rsidRPr="00DE407C" w:rsidRDefault="00DE407C" w:rsidP="00DE407C">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sectPr w:rsidR="00DE407C" w:rsidRPr="00DE407C" w:rsidSect="008C28EE">
      <w:footerReference w:type="default" r:id="rId10"/>
      <w:type w:val="oddPage"/>
      <w:pgSz w:w="11906" w:h="16838"/>
      <w:pgMar w:top="851" w:right="709" w:bottom="992" w:left="1418" w:header="709" w:footer="155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28" w:rsidRDefault="00332828" w:rsidP="007354F3">
      <w:pPr>
        <w:spacing w:after="0" w:line="240" w:lineRule="auto"/>
      </w:pPr>
      <w:r>
        <w:separator/>
      </w:r>
    </w:p>
  </w:endnote>
  <w:endnote w:type="continuationSeparator" w:id="0">
    <w:p w:rsidR="00332828" w:rsidRDefault="00332828" w:rsidP="0073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ntiqua">
    <w:altName w:val="Impact"/>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769746"/>
      <w:docPartObj>
        <w:docPartGallery w:val="Page Numbers (Bottom of Page)"/>
        <w:docPartUnique/>
      </w:docPartObj>
    </w:sdtPr>
    <w:sdtEndPr/>
    <w:sdtContent>
      <w:p w:rsidR="007A4C5A" w:rsidRDefault="007A4C5A">
        <w:pPr>
          <w:pStyle w:val="a9"/>
          <w:jc w:val="center"/>
        </w:pPr>
        <w:r>
          <w:fldChar w:fldCharType="begin"/>
        </w:r>
        <w:r>
          <w:instrText>PAGE   \* MERGEFORMAT</w:instrText>
        </w:r>
        <w:r>
          <w:fldChar w:fldCharType="separate"/>
        </w:r>
        <w:r w:rsidR="00DB50DB">
          <w:rPr>
            <w:noProof/>
          </w:rPr>
          <w:t>43</w:t>
        </w:r>
        <w:r>
          <w:fldChar w:fldCharType="end"/>
        </w:r>
      </w:p>
    </w:sdtContent>
  </w:sdt>
  <w:p w:rsidR="007A4C5A" w:rsidRDefault="007A4C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28" w:rsidRDefault="00332828" w:rsidP="007354F3">
      <w:pPr>
        <w:spacing w:after="0" w:line="240" w:lineRule="auto"/>
      </w:pPr>
      <w:r>
        <w:separator/>
      </w:r>
    </w:p>
  </w:footnote>
  <w:footnote w:type="continuationSeparator" w:id="0">
    <w:p w:rsidR="00332828" w:rsidRDefault="00332828" w:rsidP="00735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A9"/>
    <w:multiLevelType w:val="hybridMultilevel"/>
    <w:tmpl w:val="1BB07F6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447598E"/>
    <w:multiLevelType w:val="hybridMultilevel"/>
    <w:tmpl w:val="6CF44EF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C744D18"/>
    <w:multiLevelType w:val="hybridMultilevel"/>
    <w:tmpl w:val="A5F8BC4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5EF0E24"/>
    <w:multiLevelType w:val="hybridMultilevel"/>
    <w:tmpl w:val="1D2ED07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2B034D1E"/>
    <w:multiLevelType w:val="hybridMultilevel"/>
    <w:tmpl w:val="B7DC123C"/>
    <w:lvl w:ilvl="0" w:tplc="246A7BB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5">
    <w:nsid w:val="2BEE0063"/>
    <w:multiLevelType w:val="hybridMultilevel"/>
    <w:tmpl w:val="950EC5C4"/>
    <w:lvl w:ilvl="0" w:tplc="A742F7A6">
      <w:start w:val="1"/>
      <w:numFmt w:val="bullet"/>
      <w:lvlText w:val=""/>
      <w:lvlJc w:val="left"/>
      <w:pPr>
        <w:tabs>
          <w:tab w:val="num" w:pos="1070"/>
        </w:tabs>
        <w:ind w:left="1070" w:hanging="360"/>
      </w:pPr>
      <w:rPr>
        <w:rFonts w:ascii="Wingdings" w:hAnsi="Wingdings"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35134A07"/>
    <w:multiLevelType w:val="hybridMultilevel"/>
    <w:tmpl w:val="8D5EDA9A"/>
    <w:lvl w:ilvl="0" w:tplc="79146F18">
      <w:numFmt w:val="bullet"/>
      <w:lvlText w:val="-"/>
      <w:lvlJc w:val="left"/>
      <w:pPr>
        <w:ind w:left="735" w:hanging="360"/>
      </w:pPr>
      <w:rPr>
        <w:rFonts w:ascii="Times New Roman" w:eastAsia="Times New Roman" w:hAnsi="Times New Roman" w:cs="Times New Roman" w:hint="default"/>
        <w:color w:val="000000"/>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7">
    <w:nsid w:val="375D39F0"/>
    <w:multiLevelType w:val="hybridMultilevel"/>
    <w:tmpl w:val="45BC8C4E"/>
    <w:lvl w:ilvl="0" w:tplc="3E268B2A">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8">
    <w:nsid w:val="3CDF0A96"/>
    <w:multiLevelType w:val="hybridMultilevel"/>
    <w:tmpl w:val="C24A26B0"/>
    <w:lvl w:ilvl="0" w:tplc="898645A2">
      <w:start w:val="1"/>
      <w:numFmt w:val="bullet"/>
      <w:lvlText w:val=""/>
      <w:lvlJc w:val="left"/>
      <w:pPr>
        <w:ind w:left="360" w:hanging="360"/>
      </w:pPr>
      <w:rPr>
        <w:rFonts w:ascii="Wingdings" w:hAnsi="Wingdings" w:hint="default"/>
        <w:color w:val="000000" w:themeColor="text1"/>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9">
    <w:nsid w:val="41F2319A"/>
    <w:multiLevelType w:val="hybridMultilevel"/>
    <w:tmpl w:val="C428AFB0"/>
    <w:lvl w:ilvl="0" w:tplc="DC542A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B8D3FE9"/>
    <w:multiLevelType w:val="hybridMultilevel"/>
    <w:tmpl w:val="F930593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78C04103"/>
    <w:multiLevelType w:val="hybridMultilevel"/>
    <w:tmpl w:val="FE9A184C"/>
    <w:lvl w:ilvl="0" w:tplc="AB9869CA">
      <w:numFmt w:val="bullet"/>
      <w:lvlText w:val="-"/>
      <w:lvlJc w:val="left"/>
      <w:pPr>
        <w:ind w:left="1286" w:hanging="360"/>
      </w:pPr>
      <w:rPr>
        <w:rFonts w:ascii="Times New Roman" w:eastAsiaTheme="minorHAnsi" w:hAnsi="Times New Roman" w:cs="Times New Roman" w:hint="default"/>
        <w:color w:val="000000"/>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8"/>
  </w:num>
  <w:num w:numId="6">
    <w:abstractNumId w:val="11"/>
  </w:num>
  <w:num w:numId="7">
    <w:abstractNumId w:val="10"/>
  </w:num>
  <w:num w:numId="8">
    <w:abstractNumId w:val="2"/>
  </w:num>
  <w:num w:numId="9">
    <w:abstractNumId w:val="0"/>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3D"/>
    <w:rsid w:val="00010674"/>
    <w:rsid w:val="000115A8"/>
    <w:rsid w:val="00012AE0"/>
    <w:rsid w:val="000419B2"/>
    <w:rsid w:val="00043995"/>
    <w:rsid w:val="00051064"/>
    <w:rsid w:val="00054D16"/>
    <w:rsid w:val="000609A7"/>
    <w:rsid w:val="00062AFF"/>
    <w:rsid w:val="00074FEB"/>
    <w:rsid w:val="00077248"/>
    <w:rsid w:val="00087C96"/>
    <w:rsid w:val="000A028C"/>
    <w:rsid w:val="000B0F61"/>
    <w:rsid w:val="000C0CA5"/>
    <w:rsid w:val="00101C76"/>
    <w:rsid w:val="0011686C"/>
    <w:rsid w:val="001214B2"/>
    <w:rsid w:val="00125CEC"/>
    <w:rsid w:val="00132A09"/>
    <w:rsid w:val="00135940"/>
    <w:rsid w:val="00162292"/>
    <w:rsid w:val="00173C31"/>
    <w:rsid w:val="0019004F"/>
    <w:rsid w:val="001929CA"/>
    <w:rsid w:val="001B4818"/>
    <w:rsid w:val="001C44D5"/>
    <w:rsid w:val="001D31CB"/>
    <w:rsid w:val="001E3B29"/>
    <w:rsid w:val="001E7990"/>
    <w:rsid w:val="002252BB"/>
    <w:rsid w:val="00280E9E"/>
    <w:rsid w:val="0028326A"/>
    <w:rsid w:val="002C5803"/>
    <w:rsid w:val="002D6460"/>
    <w:rsid w:val="002F6EDE"/>
    <w:rsid w:val="00307178"/>
    <w:rsid w:val="00332828"/>
    <w:rsid w:val="00350F70"/>
    <w:rsid w:val="00361EC7"/>
    <w:rsid w:val="0036771E"/>
    <w:rsid w:val="0038074C"/>
    <w:rsid w:val="00396F6A"/>
    <w:rsid w:val="003E74A1"/>
    <w:rsid w:val="003E7A15"/>
    <w:rsid w:val="00414182"/>
    <w:rsid w:val="00421401"/>
    <w:rsid w:val="00430934"/>
    <w:rsid w:val="004313C4"/>
    <w:rsid w:val="00437F32"/>
    <w:rsid w:val="00450769"/>
    <w:rsid w:val="00463074"/>
    <w:rsid w:val="00475A5D"/>
    <w:rsid w:val="004960EF"/>
    <w:rsid w:val="004B1E56"/>
    <w:rsid w:val="004F48E6"/>
    <w:rsid w:val="00506A9B"/>
    <w:rsid w:val="005127C2"/>
    <w:rsid w:val="005204AC"/>
    <w:rsid w:val="005207D9"/>
    <w:rsid w:val="0054245D"/>
    <w:rsid w:val="00554F49"/>
    <w:rsid w:val="00556B93"/>
    <w:rsid w:val="00557E1C"/>
    <w:rsid w:val="005B633D"/>
    <w:rsid w:val="005C57A1"/>
    <w:rsid w:val="005F45E3"/>
    <w:rsid w:val="005F6779"/>
    <w:rsid w:val="005F75CC"/>
    <w:rsid w:val="00603852"/>
    <w:rsid w:val="00604C82"/>
    <w:rsid w:val="00605FA4"/>
    <w:rsid w:val="0061363B"/>
    <w:rsid w:val="0062263D"/>
    <w:rsid w:val="00667D22"/>
    <w:rsid w:val="006760F1"/>
    <w:rsid w:val="006864CF"/>
    <w:rsid w:val="006A271F"/>
    <w:rsid w:val="006A675B"/>
    <w:rsid w:val="006B1BA5"/>
    <w:rsid w:val="006B58E7"/>
    <w:rsid w:val="006E0BAB"/>
    <w:rsid w:val="006E166F"/>
    <w:rsid w:val="006F038A"/>
    <w:rsid w:val="00703E8C"/>
    <w:rsid w:val="007121EA"/>
    <w:rsid w:val="007354F3"/>
    <w:rsid w:val="00753159"/>
    <w:rsid w:val="007661DC"/>
    <w:rsid w:val="007730CA"/>
    <w:rsid w:val="007744D9"/>
    <w:rsid w:val="00780A08"/>
    <w:rsid w:val="007844B5"/>
    <w:rsid w:val="00786433"/>
    <w:rsid w:val="007A4C5A"/>
    <w:rsid w:val="007A7FB1"/>
    <w:rsid w:val="007C4306"/>
    <w:rsid w:val="007D78CA"/>
    <w:rsid w:val="007E72D1"/>
    <w:rsid w:val="007F33BA"/>
    <w:rsid w:val="00814758"/>
    <w:rsid w:val="00820746"/>
    <w:rsid w:val="0082174D"/>
    <w:rsid w:val="00857471"/>
    <w:rsid w:val="00887C47"/>
    <w:rsid w:val="008A1891"/>
    <w:rsid w:val="008A61C5"/>
    <w:rsid w:val="008B48F3"/>
    <w:rsid w:val="008C28EE"/>
    <w:rsid w:val="008C4C6D"/>
    <w:rsid w:val="00903FAD"/>
    <w:rsid w:val="009113A4"/>
    <w:rsid w:val="009211CA"/>
    <w:rsid w:val="00961169"/>
    <w:rsid w:val="009660F0"/>
    <w:rsid w:val="00966443"/>
    <w:rsid w:val="009674DD"/>
    <w:rsid w:val="009838DE"/>
    <w:rsid w:val="009A6E9F"/>
    <w:rsid w:val="00A13D71"/>
    <w:rsid w:val="00A4758D"/>
    <w:rsid w:val="00A533F4"/>
    <w:rsid w:val="00A76229"/>
    <w:rsid w:val="00AA30CC"/>
    <w:rsid w:val="00AA56D3"/>
    <w:rsid w:val="00AB165F"/>
    <w:rsid w:val="00AC0CB1"/>
    <w:rsid w:val="00AE5404"/>
    <w:rsid w:val="00B0237F"/>
    <w:rsid w:val="00B25AD7"/>
    <w:rsid w:val="00B34720"/>
    <w:rsid w:val="00B45530"/>
    <w:rsid w:val="00B56B78"/>
    <w:rsid w:val="00B60372"/>
    <w:rsid w:val="00B84816"/>
    <w:rsid w:val="00BF6022"/>
    <w:rsid w:val="00C03B9E"/>
    <w:rsid w:val="00C05A74"/>
    <w:rsid w:val="00C0699B"/>
    <w:rsid w:val="00C13400"/>
    <w:rsid w:val="00C41576"/>
    <w:rsid w:val="00C4756D"/>
    <w:rsid w:val="00C5307E"/>
    <w:rsid w:val="00C75CAB"/>
    <w:rsid w:val="00C8450A"/>
    <w:rsid w:val="00C935AD"/>
    <w:rsid w:val="00CA3F9E"/>
    <w:rsid w:val="00CA4329"/>
    <w:rsid w:val="00CB4BB9"/>
    <w:rsid w:val="00CC6B75"/>
    <w:rsid w:val="00D067DB"/>
    <w:rsid w:val="00D06824"/>
    <w:rsid w:val="00D13087"/>
    <w:rsid w:val="00D364F9"/>
    <w:rsid w:val="00D36C75"/>
    <w:rsid w:val="00D63218"/>
    <w:rsid w:val="00D66449"/>
    <w:rsid w:val="00D80339"/>
    <w:rsid w:val="00D9285D"/>
    <w:rsid w:val="00DA4AC1"/>
    <w:rsid w:val="00DB50DB"/>
    <w:rsid w:val="00DB6B70"/>
    <w:rsid w:val="00DE3E0C"/>
    <w:rsid w:val="00DE407C"/>
    <w:rsid w:val="00DE5ED7"/>
    <w:rsid w:val="00DF4488"/>
    <w:rsid w:val="00E0092B"/>
    <w:rsid w:val="00E2276D"/>
    <w:rsid w:val="00E22860"/>
    <w:rsid w:val="00E42840"/>
    <w:rsid w:val="00E43610"/>
    <w:rsid w:val="00E57E4A"/>
    <w:rsid w:val="00E66DE5"/>
    <w:rsid w:val="00E76398"/>
    <w:rsid w:val="00E94D3E"/>
    <w:rsid w:val="00E97CDC"/>
    <w:rsid w:val="00EA1526"/>
    <w:rsid w:val="00EA2054"/>
    <w:rsid w:val="00ED4709"/>
    <w:rsid w:val="00EE201E"/>
    <w:rsid w:val="00EF5410"/>
    <w:rsid w:val="00F05098"/>
    <w:rsid w:val="00F53FDE"/>
    <w:rsid w:val="00F60037"/>
    <w:rsid w:val="00F62B8F"/>
    <w:rsid w:val="00F63734"/>
    <w:rsid w:val="00F65DC6"/>
    <w:rsid w:val="00F66E24"/>
    <w:rsid w:val="00F85046"/>
    <w:rsid w:val="00FA7741"/>
    <w:rsid w:val="00FC72E9"/>
    <w:rsid w:val="00FE0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8326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mw-headline">
    <w:name w:val="mw-headline"/>
    <w:basedOn w:val="a0"/>
    <w:rsid w:val="0028326A"/>
  </w:style>
  <w:style w:type="character" w:styleId="a3">
    <w:name w:val="Emphasis"/>
    <w:basedOn w:val="a0"/>
    <w:qFormat/>
    <w:rsid w:val="0028326A"/>
    <w:rPr>
      <w:i/>
      <w:iCs/>
    </w:rPr>
  </w:style>
  <w:style w:type="character" w:customStyle="1" w:styleId="rvts23">
    <w:name w:val="rvts23"/>
    <w:rsid w:val="0028326A"/>
  </w:style>
  <w:style w:type="table" w:styleId="a4">
    <w:name w:val="Table Grid"/>
    <w:basedOn w:val="a1"/>
    <w:uiPriority w:val="59"/>
    <w:rsid w:val="00D66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66449"/>
    <w:pPr>
      <w:ind w:left="720"/>
      <w:contextualSpacing/>
    </w:pPr>
  </w:style>
  <w:style w:type="paragraph" w:customStyle="1" w:styleId="Default">
    <w:name w:val="Default"/>
    <w:rsid w:val="00D6644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D66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6644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6449"/>
  </w:style>
  <w:style w:type="paragraph" w:styleId="a9">
    <w:name w:val="footer"/>
    <w:basedOn w:val="a"/>
    <w:link w:val="aa"/>
    <w:uiPriority w:val="99"/>
    <w:unhideWhenUsed/>
    <w:rsid w:val="00D664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6449"/>
  </w:style>
  <w:style w:type="paragraph" w:styleId="ab">
    <w:name w:val="Balloon Text"/>
    <w:basedOn w:val="a"/>
    <w:link w:val="ac"/>
    <w:uiPriority w:val="99"/>
    <w:semiHidden/>
    <w:unhideWhenUsed/>
    <w:rsid w:val="00D664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6449"/>
    <w:rPr>
      <w:rFonts w:ascii="Tahoma" w:hAnsi="Tahoma" w:cs="Tahoma"/>
      <w:sz w:val="16"/>
      <w:szCs w:val="16"/>
    </w:rPr>
  </w:style>
  <w:style w:type="paragraph" w:styleId="ad">
    <w:name w:val="No Spacing"/>
    <w:uiPriority w:val="1"/>
    <w:qFormat/>
    <w:rsid w:val="007121EA"/>
    <w:pPr>
      <w:spacing w:after="0" w:line="240" w:lineRule="auto"/>
    </w:pPr>
    <w:rPr>
      <w:rFonts w:ascii="Calibri" w:eastAsia="Calibri" w:hAnsi="Calibri" w:cs="Times New Roman"/>
      <w:lang w:val="uk-UA"/>
    </w:rPr>
  </w:style>
  <w:style w:type="paragraph" w:customStyle="1" w:styleId="msonospacing0">
    <w:name w:val="msonospacing"/>
    <w:basedOn w:val="a"/>
    <w:uiPriority w:val="99"/>
    <w:rsid w:val="00C93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1C44D5"/>
    <w:pPr>
      <w:widowControl w:val="0"/>
      <w:spacing w:after="0" w:line="240" w:lineRule="auto"/>
    </w:pPr>
    <w:rPr>
      <w:rFonts w:ascii="Times New Roman" w:eastAsia="Times New Roman" w:hAnsi="Times New Roman" w:cs="Times New Roman"/>
      <w:b/>
      <w:bCs/>
      <w:sz w:val="20"/>
      <w:szCs w:val="20"/>
      <w:lang w:eastAsia="ru-RU"/>
    </w:rPr>
  </w:style>
  <w:style w:type="paragraph" w:customStyle="1" w:styleId="ae">
    <w:name w:val="Без інтервалів"/>
    <w:qFormat/>
    <w:rsid w:val="00AB165F"/>
    <w:pPr>
      <w:suppressAutoHyphens/>
      <w:spacing w:after="0" w:line="240" w:lineRule="auto"/>
    </w:pPr>
    <w:rPr>
      <w:rFonts w:ascii="Calibri" w:eastAsia="Calibri" w:hAnsi="Calibri" w:cs="Calibri"/>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8326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mw-headline">
    <w:name w:val="mw-headline"/>
    <w:basedOn w:val="a0"/>
    <w:rsid w:val="0028326A"/>
  </w:style>
  <w:style w:type="character" w:styleId="a3">
    <w:name w:val="Emphasis"/>
    <w:basedOn w:val="a0"/>
    <w:qFormat/>
    <w:rsid w:val="0028326A"/>
    <w:rPr>
      <w:i/>
      <w:iCs/>
    </w:rPr>
  </w:style>
  <w:style w:type="character" w:customStyle="1" w:styleId="rvts23">
    <w:name w:val="rvts23"/>
    <w:rsid w:val="0028326A"/>
  </w:style>
  <w:style w:type="table" w:styleId="a4">
    <w:name w:val="Table Grid"/>
    <w:basedOn w:val="a1"/>
    <w:uiPriority w:val="59"/>
    <w:rsid w:val="00D66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66449"/>
    <w:pPr>
      <w:ind w:left="720"/>
      <w:contextualSpacing/>
    </w:pPr>
  </w:style>
  <w:style w:type="paragraph" w:customStyle="1" w:styleId="Default">
    <w:name w:val="Default"/>
    <w:rsid w:val="00D6644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D66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6644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6449"/>
  </w:style>
  <w:style w:type="paragraph" w:styleId="a9">
    <w:name w:val="footer"/>
    <w:basedOn w:val="a"/>
    <w:link w:val="aa"/>
    <w:uiPriority w:val="99"/>
    <w:unhideWhenUsed/>
    <w:rsid w:val="00D664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6449"/>
  </w:style>
  <w:style w:type="paragraph" w:styleId="ab">
    <w:name w:val="Balloon Text"/>
    <w:basedOn w:val="a"/>
    <w:link w:val="ac"/>
    <w:uiPriority w:val="99"/>
    <w:semiHidden/>
    <w:unhideWhenUsed/>
    <w:rsid w:val="00D664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6449"/>
    <w:rPr>
      <w:rFonts w:ascii="Tahoma" w:hAnsi="Tahoma" w:cs="Tahoma"/>
      <w:sz w:val="16"/>
      <w:szCs w:val="16"/>
    </w:rPr>
  </w:style>
  <w:style w:type="paragraph" w:styleId="ad">
    <w:name w:val="No Spacing"/>
    <w:uiPriority w:val="1"/>
    <w:qFormat/>
    <w:rsid w:val="007121EA"/>
    <w:pPr>
      <w:spacing w:after="0" w:line="240" w:lineRule="auto"/>
    </w:pPr>
    <w:rPr>
      <w:rFonts w:ascii="Calibri" w:eastAsia="Calibri" w:hAnsi="Calibri" w:cs="Times New Roman"/>
      <w:lang w:val="uk-UA"/>
    </w:rPr>
  </w:style>
  <w:style w:type="paragraph" w:customStyle="1" w:styleId="msonospacing0">
    <w:name w:val="msonospacing"/>
    <w:basedOn w:val="a"/>
    <w:uiPriority w:val="99"/>
    <w:rsid w:val="00C93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1C44D5"/>
    <w:pPr>
      <w:widowControl w:val="0"/>
      <w:spacing w:after="0" w:line="240" w:lineRule="auto"/>
    </w:pPr>
    <w:rPr>
      <w:rFonts w:ascii="Times New Roman" w:eastAsia="Times New Roman" w:hAnsi="Times New Roman" w:cs="Times New Roman"/>
      <w:b/>
      <w:bCs/>
      <w:sz w:val="20"/>
      <w:szCs w:val="20"/>
      <w:lang w:eastAsia="ru-RU"/>
    </w:rPr>
  </w:style>
  <w:style w:type="paragraph" w:customStyle="1" w:styleId="ae">
    <w:name w:val="Без інтервалів"/>
    <w:qFormat/>
    <w:rsid w:val="00AB165F"/>
    <w:pPr>
      <w:suppressAutoHyphens/>
      <w:spacing w:after="0" w:line="240" w:lineRule="auto"/>
    </w:pPr>
    <w:rPr>
      <w:rFonts w:ascii="Calibri" w:eastAsia="Calibri" w:hAnsi="Calibri" w:cs="Calibri"/>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AC8B-69A3-4302-BD01-A419FA1D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12918</Words>
  <Characters>73638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Drukarka</dc:creator>
  <cp:lastModifiedBy>Пользователь Windows</cp:lastModifiedBy>
  <cp:revision>2</cp:revision>
  <cp:lastPrinted>2024-11-25T09:11:00Z</cp:lastPrinted>
  <dcterms:created xsi:type="dcterms:W3CDTF">2024-11-25T09:12:00Z</dcterms:created>
  <dcterms:modified xsi:type="dcterms:W3CDTF">2024-11-25T09:12:00Z</dcterms:modified>
</cp:coreProperties>
</file>