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232">
        <w:rPr>
          <w:rFonts w:ascii="Times New Roman" w:hAnsi="Times New Roman"/>
          <w:b/>
          <w:sz w:val="28"/>
          <w:szCs w:val="28"/>
          <w:lang w:val="uk-UA"/>
        </w:rPr>
        <w:t>Кого сьогодні потребують роботодавці області?</w:t>
      </w: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3232">
        <w:rPr>
          <w:rFonts w:ascii="Times New Roman" w:hAnsi="Times New Roman"/>
          <w:sz w:val="28"/>
          <w:szCs w:val="28"/>
          <w:lang w:val="uk-UA"/>
        </w:rPr>
        <w:t>У шукача роботи завжди багато запитань. І найперше - як і де реалізувати свої професійні здібності. Рішення є: зверніться до служби зайнятості і ви не пошкодуєте. Вже тому, що служба зайнятості пропонує своїм клієнтам тільки легальну роботу, а це - належно оформлені трудові відносини, що є гарантією соціального захисту найманих працівників.</w:t>
      </w: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3232">
        <w:rPr>
          <w:rFonts w:ascii="Times New Roman" w:hAnsi="Times New Roman"/>
          <w:sz w:val="28"/>
          <w:szCs w:val="28"/>
          <w:lang w:val="uk-UA"/>
        </w:rPr>
        <w:t xml:space="preserve">До речі, база вакансій служби зайнятості оновлюється щодня. Наразі, станом на 23 червня 2021 року, їх налічується 924. Серед найбільш затребуваних: </w:t>
      </w: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3232">
        <w:rPr>
          <w:rFonts w:ascii="Times New Roman" w:hAnsi="Times New Roman"/>
          <w:sz w:val="28"/>
          <w:szCs w:val="28"/>
          <w:lang w:val="uk-UA"/>
        </w:rPr>
        <w:t>- слюсар – 73 вакансій;</w:t>
      </w: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3232">
        <w:rPr>
          <w:rFonts w:ascii="Times New Roman" w:hAnsi="Times New Roman"/>
          <w:sz w:val="28"/>
          <w:szCs w:val="28"/>
          <w:lang w:val="uk-UA"/>
        </w:rPr>
        <w:t>- водій автотранспортних засобів – 44 вакансії;</w:t>
      </w: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3232">
        <w:rPr>
          <w:rFonts w:ascii="Times New Roman" w:hAnsi="Times New Roman"/>
          <w:sz w:val="28"/>
          <w:szCs w:val="28"/>
          <w:lang w:val="uk-UA"/>
        </w:rPr>
        <w:t>- тракторист – 40 вакансії;</w:t>
      </w: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3232">
        <w:rPr>
          <w:rFonts w:ascii="Times New Roman" w:hAnsi="Times New Roman"/>
          <w:sz w:val="28"/>
          <w:szCs w:val="28"/>
          <w:lang w:val="uk-UA"/>
        </w:rPr>
        <w:t>- підсобний робітник – 38 вакансій;</w:t>
      </w: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3232">
        <w:rPr>
          <w:rFonts w:ascii="Times New Roman" w:hAnsi="Times New Roman"/>
          <w:sz w:val="28"/>
          <w:szCs w:val="28"/>
          <w:lang w:val="uk-UA"/>
        </w:rPr>
        <w:t>- лікар – 29 вакансій;</w:t>
      </w: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3232">
        <w:rPr>
          <w:rFonts w:ascii="Times New Roman" w:hAnsi="Times New Roman"/>
          <w:sz w:val="28"/>
          <w:szCs w:val="28"/>
          <w:lang w:val="uk-UA"/>
        </w:rPr>
        <w:t>- кухар – 29 вакансій;</w:t>
      </w: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3232">
        <w:rPr>
          <w:rFonts w:ascii="Times New Roman" w:hAnsi="Times New Roman"/>
          <w:sz w:val="28"/>
          <w:szCs w:val="28"/>
          <w:lang w:val="uk-UA"/>
        </w:rPr>
        <w:t>- швачка – 27 вакансій;</w:t>
      </w: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3232">
        <w:rPr>
          <w:rFonts w:ascii="Times New Roman" w:hAnsi="Times New Roman"/>
          <w:sz w:val="28"/>
          <w:szCs w:val="28"/>
          <w:lang w:val="uk-UA"/>
        </w:rPr>
        <w:t>- електромонтер – 26 вакансії;</w:t>
      </w: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3232">
        <w:rPr>
          <w:rFonts w:ascii="Times New Roman" w:hAnsi="Times New Roman"/>
          <w:sz w:val="28"/>
          <w:szCs w:val="28"/>
          <w:lang w:val="uk-UA"/>
        </w:rPr>
        <w:t>- продавець продовольчих товарів – 26 вакансія;</w:t>
      </w: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3232">
        <w:rPr>
          <w:rFonts w:ascii="Times New Roman" w:hAnsi="Times New Roman"/>
          <w:sz w:val="28"/>
          <w:szCs w:val="28"/>
          <w:lang w:val="uk-UA"/>
        </w:rPr>
        <w:t>- вантажник - 16 вакансія.</w:t>
      </w:r>
    </w:p>
    <w:p w:rsidR="00EE21C7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3232">
        <w:rPr>
          <w:rFonts w:ascii="Times New Roman" w:hAnsi="Times New Roman"/>
          <w:sz w:val="28"/>
          <w:szCs w:val="28"/>
          <w:lang w:val="uk-UA"/>
        </w:rPr>
        <w:t xml:space="preserve">З повним переліком вакансій можна ознайомитися на сайті Чернігівського обласного центру зайнятості </w:t>
      </w:r>
      <w:hyperlink r:id="rId4" w:history="1">
        <w:r w:rsidRPr="00391101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https://chg.dcz.gov.ua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21C7" w:rsidRPr="00653232" w:rsidRDefault="00EE21C7" w:rsidP="0065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EE21C7" w:rsidRPr="00653232" w:rsidSect="0047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232"/>
    <w:rsid w:val="000A56AB"/>
    <w:rsid w:val="002875F6"/>
    <w:rsid w:val="00391101"/>
    <w:rsid w:val="003F54FD"/>
    <w:rsid w:val="00472F54"/>
    <w:rsid w:val="005274BE"/>
    <w:rsid w:val="00653232"/>
    <w:rsid w:val="00684DF1"/>
    <w:rsid w:val="00EE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323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g.dcz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Кого сьогодні потребують роботодавці області</dc:title>
  <dc:subject/>
  <dc:creator>Завадко О.В.</dc:creator>
  <cp:keywords/>
  <dc:description/>
  <cp:lastModifiedBy>User</cp:lastModifiedBy>
  <cp:revision>2</cp:revision>
  <dcterms:created xsi:type="dcterms:W3CDTF">2021-06-30T08:33:00Z</dcterms:created>
  <dcterms:modified xsi:type="dcterms:W3CDTF">2021-06-30T08:33:00Z</dcterms:modified>
</cp:coreProperties>
</file>