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730A" w14:textId="4851F8ED" w:rsidR="00230BA5" w:rsidRDefault="001B0910" w:rsidP="00C91FA7">
      <w:pPr>
        <w:pStyle w:val="Ch61"/>
        <w:keepNext w:val="0"/>
        <w:keepLines w:val="0"/>
        <w:widowControl/>
        <w:suppressAutoHyphens w:val="0"/>
        <w:spacing w:before="0"/>
        <w:ind w:left="1020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  <w:r w:rsidR="00F26490">
        <w:rPr>
          <w:rFonts w:ascii="Times New Roman" w:hAnsi="Times New Roman" w:cs="Times New Roman"/>
          <w:sz w:val="24"/>
        </w:rPr>
        <w:t>до Інструкції</w:t>
      </w:r>
      <w:r w:rsidR="00306AE9" w:rsidRPr="00C24851">
        <w:rPr>
          <w:rFonts w:ascii="Times New Roman" w:hAnsi="Times New Roman" w:cs="Times New Roman"/>
          <w:sz w:val="24"/>
        </w:rPr>
        <w:t xml:space="preserve"> з пі</w:t>
      </w:r>
      <w:r w:rsidR="00054B94">
        <w:rPr>
          <w:rFonts w:ascii="Times New Roman" w:hAnsi="Times New Roman" w:cs="Times New Roman"/>
          <w:sz w:val="24"/>
        </w:rPr>
        <w:t>дготовки пропозицій до прогнозу</w:t>
      </w:r>
      <w:r w:rsidR="00054B94">
        <w:rPr>
          <w:rFonts w:ascii="Times New Roman" w:hAnsi="Times New Roman" w:cs="Times New Roman"/>
          <w:sz w:val="24"/>
        </w:rPr>
        <w:br/>
      </w:r>
      <w:r w:rsidR="00306AE9" w:rsidRPr="00C24851">
        <w:rPr>
          <w:rFonts w:ascii="Times New Roman" w:hAnsi="Times New Roman" w:cs="Times New Roman"/>
          <w:sz w:val="24"/>
        </w:rPr>
        <w:t xml:space="preserve">районного бюджету </w:t>
      </w:r>
      <w:proofErr w:type="spellStart"/>
      <w:r w:rsidR="00054B94">
        <w:rPr>
          <w:rFonts w:ascii="Times New Roman" w:hAnsi="Times New Roman" w:cs="Times New Roman"/>
          <w:sz w:val="24"/>
        </w:rPr>
        <w:t>Корюківського</w:t>
      </w:r>
      <w:proofErr w:type="spellEnd"/>
      <w:r w:rsidR="00306AE9" w:rsidRPr="00C24851">
        <w:rPr>
          <w:rFonts w:ascii="Times New Roman" w:hAnsi="Times New Roman" w:cs="Times New Roman"/>
          <w:sz w:val="24"/>
        </w:rPr>
        <w:t xml:space="preserve"> району</w:t>
      </w:r>
      <w:r w:rsidR="00306AE9" w:rsidRPr="00C24851">
        <w:rPr>
          <w:rFonts w:ascii="Times New Roman" w:hAnsi="Times New Roman" w:cs="Times New Roman"/>
          <w:sz w:val="24"/>
        </w:rPr>
        <w:br/>
      </w:r>
      <w:r w:rsidR="00230BA5" w:rsidRPr="00313F18">
        <w:rPr>
          <w:rFonts w:ascii="Times New Roman" w:hAnsi="Times New Roman" w:cs="Times New Roman"/>
          <w:w w:val="100"/>
          <w:sz w:val="24"/>
          <w:szCs w:val="24"/>
        </w:rPr>
        <w:t xml:space="preserve">(пункт 3 </w:t>
      </w:r>
      <w:r w:rsidR="00230BA5">
        <w:rPr>
          <w:rFonts w:ascii="Times New Roman" w:hAnsi="Times New Roman" w:cs="Times New Roman"/>
          <w:w w:val="100"/>
          <w:sz w:val="24"/>
          <w:szCs w:val="24"/>
        </w:rPr>
        <w:t>Розділ</w:t>
      </w:r>
      <w:r w:rsidR="00230BA5" w:rsidRPr="00313F18">
        <w:rPr>
          <w:rFonts w:ascii="Times New Roman" w:hAnsi="Times New Roman" w:cs="Times New Roman"/>
          <w:w w:val="100"/>
          <w:sz w:val="24"/>
          <w:szCs w:val="24"/>
        </w:rPr>
        <w:t xml:space="preserve"> I)</w:t>
      </w:r>
    </w:p>
    <w:p w14:paraId="7418559C" w14:textId="77777777" w:rsidR="00230BA5" w:rsidRPr="00313F18" w:rsidRDefault="00230BA5" w:rsidP="00230BA5">
      <w:pPr>
        <w:pStyle w:val="Ch61"/>
        <w:keepNext w:val="0"/>
        <w:keepLines w:val="0"/>
        <w:widowControl/>
        <w:suppressAutoHyphens w:val="0"/>
        <w:spacing w:before="0"/>
        <w:ind w:left="9299"/>
        <w:rPr>
          <w:rFonts w:ascii="Times New Roman" w:hAnsi="Times New Roman" w:cs="Times New Roman"/>
          <w:w w:val="100"/>
          <w:sz w:val="24"/>
          <w:szCs w:val="24"/>
        </w:rPr>
      </w:pPr>
    </w:p>
    <w:p w14:paraId="3490DEA6" w14:textId="0A9D8DA9" w:rsidR="001B0910" w:rsidRPr="000C4435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35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</w:t>
      </w:r>
      <w:r w:rsidR="00473D97">
        <w:rPr>
          <w:rFonts w:ascii="Times New Roman" w:hAnsi="Times New Roman" w:cs="Times New Roman"/>
          <w:b/>
          <w:sz w:val="28"/>
          <w:szCs w:val="28"/>
        </w:rPr>
        <w:t xml:space="preserve">районного бюджету </w:t>
      </w:r>
      <w:proofErr w:type="spellStart"/>
      <w:r w:rsidR="00054B94">
        <w:rPr>
          <w:rFonts w:ascii="Times New Roman" w:hAnsi="Times New Roman" w:cs="Times New Roman"/>
          <w:b/>
          <w:sz w:val="28"/>
          <w:szCs w:val="28"/>
        </w:rPr>
        <w:t>Корюківського</w:t>
      </w:r>
      <w:proofErr w:type="spellEnd"/>
      <w:r w:rsidR="00473D97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Pr="000C4435">
        <w:rPr>
          <w:rFonts w:ascii="Times New Roman" w:hAnsi="Times New Roman" w:cs="Times New Roman"/>
          <w:b/>
          <w:sz w:val="28"/>
          <w:szCs w:val="28"/>
        </w:rPr>
        <w:t xml:space="preserve"> на 20___-20___ роки </w:t>
      </w:r>
      <w:r w:rsidR="001B0910" w:rsidRPr="000C4435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313F18" w14:paraId="634BE1C8" w14:textId="77777777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BA48C4" w14:textId="77777777" w:rsidR="001B0910" w:rsidRPr="00313F18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866576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3EF4D09" w14:textId="77777777" w:rsidR="001B0910" w:rsidRPr="00313F18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E6B450F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44534C8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069887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E162B8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912553" w14:textId="77777777" w:rsidR="001B0910" w:rsidRPr="00313F18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251B2FA" w14:textId="77777777" w:rsidR="001B0910" w:rsidRPr="00313F18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7121A200" w14:textId="77777777" w:rsidR="001B0910" w:rsidRPr="00313F18" w:rsidRDefault="001B0910" w:rsidP="001B0910">
      <w:pPr>
        <w:pStyle w:val="Ch6"/>
        <w:spacing w:before="17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313F18" w14:paraId="2C418309" w14:textId="77777777" w:rsidTr="00917FD7">
        <w:trPr>
          <w:trHeight w:val="60"/>
        </w:trPr>
        <w:tc>
          <w:tcPr>
            <w:tcW w:w="426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50CCDE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1488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D025A8" w14:textId="77777777" w:rsidR="001B0910" w:rsidRPr="00313F18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державної політики у сферах діяльності, реалізацію якої забезпечує головний розпорядник коштів місцевого бюджету, та показники їх досягнення</w:t>
            </w:r>
          </w:p>
        </w:tc>
      </w:tr>
    </w:tbl>
    <w:p w14:paraId="684CC469" w14:textId="77777777" w:rsidR="001B0910" w:rsidRPr="00313F18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2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560"/>
        <w:gridCol w:w="1815"/>
        <w:gridCol w:w="1304"/>
        <w:gridCol w:w="1417"/>
        <w:gridCol w:w="1275"/>
        <w:gridCol w:w="13"/>
      </w:tblGrid>
      <w:tr w:rsidR="001B0910" w:rsidRPr="00313F18" w14:paraId="6344781B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7EFA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52792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FF3EB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16A3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8BC40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EC793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BF40F8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05476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E90F03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C57D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6A339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7F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8F7BE18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82CD575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C098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A34C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66D2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57386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AC3B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2511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CC5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9E8A4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313F18" w14:paraId="33EA4026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5E4C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5DF0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313F18" w14:paraId="077D3F6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BD084" w14:textId="0184302B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B223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C25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07B0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BA27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485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42F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705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3F6C700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6EA0C" w14:textId="5E0DC7A9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DCA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DC3D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E1A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662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5782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ECCF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978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7C57C9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D3B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0D75F" w14:textId="10E02F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30E3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4F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BCB6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81F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25C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6B9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7CEB58E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40B55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A16EF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313F18" w14:paraId="2DBBC19C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7BD2F" w14:textId="1FF40C4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1A18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F39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BFAD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250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B0B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97F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CEF7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642DA9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F508C" w14:textId="03FFDD46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1BA4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481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8264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2385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7DEF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35A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1F6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2D23D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98F6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03E77" w14:textId="3F548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903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F9E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293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6204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19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EF2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E1F4361" w14:textId="77777777" w:rsidTr="00917FD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853F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AE4F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313F18" w14:paraId="0066780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8C40B" w14:textId="50F788E2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B1B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06E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BA28F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2291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FAC1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948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53B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D2D3707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69BDF" w14:textId="35A1E060" w:rsidR="001B0910" w:rsidRPr="00313F18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6AE3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4C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8F5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8B2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052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14B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B3FD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0F2A82" w14:textId="77777777" w:rsidTr="00917FD7">
        <w:trPr>
          <w:gridAfter w:val="1"/>
          <w:wAfter w:w="13" w:type="dxa"/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5078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E5C73" w14:textId="6A96A3B6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6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E89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15E6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FEC6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C70A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B67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E3EE2DC" w14:textId="77777777" w:rsidR="001B0910" w:rsidRPr="00313F18" w:rsidRDefault="001B0910" w:rsidP="001B0910">
      <w:pPr>
        <w:pStyle w:val="Ch62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3. Видатки / надання кредитів на 20___–20___ роки за бюджетними програмами:</w:t>
      </w:r>
    </w:p>
    <w:p w14:paraId="2D9207A3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3.1. Показники видатків / надання кредитів на 20___–20___ роки за бюджетними програмами</w:t>
      </w:r>
    </w:p>
    <w:p w14:paraId="563BB967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4"/>
        <w:gridCol w:w="2410"/>
        <w:gridCol w:w="1134"/>
        <w:gridCol w:w="1418"/>
        <w:gridCol w:w="1134"/>
        <w:gridCol w:w="1275"/>
        <w:gridCol w:w="1134"/>
      </w:tblGrid>
      <w:tr w:rsidR="001B0910" w:rsidRPr="00313F18" w14:paraId="7C0692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47F4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4B9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EA332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B9A5C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1A97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762B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D1CF0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133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012B00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719B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A244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AB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7AA1CF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5679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A034F5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3C3C2DC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3E251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1014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ABD2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789D5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9410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80F11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AD5AF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869EC0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85055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BA3E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47E60F5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45EF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30E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EB5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3DFD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EE42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40D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1620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BC05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E190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3ECF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F08FBE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6D65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8C2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045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141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B26C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BCA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59C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D0C5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F0AF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5A49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7D4A04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53AE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1127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E770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96E4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51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0BC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760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83D6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91D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D975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D2697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5A74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FF0D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746F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A49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2B48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592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1E11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41C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BCD1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8D6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37D2AB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3FEA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DF88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4506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D2E7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CB47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52C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AA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35BE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8D3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7C77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E8EDA5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D085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706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F066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55F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6594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0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FC03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E0FD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3843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470F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E33582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C472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2787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32F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9F21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A2045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4D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36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0D3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8AC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B1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FEF5CE4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A677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1795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8980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C4E4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4EE6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B178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2404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9B4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D96B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D0A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B75CA9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B8BA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F33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82AE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38FA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C81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4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FB33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B42B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B122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4AB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DEEC11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A905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1744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7046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02B2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41AD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48E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7927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BDE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7BF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52A2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1CE971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3102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0A3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CC40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756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A76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32EF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DF5E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E7B8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621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625A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B07305" w:rsidRPr="00313F18" w14:paraId="6DDF5D72" w14:textId="77777777" w:rsidTr="0074365B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72971C" w14:textId="7EF9098F" w:rsidR="00B07305" w:rsidRPr="00313F18" w:rsidRDefault="00B07305" w:rsidP="00B0730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1BE98E" w14:textId="32F0AA50" w:rsidR="00B07305" w:rsidRPr="00313F18" w:rsidRDefault="00B07305" w:rsidP="00B0730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DBEB5E" w14:textId="55C2802D" w:rsidR="00B07305" w:rsidRPr="00313F18" w:rsidRDefault="00B07305" w:rsidP="00B0730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E13583" w14:textId="21BC1245" w:rsidR="00B07305" w:rsidRPr="00313F18" w:rsidRDefault="00B07305" w:rsidP="00B0730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CEBD8F" w14:textId="4715A553" w:rsidR="00B07305" w:rsidRPr="00313F18" w:rsidRDefault="00B07305" w:rsidP="00B0730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4AB7B2" w14:textId="24744D33" w:rsidR="00B07305" w:rsidRPr="00313F18" w:rsidRDefault="00B07305" w:rsidP="00B0730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75E99A" w14:textId="1CC27486" w:rsidR="00B07305" w:rsidRPr="00313F18" w:rsidRDefault="00B07305" w:rsidP="00B0730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8F984C" w14:textId="6AFCE7BB" w:rsidR="00B07305" w:rsidRPr="00313F18" w:rsidRDefault="00B07305" w:rsidP="00B0730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D24139" w14:textId="0352F3D6" w:rsidR="00B07305" w:rsidRPr="00313F18" w:rsidRDefault="00B07305" w:rsidP="00B0730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1D0897" w14:textId="206118CF" w:rsidR="00B07305" w:rsidRPr="00313F18" w:rsidRDefault="00B07305" w:rsidP="00B0730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10</w:t>
            </w:r>
          </w:p>
        </w:tc>
      </w:tr>
      <w:tr w:rsidR="001B0910" w:rsidRPr="00313F18" w14:paraId="47CAB99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6FBA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165FA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1EABC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6E9A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E0D07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66DD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139C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A1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DD27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0C4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78F74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E12B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1004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458B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614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FDEF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9CBC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C4D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463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A0B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2A4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9C6708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315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68D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CB92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A57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27A2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5420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3A75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6A9E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147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206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850482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D8F75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592D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EC12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B4015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A3D465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18219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7CCDA0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D5C97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C9DA7D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3C373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C1E686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93A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254C26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3C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8CC15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313F18" w14:paraId="7EA117D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ED9F84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D7B7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78A3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8EE42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D2B901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102E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A899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D3EDF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1C2C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96C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313F18" w14:paraId="66151642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CAB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DC4D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49EE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1E6D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22398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5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38DC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2DF9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649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7F2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3542ED3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3CC2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BB66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17D2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7A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C01A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7B4F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7218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E2D2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72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101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F6D2FF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5108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9D2D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59FB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C02B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045E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65D3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3374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CD4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9719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739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07EDEF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E97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9CEF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EDE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13B5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E4794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CE3D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D78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A7A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77F4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A1B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D66468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D2CE8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0A56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75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FE7C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BA4B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A0D9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92EC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473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1A5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D25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28A573A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C544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A1137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35AA0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87853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CFDF2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6CEB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4CC8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6F13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FCDB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331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173EAAC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30DB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C781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F3EF6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F2575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CCBEE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815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81C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F2F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4704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55A3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9F2BAC6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E7C69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79D44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8FA5E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9B89F" w14:textId="77777777" w:rsidR="001B0910" w:rsidRPr="00313F18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C88C0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6F13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F843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F502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1ACE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B6A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F407CE" w14:textId="77777777" w:rsidR="001B0910" w:rsidRPr="00313F18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4FDC6DC9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3.2. Пояснення щодо змін у структурі видатків та надання кредитів за бюджетними програмами</w:t>
      </w:r>
    </w:p>
    <w:p w14:paraId="566C8CEA" w14:textId="77777777" w:rsidR="001B0910" w:rsidRPr="00313F18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1D66BF22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Порівняння з показниками прогнозу місцевого бюджету, схваленого у попередньому бюджетному періоді</w:t>
      </w:r>
    </w:p>
    <w:p w14:paraId="09BF31D4" w14:textId="77777777" w:rsidR="001B0910" w:rsidRPr="00313F18" w:rsidRDefault="001B091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4.1. Показники на перший та другий роки середньострокового періоду</w:t>
      </w:r>
    </w:p>
    <w:p w14:paraId="06E74785" w14:textId="77777777" w:rsidR="001B0910" w:rsidRPr="00313F18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701"/>
        <w:gridCol w:w="1701"/>
        <w:gridCol w:w="1985"/>
        <w:gridCol w:w="3402"/>
      </w:tblGrid>
      <w:tr w:rsidR="001B0910" w:rsidRPr="00313F18" w14:paraId="41D0739A" w14:textId="77777777" w:rsidTr="00917FD7">
        <w:trPr>
          <w:trHeight w:val="6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AF60F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274DD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27C8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1B0910" w:rsidRPr="00313F18" w14:paraId="018BD029" w14:textId="77777777" w:rsidTr="00917FD7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0F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BDF9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E4FF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5DBC72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1350D6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10D91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6104A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1B0910" w:rsidRPr="00313F18" w14:paraId="298D3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BD703C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87A89B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5C1C99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C1EEB3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F300D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3598E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5FA017" w14:textId="77777777" w:rsidR="001B0910" w:rsidRPr="00313F18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B0910" w:rsidRPr="00313F18" w14:paraId="461A4D7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ADC8A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/ надання кредитів, 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65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C625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5C7B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AEFE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31F0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A37C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56DEB53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9CFD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6C17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80C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66AC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AD0A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2416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4A8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A927850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AB9F3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C77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768C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C742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1341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939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951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627D43F1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E7BC9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FCF5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2509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A80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9518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9D9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D561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7EF22C2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4513C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5F1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A53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0CB4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2825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FE60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875E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C5E0857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56D81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6BF9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1A40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E9103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CDEC4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EC8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536A4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00392D2A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2FED9" w14:textId="3B1998EE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78D7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A1440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799D2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4B41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E26B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0B33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3A523B19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65D5B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державної політики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82F4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A4FA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F38A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D16DE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22FEF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C2C0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414CBEF6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20226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9645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C27AA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A838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53CB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734C9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0E9F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1FA14038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6C48D" w14:textId="77777777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F1F4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C5C6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6098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E78C21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7A7E7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1218F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313F18" w14:paraId="7698B5CB" w14:textId="77777777" w:rsidTr="00917FD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972F2" w14:textId="59E596CC" w:rsidR="001B0910" w:rsidRPr="00313F18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B7625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0472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76C1B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B0AB8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7168D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8F3AC" w14:textId="77777777" w:rsidR="001B0910" w:rsidRPr="00313F18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B83224F" w14:textId="77777777" w:rsidR="001B0910" w:rsidRPr="00313F18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50C80A63" w14:textId="77777777" w:rsidR="001B0910" w:rsidRPr="00313F18" w:rsidRDefault="001B091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Пояснення відмінностей від прогнозу місцевого бюджету, схваленого у попередньому бюджетному періоді</w:t>
      </w:r>
    </w:p>
    <w:p w14:paraId="25436211" w14:textId="77777777" w:rsidR="001B0910" w:rsidRPr="00313F18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14:paraId="2515E172" w14:textId="5B0B48A1" w:rsidR="001B0910" w:rsidRPr="00313F18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>Керівник установи 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="00473D97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E8118F">
        <w:rPr>
          <w:rFonts w:ascii="Times New Roman" w:hAnsi="Times New Roman" w:cs="Times New Roman"/>
          <w:w w:val="100"/>
          <w:sz w:val="24"/>
          <w:szCs w:val="24"/>
        </w:rPr>
        <w:t xml:space="preserve">                      </w:t>
      </w: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76A9F8D2" w14:textId="21794759" w:rsidR="00F12C76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313F18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sectPr w:rsidR="00F12C76" w:rsidSect="00C91FA7">
      <w:headerReference w:type="default" r:id="rId7"/>
      <w:pgSz w:w="16838" w:h="11906" w:orient="landscape" w:code="9"/>
      <w:pgMar w:top="709" w:right="820" w:bottom="568" w:left="851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D77C" w14:textId="77777777" w:rsidR="00434070" w:rsidRDefault="00434070" w:rsidP="00AE026F">
      <w:pPr>
        <w:spacing w:after="0" w:line="240" w:lineRule="auto"/>
      </w:pPr>
      <w:r>
        <w:separator/>
      </w:r>
    </w:p>
  </w:endnote>
  <w:endnote w:type="continuationSeparator" w:id="0">
    <w:p w14:paraId="4113FD8A" w14:textId="77777777" w:rsidR="00434070" w:rsidRDefault="00434070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519F" w14:textId="77777777" w:rsidR="00434070" w:rsidRDefault="00434070" w:rsidP="00AE026F">
      <w:pPr>
        <w:spacing w:after="0" w:line="240" w:lineRule="auto"/>
      </w:pPr>
      <w:r>
        <w:separator/>
      </w:r>
    </w:p>
  </w:footnote>
  <w:footnote w:type="continuationSeparator" w:id="0">
    <w:p w14:paraId="1BA7CEE2" w14:textId="77777777" w:rsidR="00434070" w:rsidRDefault="00434070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028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00E916" w14:textId="460A2A47" w:rsidR="00B07305" w:rsidRPr="00B07305" w:rsidRDefault="00B07305">
        <w:pPr>
          <w:pStyle w:val="a4"/>
          <w:jc w:val="center"/>
          <w:rPr>
            <w:rFonts w:ascii="Times New Roman" w:hAnsi="Times New Roman" w:cs="Times New Roman"/>
          </w:rPr>
        </w:pPr>
        <w:r w:rsidRPr="00B07305">
          <w:rPr>
            <w:rFonts w:ascii="Times New Roman" w:hAnsi="Times New Roman" w:cs="Times New Roman"/>
          </w:rPr>
          <w:fldChar w:fldCharType="begin"/>
        </w:r>
        <w:r w:rsidRPr="00B07305">
          <w:rPr>
            <w:rFonts w:ascii="Times New Roman" w:hAnsi="Times New Roman" w:cs="Times New Roman"/>
          </w:rPr>
          <w:instrText>PAGE   \* MERGEFORMAT</w:instrText>
        </w:r>
        <w:r w:rsidRPr="00B07305">
          <w:rPr>
            <w:rFonts w:ascii="Times New Roman" w:hAnsi="Times New Roman" w:cs="Times New Roman"/>
          </w:rPr>
          <w:fldChar w:fldCharType="separate"/>
        </w:r>
        <w:r w:rsidR="00E8118F" w:rsidRPr="00E8118F">
          <w:rPr>
            <w:rFonts w:ascii="Times New Roman" w:hAnsi="Times New Roman" w:cs="Times New Roman"/>
            <w:noProof/>
            <w:lang w:val="ru-RU"/>
          </w:rPr>
          <w:t>3</w:t>
        </w:r>
        <w:r w:rsidRPr="00B07305">
          <w:rPr>
            <w:rFonts w:ascii="Times New Roman" w:hAnsi="Times New Roman" w:cs="Times New Roman"/>
          </w:rPr>
          <w:fldChar w:fldCharType="end"/>
        </w:r>
      </w:p>
    </w:sdtContent>
  </w:sdt>
  <w:p w14:paraId="6FC74421" w14:textId="04435CDC" w:rsidR="003878E7" w:rsidRPr="002A3385" w:rsidRDefault="00B07305" w:rsidP="002A3385">
    <w:pPr>
      <w:pStyle w:val="a4"/>
      <w:spacing w:after="100" w:afterAutospacing="1"/>
      <w:ind w:left="12474"/>
      <w:rPr>
        <w:rFonts w:ascii="Times New Roman" w:hAnsi="Times New Roman" w:cs="Times New Roman"/>
        <w:sz w:val="24"/>
        <w:szCs w:val="24"/>
      </w:rPr>
    </w:pPr>
    <w:r w:rsidRPr="002A3385">
      <w:rPr>
        <w:rFonts w:ascii="Times New Roman" w:hAnsi="Times New Roman" w:cs="Times New Roman"/>
        <w:sz w:val="24"/>
        <w:szCs w:val="24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10"/>
    <w:rsid w:val="00012554"/>
    <w:rsid w:val="00054B94"/>
    <w:rsid w:val="00064A80"/>
    <w:rsid w:val="00084EC1"/>
    <w:rsid w:val="000C4435"/>
    <w:rsid w:val="00166653"/>
    <w:rsid w:val="001B0910"/>
    <w:rsid w:val="001B1ACB"/>
    <w:rsid w:val="001B450E"/>
    <w:rsid w:val="001C754A"/>
    <w:rsid w:val="00230BA5"/>
    <w:rsid w:val="002A3385"/>
    <w:rsid w:val="002F202E"/>
    <w:rsid w:val="00306AE9"/>
    <w:rsid w:val="00367D55"/>
    <w:rsid w:val="003878E7"/>
    <w:rsid w:val="003D75EE"/>
    <w:rsid w:val="004122A3"/>
    <w:rsid w:val="00434070"/>
    <w:rsid w:val="004614BF"/>
    <w:rsid w:val="00473D97"/>
    <w:rsid w:val="00491CD0"/>
    <w:rsid w:val="00521ADE"/>
    <w:rsid w:val="0053292E"/>
    <w:rsid w:val="00577642"/>
    <w:rsid w:val="006C0B77"/>
    <w:rsid w:val="006E6F26"/>
    <w:rsid w:val="00713FC3"/>
    <w:rsid w:val="007605A9"/>
    <w:rsid w:val="00777F51"/>
    <w:rsid w:val="007A7139"/>
    <w:rsid w:val="008242FF"/>
    <w:rsid w:val="00870751"/>
    <w:rsid w:val="008F4CE3"/>
    <w:rsid w:val="00922C48"/>
    <w:rsid w:val="009443D8"/>
    <w:rsid w:val="0095312D"/>
    <w:rsid w:val="0096438B"/>
    <w:rsid w:val="009745C6"/>
    <w:rsid w:val="009C5C82"/>
    <w:rsid w:val="00AA0E81"/>
    <w:rsid w:val="00AE026F"/>
    <w:rsid w:val="00AF5E49"/>
    <w:rsid w:val="00B07305"/>
    <w:rsid w:val="00B37DC4"/>
    <w:rsid w:val="00B915B7"/>
    <w:rsid w:val="00BD2ACD"/>
    <w:rsid w:val="00BD6060"/>
    <w:rsid w:val="00C91FA7"/>
    <w:rsid w:val="00D413F6"/>
    <w:rsid w:val="00E078C9"/>
    <w:rsid w:val="00E8118F"/>
    <w:rsid w:val="00EA59DF"/>
    <w:rsid w:val="00EE4070"/>
    <w:rsid w:val="00F12C76"/>
    <w:rsid w:val="00F26490"/>
    <w:rsid w:val="00F360C9"/>
    <w:rsid w:val="00FB0E14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4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663A-194C-40A5-9804-E5CCDA4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2024-08-22T08:17:00Z</dcterms:created>
  <dcterms:modified xsi:type="dcterms:W3CDTF">2024-11-22T13:16:00Z</dcterms:modified>
</cp:coreProperties>
</file>