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6" w:rsidRDefault="00265C16">
      <w:pPr>
        <w:pStyle w:val="Heading1"/>
        <w:rPr>
          <w:color w:val="000000"/>
          <w:sz w:val="24"/>
          <w:szCs w:val="24"/>
        </w:rPr>
      </w:pPr>
      <w:r w:rsidRPr="00123C57">
        <w:rPr>
          <w:color w:val="FF0000"/>
          <w:sz w:val="20"/>
          <w:szCs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Paint.Picture" ShapeID="_x0000_i1025" DrawAspect="Content" ObjectID="_1717425637" r:id="rId6"/>
        </w:object>
      </w:r>
    </w:p>
    <w:p w:rsidR="00265C16" w:rsidRDefault="00265C16">
      <w:pPr>
        <w:pStyle w:val="Heading1"/>
        <w:rPr>
          <w:color w:val="000000"/>
          <w:sz w:val="24"/>
          <w:szCs w:val="24"/>
        </w:rPr>
      </w:pPr>
    </w:p>
    <w:p w:rsidR="00265C16" w:rsidRDefault="00265C16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УКРАЇНА</w:t>
      </w:r>
    </w:p>
    <w:p w:rsidR="00265C16" w:rsidRDefault="00265C16">
      <w:pPr>
        <w:pStyle w:val="Heading1"/>
        <w:rPr>
          <w:color w:val="000000"/>
        </w:rPr>
      </w:pPr>
      <w:r>
        <w:rPr>
          <w:color w:val="000000"/>
        </w:rPr>
        <w:t>КОРЮКІВСЬКА РАЙОННА ДЕРЖАВНА АДМІНІСТРАЦІЯ</w:t>
      </w:r>
    </w:p>
    <w:p w:rsidR="00265C16" w:rsidRPr="007365DC" w:rsidRDefault="00265C16" w:rsidP="007365DC">
      <w:pPr>
        <w:pStyle w:val="Heading1"/>
        <w:autoSpaceDE w:val="0"/>
        <w:autoSpaceDN w:val="0"/>
        <w:rPr>
          <w:spacing w:val="20"/>
        </w:rPr>
      </w:pPr>
      <w:r w:rsidRPr="00225939">
        <w:t>КОРЮКІВСЬКА РАЙОННА ВІЙСЬКОВА АДМІНІСТРАЦІЯ</w:t>
      </w:r>
    </w:p>
    <w:p w:rsidR="00265C16" w:rsidRDefault="00265C16">
      <w:pPr>
        <w:pStyle w:val="Heading2"/>
      </w:pPr>
      <w:r>
        <w:t>ЧЕРНІГІВСЬКОЇ ОБЛАСТІ</w:t>
      </w:r>
    </w:p>
    <w:p w:rsidR="00265C16" w:rsidRDefault="00265C16">
      <w:pPr>
        <w:jc w:val="center"/>
        <w:rPr>
          <w:b/>
          <w:bCs/>
          <w:color w:val="000000"/>
        </w:rPr>
      </w:pPr>
    </w:p>
    <w:p w:rsidR="00265C16" w:rsidRDefault="00265C16">
      <w:pPr>
        <w:jc w:val="center"/>
        <w:rPr>
          <w:b/>
          <w:bCs/>
          <w:color w:val="000000"/>
          <w:sz w:val="28"/>
          <w:szCs w:val="28"/>
        </w:rPr>
      </w:pPr>
      <w:r w:rsidRPr="00AD3576">
        <w:rPr>
          <w:b/>
          <w:bCs/>
          <w:color w:val="000000"/>
          <w:sz w:val="28"/>
          <w:szCs w:val="28"/>
        </w:rPr>
        <w:t>Р О З П О Р Я Д Ж Е Н Н Я</w:t>
      </w:r>
    </w:p>
    <w:p w:rsidR="00265C16" w:rsidRPr="00AD3576" w:rsidRDefault="00265C1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265C16">
        <w:trPr>
          <w:trHeight w:val="620"/>
        </w:trPr>
        <w:tc>
          <w:tcPr>
            <w:tcW w:w="3622" w:type="dxa"/>
          </w:tcPr>
          <w:p w:rsidR="00265C16" w:rsidRDefault="00265C16">
            <w:pPr>
              <w:spacing w:before="12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від </w:t>
            </w:r>
            <w:r>
              <w:rPr>
                <w:color w:val="808080"/>
                <w:sz w:val="28"/>
                <w:szCs w:val="28"/>
              </w:rPr>
              <w:t xml:space="preserve">23 травня </w:t>
            </w:r>
            <w:r>
              <w:rPr>
                <w:sz w:val="28"/>
                <w:szCs w:val="28"/>
              </w:rPr>
              <w:t xml:space="preserve"> 2022 р.</w:t>
            </w:r>
          </w:p>
        </w:tc>
        <w:tc>
          <w:tcPr>
            <w:tcW w:w="2758" w:type="dxa"/>
          </w:tcPr>
          <w:p w:rsidR="00265C16" w:rsidRDefault="00265C16">
            <w:pPr>
              <w:spacing w:before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Корюківка</w:t>
            </w:r>
          </w:p>
        </w:tc>
        <w:tc>
          <w:tcPr>
            <w:tcW w:w="3190" w:type="dxa"/>
          </w:tcPr>
          <w:p w:rsidR="00265C16" w:rsidRDefault="00265C16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color w:val="808080"/>
                <w:sz w:val="28"/>
                <w:szCs w:val="28"/>
              </w:rPr>
              <w:t>46</w:t>
            </w:r>
          </w:p>
        </w:tc>
      </w:tr>
    </w:tbl>
    <w:p w:rsidR="00265C16" w:rsidRDefault="00265C16" w:rsidP="005F0618">
      <w:pPr>
        <w:rPr>
          <w:b/>
          <w:bCs/>
          <w:i/>
          <w:iCs/>
          <w:color w:val="000000"/>
          <w:sz w:val="28"/>
          <w:szCs w:val="28"/>
        </w:rPr>
      </w:pPr>
    </w:p>
    <w:p w:rsidR="00265C16" w:rsidRDefault="00265C16" w:rsidP="005F0618">
      <w:pPr>
        <w:rPr>
          <w:b/>
          <w:bCs/>
          <w:i/>
          <w:iCs/>
          <w:color w:val="000000"/>
          <w:sz w:val="28"/>
          <w:szCs w:val="28"/>
        </w:rPr>
      </w:pPr>
      <w:r w:rsidRPr="00A914DD">
        <w:rPr>
          <w:b/>
          <w:bCs/>
          <w:i/>
          <w:iCs/>
          <w:color w:val="000000"/>
          <w:sz w:val="28"/>
          <w:szCs w:val="28"/>
        </w:rPr>
        <w:t xml:space="preserve">Про </w:t>
      </w:r>
      <w:r>
        <w:rPr>
          <w:b/>
          <w:bCs/>
          <w:i/>
          <w:iCs/>
          <w:color w:val="000000"/>
          <w:sz w:val="28"/>
          <w:szCs w:val="28"/>
        </w:rPr>
        <w:t>уповноважену  посадову</w:t>
      </w:r>
    </w:p>
    <w:p w:rsidR="00265C16" w:rsidRDefault="00265C16" w:rsidP="005F0618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</w:t>
      </w: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t xml:space="preserve">собу на прийняття та </w:t>
      </w:r>
    </w:p>
    <w:p w:rsidR="00265C16" w:rsidRDefault="00265C16" w:rsidP="005F0618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відвантаження товарів</w:t>
      </w:r>
    </w:p>
    <w:p w:rsidR="00265C16" w:rsidRDefault="00265C16">
      <w:pPr>
        <w:rPr>
          <w:b/>
          <w:bCs/>
          <w:i/>
          <w:iCs/>
          <w:color w:val="000000"/>
          <w:sz w:val="28"/>
          <w:szCs w:val="28"/>
        </w:rPr>
      </w:pPr>
    </w:p>
    <w:p w:rsidR="00265C16" w:rsidRDefault="00265C16" w:rsidP="005F06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Відповідно до статей 4, 8 Закону України «Про правовий  режим воєнного стану», указів Президента України від 24 лютого 2022 року  № 64/2022 «Про введення воєнного стану в Україні», від 24 лютого 2022 року № 68/2022 «Про утворення військових адміністрацій», постанов Кабінету Міністрів України від 02 березня 2022 року № 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 (із змінами), від 20 березня 2022 року № 328 «Деякі питання забезпечення населення продовольчими товарами тривалого зберігання та санітарно-гігієнічними товарами в умовах воєнного стану (із змінами)</w:t>
      </w:r>
    </w:p>
    <w:p w:rsidR="00265C16" w:rsidRDefault="00265C16" w:rsidP="00075E55">
      <w:pPr>
        <w:pStyle w:val="msonormalcxspmiddle"/>
        <w:keepNext/>
        <w:shd w:val="clear" w:color="auto" w:fill="FFFFFF"/>
        <w:autoSpaceDE w:val="0"/>
        <w:autoSpaceDN w:val="0"/>
        <w:jc w:val="both"/>
        <w:outlineLvl w:val="1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pacing w:val="40"/>
          <w:sz w:val="28"/>
          <w:szCs w:val="28"/>
          <w:shd w:val="clear" w:color="auto" w:fill="FFFFFF"/>
          <w:lang w:val="uk-UA"/>
        </w:rPr>
        <w:t>зобов’язую</w:t>
      </w:r>
      <w:r>
        <w:rPr>
          <w:b/>
          <w:bCs/>
          <w:sz w:val="28"/>
          <w:szCs w:val="28"/>
          <w:shd w:val="clear" w:color="auto" w:fill="FFFFFF"/>
          <w:lang w:val="uk-UA"/>
        </w:rPr>
        <w:t>:</w:t>
      </w:r>
    </w:p>
    <w:p w:rsidR="00265C16" w:rsidRDefault="00265C16" w:rsidP="00075E55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Уповноважити здійснювати прийняття та відвантаження продовольчих товарів тривалого зберігання, санітарно-гігієнічних товарів (санітарно-гігієнічних пакетів), підписання документів про прийняття та відвантаження</w:t>
      </w:r>
      <w:r w:rsidRPr="00A5213E">
        <w:t xml:space="preserve"> </w:t>
      </w:r>
      <w:r w:rsidRPr="00A5213E">
        <w:rPr>
          <w:color w:val="000000"/>
          <w:sz w:val="28"/>
          <w:szCs w:val="28"/>
        </w:rPr>
        <w:t>продовольчих товарів тривалого зберігання, санітарно-гігієнічних товарів (санітарно-гігієнічних пакетів)</w:t>
      </w:r>
      <w:r>
        <w:rPr>
          <w:color w:val="000000"/>
          <w:sz w:val="28"/>
          <w:szCs w:val="28"/>
        </w:rPr>
        <w:t xml:space="preserve"> від імені Корюківської районної військової адміністрації  посадову особу Корюківської районної військової адміністрації СЕРГІЄНКО Тетяну Дмитрівну - головного спеціаліста відділу економічного та агропромислового розвитку, транспорту.</w:t>
      </w:r>
    </w:p>
    <w:p w:rsidR="00265C16" w:rsidRDefault="00265C16" w:rsidP="000806B2">
      <w:pPr>
        <w:pStyle w:val="ListParagraph"/>
        <w:ind w:left="851"/>
        <w:jc w:val="both"/>
        <w:rPr>
          <w:color w:val="000000"/>
          <w:sz w:val="28"/>
          <w:szCs w:val="28"/>
        </w:rPr>
      </w:pPr>
    </w:p>
    <w:p w:rsidR="00265C16" w:rsidRPr="00A5213E" w:rsidRDefault="00265C16" w:rsidP="00075E55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 Контроль за виконанням цього розпорядження залишаю за собою.</w:t>
      </w:r>
    </w:p>
    <w:p w:rsidR="00265C16" w:rsidRDefault="00265C16" w:rsidP="00B3058E">
      <w:pPr>
        <w:jc w:val="both"/>
        <w:rPr>
          <w:color w:val="000000"/>
          <w:sz w:val="28"/>
          <w:szCs w:val="28"/>
        </w:rPr>
      </w:pPr>
    </w:p>
    <w:p w:rsidR="00265C16" w:rsidRDefault="00265C16" w:rsidP="00B3058E">
      <w:pPr>
        <w:jc w:val="both"/>
        <w:rPr>
          <w:color w:val="000000"/>
          <w:sz w:val="28"/>
          <w:szCs w:val="28"/>
        </w:rPr>
      </w:pPr>
    </w:p>
    <w:p w:rsidR="00265C16" w:rsidRDefault="00265C16" w:rsidP="00B305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Іван ВАЩЕНКО</w:t>
      </w:r>
    </w:p>
    <w:p w:rsidR="00265C16" w:rsidRDefault="00265C16" w:rsidP="007B3B94">
      <w:pPr>
        <w:jc w:val="both"/>
        <w:rPr>
          <w:sz w:val="28"/>
          <w:szCs w:val="28"/>
        </w:rPr>
      </w:pPr>
    </w:p>
    <w:p w:rsidR="00265C16" w:rsidRDefault="00265C16" w:rsidP="007B3B94">
      <w:pPr>
        <w:jc w:val="both"/>
        <w:rPr>
          <w:sz w:val="28"/>
          <w:szCs w:val="28"/>
        </w:rPr>
      </w:pPr>
    </w:p>
    <w:p w:rsidR="00265C16" w:rsidRDefault="00265C16" w:rsidP="007B3B94">
      <w:pPr>
        <w:jc w:val="both"/>
        <w:rPr>
          <w:sz w:val="28"/>
          <w:szCs w:val="28"/>
        </w:rPr>
      </w:pPr>
    </w:p>
    <w:sectPr w:rsidR="00265C16" w:rsidSect="000C4DD8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C4"/>
    <w:multiLevelType w:val="hybridMultilevel"/>
    <w:tmpl w:val="6D306964"/>
    <w:lvl w:ilvl="0" w:tplc="81BA564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516A51"/>
    <w:multiLevelType w:val="hybridMultilevel"/>
    <w:tmpl w:val="330E0000"/>
    <w:lvl w:ilvl="0" w:tplc="9C10A47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2">
    <w:nsid w:val="15337A22"/>
    <w:multiLevelType w:val="singleLevel"/>
    <w:tmpl w:val="639856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7500EF4"/>
    <w:multiLevelType w:val="hybridMultilevel"/>
    <w:tmpl w:val="C178A3D8"/>
    <w:lvl w:ilvl="0" w:tplc="A7945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15633"/>
    <w:multiLevelType w:val="hybridMultilevel"/>
    <w:tmpl w:val="2D5C71F4"/>
    <w:lvl w:ilvl="0" w:tplc="276CB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392122"/>
    <w:multiLevelType w:val="hybridMultilevel"/>
    <w:tmpl w:val="8A3C82B8"/>
    <w:lvl w:ilvl="0" w:tplc="FDAC5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4DD"/>
    <w:rsid w:val="000051B9"/>
    <w:rsid w:val="00050EF9"/>
    <w:rsid w:val="00062613"/>
    <w:rsid w:val="000659B5"/>
    <w:rsid w:val="00075E55"/>
    <w:rsid w:val="000806B2"/>
    <w:rsid w:val="000A3B3A"/>
    <w:rsid w:val="000A7BBC"/>
    <w:rsid w:val="000B4A66"/>
    <w:rsid w:val="000B4F18"/>
    <w:rsid w:val="000C4DD8"/>
    <w:rsid w:val="001025D0"/>
    <w:rsid w:val="001112FD"/>
    <w:rsid w:val="00123C57"/>
    <w:rsid w:val="00134A43"/>
    <w:rsid w:val="001461A6"/>
    <w:rsid w:val="001C617B"/>
    <w:rsid w:val="001F5192"/>
    <w:rsid w:val="00205118"/>
    <w:rsid w:val="00225939"/>
    <w:rsid w:val="002349B4"/>
    <w:rsid w:val="00237144"/>
    <w:rsid w:val="002459DB"/>
    <w:rsid w:val="002459F3"/>
    <w:rsid w:val="00265C16"/>
    <w:rsid w:val="00277A79"/>
    <w:rsid w:val="002A191C"/>
    <w:rsid w:val="002C6A6B"/>
    <w:rsid w:val="0033344D"/>
    <w:rsid w:val="003516BF"/>
    <w:rsid w:val="0036692C"/>
    <w:rsid w:val="00373AD8"/>
    <w:rsid w:val="003804C3"/>
    <w:rsid w:val="00394D79"/>
    <w:rsid w:val="003F063E"/>
    <w:rsid w:val="00400CE1"/>
    <w:rsid w:val="00413B2F"/>
    <w:rsid w:val="00425DD3"/>
    <w:rsid w:val="00426DD9"/>
    <w:rsid w:val="00432BDB"/>
    <w:rsid w:val="00434EDB"/>
    <w:rsid w:val="00465A1D"/>
    <w:rsid w:val="00466A90"/>
    <w:rsid w:val="00472214"/>
    <w:rsid w:val="004841AE"/>
    <w:rsid w:val="00490CE5"/>
    <w:rsid w:val="0053469D"/>
    <w:rsid w:val="00552875"/>
    <w:rsid w:val="00581A16"/>
    <w:rsid w:val="00591931"/>
    <w:rsid w:val="0059500D"/>
    <w:rsid w:val="005F0618"/>
    <w:rsid w:val="00615631"/>
    <w:rsid w:val="00651341"/>
    <w:rsid w:val="006528EC"/>
    <w:rsid w:val="0065388E"/>
    <w:rsid w:val="00666103"/>
    <w:rsid w:val="006963BA"/>
    <w:rsid w:val="006C5AD1"/>
    <w:rsid w:val="006E4BCE"/>
    <w:rsid w:val="007212FD"/>
    <w:rsid w:val="007355C8"/>
    <w:rsid w:val="007365DC"/>
    <w:rsid w:val="00750E42"/>
    <w:rsid w:val="00753991"/>
    <w:rsid w:val="00763625"/>
    <w:rsid w:val="007652CF"/>
    <w:rsid w:val="00787D9B"/>
    <w:rsid w:val="007A4026"/>
    <w:rsid w:val="007B3B94"/>
    <w:rsid w:val="007F0F60"/>
    <w:rsid w:val="007F4243"/>
    <w:rsid w:val="008054A9"/>
    <w:rsid w:val="00835EAF"/>
    <w:rsid w:val="008935A8"/>
    <w:rsid w:val="008A3AFD"/>
    <w:rsid w:val="008D1512"/>
    <w:rsid w:val="008F1DC5"/>
    <w:rsid w:val="00901F22"/>
    <w:rsid w:val="00922E1C"/>
    <w:rsid w:val="00924E90"/>
    <w:rsid w:val="00953D61"/>
    <w:rsid w:val="00960FFC"/>
    <w:rsid w:val="00A347CB"/>
    <w:rsid w:val="00A5213E"/>
    <w:rsid w:val="00A67E99"/>
    <w:rsid w:val="00A8741A"/>
    <w:rsid w:val="00A914DD"/>
    <w:rsid w:val="00AD3576"/>
    <w:rsid w:val="00AD5792"/>
    <w:rsid w:val="00AE0072"/>
    <w:rsid w:val="00AF3BD0"/>
    <w:rsid w:val="00B22E5C"/>
    <w:rsid w:val="00B3058E"/>
    <w:rsid w:val="00B65E62"/>
    <w:rsid w:val="00B7149E"/>
    <w:rsid w:val="00B73738"/>
    <w:rsid w:val="00BB15F6"/>
    <w:rsid w:val="00BE79D7"/>
    <w:rsid w:val="00C446B9"/>
    <w:rsid w:val="00CB0E15"/>
    <w:rsid w:val="00CC02D1"/>
    <w:rsid w:val="00CC6124"/>
    <w:rsid w:val="00CD427C"/>
    <w:rsid w:val="00D20775"/>
    <w:rsid w:val="00D25A4C"/>
    <w:rsid w:val="00D453EA"/>
    <w:rsid w:val="00D67FAB"/>
    <w:rsid w:val="00D73DC3"/>
    <w:rsid w:val="00DA394B"/>
    <w:rsid w:val="00DC3E7E"/>
    <w:rsid w:val="00E35A0A"/>
    <w:rsid w:val="00E4566F"/>
    <w:rsid w:val="00E5412F"/>
    <w:rsid w:val="00E95CC0"/>
    <w:rsid w:val="00EC16C8"/>
    <w:rsid w:val="00ED5661"/>
    <w:rsid w:val="00EF1503"/>
    <w:rsid w:val="00F06B72"/>
    <w:rsid w:val="00F70C16"/>
    <w:rsid w:val="00F75845"/>
    <w:rsid w:val="00F84EE6"/>
    <w:rsid w:val="00FB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57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C57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C57"/>
    <w:pPr>
      <w:keepNext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6C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16C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16C8"/>
    <w:rPr>
      <w:rFonts w:ascii="Cambria" w:hAnsi="Cambria" w:cs="Cambria"/>
      <w:b/>
      <w:bCs/>
      <w:sz w:val="26"/>
      <w:szCs w:val="26"/>
      <w:lang w:val="uk-UA"/>
    </w:rPr>
  </w:style>
  <w:style w:type="paragraph" w:styleId="BodyText">
    <w:name w:val="Body Text"/>
    <w:basedOn w:val="Normal"/>
    <w:link w:val="BodyTextChar"/>
    <w:uiPriority w:val="99"/>
    <w:rsid w:val="00373AD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6C8"/>
    <w:rPr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963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16C8"/>
    <w:rPr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0A7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16C8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6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6C8"/>
    <w:rPr>
      <w:sz w:val="2"/>
      <w:szCs w:val="2"/>
      <w:lang w:val="uk-UA"/>
    </w:rPr>
  </w:style>
  <w:style w:type="table" w:styleId="TableGrid">
    <w:name w:val="Table Grid"/>
    <w:basedOn w:val="TableNormal"/>
    <w:uiPriority w:val="99"/>
    <w:rsid w:val="00E95C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ормула"/>
    <w:basedOn w:val="BodyText"/>
    <w:uiPriority w:val="99"/>
    <w:rsid w:val="003516BF"/>
    <w:pPr>
      <w:tabs>
        <w:tab w:val="center" w:pos="4536"/>
        <w:tab w:val="right" w:pos="9356"/>
      </w:tabs>
      <w:spacing w:line="336" w:lineRule="auto"/>
    </w:pPr>
  </w:style>
  <w:style w:type="paragraph" w:styleId="NormalWeb">
    <w:name w:val="Normal (Web)"/>
    <w:basedOn w:val="Normal"/>
    <w:uiPriority w:val="99"/>
    <w:rsid w:val="0059193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B3058E"/>
    <w:pPr>
      <w:ind w:left="708"/>
    </w:pPr>
  </w:style>
  <w:style w:type="paragraph" w:customStyle="1" w:styleId="msonormalcxspmiddle">
    <w:name w:val="msonormalcxspmiddle"/>
    <w:basedOn w:val="Normal"/>
    <w:uiPriority w:val="99"/>
    <w:rsid w:val="00075E5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</cp:lastModifiedBy>
  <cp:revision>9</cp:revision>
  <cp:lastPrinted>2022-06-02T06:17:00Z</cp:lastPrinted>
  <dcterms:created xsi:type="dcterms:W3CDTF">2022-06-01T06:46:00Z</dcterms:created>
  <dcterms:modified xsi:type="dcterms:W3CDTF">2022-06-22T14:54:00Z</dcterms:modified>
</cp:coreProperties>
</file>