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3F" w:rsidRDefault="00F61D3F">
      <w:pPr>
        <w:pStyle w:val="Heading1"/>
        <w:rPr>
          <w:color w:val="000000"/>
          <w:sz w:val="24"/>
        </w:rPr>
      </w:pPr>
      <w:r w:rsidRPr="009E517C">
        <w:rPr>
          <w:color w:val="FF0000"/>
          <w:sz w:val="20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7" o:title=""/>
          </v:shape>
          <o:OLEObject Type="Embed" ProgID="Paint.Picture" ShapeID="_x0000_i1025" DrawAspect="Content" ObjectID="_1677843714" r:id="rId8"/>
        </w:object>
      </w:r>
    </w:p>
    <w:p w:rsidR="00F61D3F" w:rsidRDefault="00F61D3F">
      <w:pPr>
        <w:pStyle w:val="Heading1"/>
        <w:rPr>
          <w:color w:val="000000"/>
          <w:sz w:val="24"/>
        </w:rPr>
      </w:pPr>
    </w:p>
    <w:p w:rsidR="00F61D3F" w:rsidRDefault="00F61D3F">
      <w:pPr>
        <w:pStyle w:val="Heading1"/>
        <w:rPr>
          <w:color w:val="000000"/>
          <w:sz w:val="24"/>
        </w:rPr>
      </w:pPr>
      <w:r>
        <w:rPr>
          <w:color w:val="000000"/>
          <w:sz w:val="24"/>
        </w:rPr>
        <w:t>УКРАЇНА</w:t>
      </w:r>
    </w:p>
    <w:p w:rsidR="00F61D3F" w:rsidRDefault="00F61D3F">
      <w:pPr>
        <w:pStyle w:val="Heading1"/>
        <w:rPr>
          <w:color w:val="000000"/>
        </w:rPr>
      </w:pPr>
      <w:r>
        <w:rPr>
          <w:color w:val="000000"/>
        </w:rPr>
        <w:t>КОРЮКІВСЬКА РАЙОННА ДЕРЖАВНА АДМІНІСТРАЦІЯ</w:t>
      </w:r>
    </w:p>
    <w:p w:rsidR="00F61D3F" w:rsidRDefault="00F61D3F">
      <w:pPr>
        <w:pStyle w:val="Heading2"/>
      </w:pPr>
      <w:r>
        <w:t>ЧЕРНІГІВСЬКОЇ ОБЛАСТІ</w:t>
      </w:r>
    </w:p>
    <w:p w:rsidR="00F61D3F" w:rsidRDefault="00F61D3F">
      <w:pPr>
        <w:jc w:val="center"/>
        <w:rPr>
          <w:b/>
          <w:color w:val="000000"/>
        </w:rPr>
      </w:pPr>
    </w:p>
    <w:p w:rsidR="00F61D3F" w:rsidRDefault="00F61D3F">
      <w:pPr>
        <w:jc w:val="center"/>
        <w:rPr>
          <w:b/>
          <w:color w:val="000000"/>
          <w:sz w:val="28"/>
          <w:szCs w:val="28"/>
        </w:rPr>
      </w:pPr>
      <w:r w:rsidRPr="00AD3576">
        <w:rPr>
          <w:b/>
          <w:color w:val="000000"/>
          <w:sz w:val="28"/>
          <w:szCs w:val="28"/>
        </w:rPr>
        <w:t>Р О З П О Р Я Д Ж Е Н Н Я</w:t>
      </w:r>
    </w:p>
    <w:p w:rsidR="00F61D3F" w:rsidRPr="00AD3576" w:rsidRDefault="00F61D3F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70" w:type="dxa"/>
        <w:tblLayout w:type="fixed"/>
        <w:tblLook w:val="00A0"/>
      </w:tblPr>
      <w:tblGrid>
        <w:gridCol w:w="3622"/>
        <w:gridCol w:w="2758"/>
        <w:gridCol w:w="3190"/>
      </w:tblGrid>
      <w:tr w:rsidR="00F61D3F" w:rsidTr="00591931">
        <w:trPr>
          <w:trHeight w:val="620"/>
        </w:trPr>
        <w:tc>
          <w:tcPr>
            <w:tcW w:w="3622" w:type="dxa"/>
          </w:tcPr>
          <w:p w:rsidR="00F61D3F" w:rsidRDefault="00F61D3F">
            <w:pPr>
              <w:spacing w:before="12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color w:val="808080"/>
                <w:sz w:val="28"/>
                <w:szCs w:val="28"/>
              </w:rPr>
              <w:t xml:space="preserve">05 березня </w:t>
            </w:r>
            <w:r>
              <w:rPr>
                <w:sz w:val="28"/>
                <w:szCs w:val="28"/>
              </w:rPr>
              <w:t xml:space="preserve"> 2021 р.</w:t>
            </w:r>
          </w:p>
        </w:tc>
        <w:tc>
          <w:tcPr>
            <w:tcW w:w="2758" w:type="dxa"/>
          </w:tcPr>
          <w:p w:rsidR="00F61D3F" w:rsidRDefault="00F61D3F">
            <w:pPr>
              <w:spacing w:before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Корюківка</w:t>
            </w:r>
          </w:p>
        </w:tc>
        <w:tc>
          <w:tcPr>
            <w:tcW w:w="3190" w:type="dxa"/>
          </w:tcPr>
          <w:p w:rsidR="00F61D3F" w:rsidRDefault="00F61D3F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color w:val="808080"/>
                <w:sz w:val="28"/>
                <w:szCs w:val="28"/>
              </w:rPr>
              <w:t>69</w:t>
            </w:r>
          </w:p>
        </w:tc>
      </w:tr>
    </w:tbl>
    <w:p w:rsidR="00F61D3F" w:rsidRDefault="00F61D3F" w:rsidP="00591931">
      <w:pPr>
        <w:pStyle w:val="NormalWeb"/>
        <w:spacing w:before="0" w:beforeAutospacing="0" w:after="120" w:afterAutospacing="0"/>
        <w:jc w:val="both"/>
        <w:rPr>
          <w:lang w:val="uk-UA"/>
        </w:rPr>
      </w:pPr>
    </w:p>
    <w:p w:rsidR="00F61D3F" w:rsidRDefault="00F61D3F" w:rsidP="00B4623A">
      <w:pPr>
        <w:jc w:val="both"/>
        <w:rPr>
          <w:b/>
          <w:i/>
          <w:sz w:val="28"/>
          <w:szCs w:val="28"/>
        </w:rPr>
      </w:pPr>
      <w:r w:rsidRPr="00185622">
        <w:rPr>
          <w:b/>
          <w:i/>
          <w:sz w:val="28"/>
          <w:szCs w:val="28"/>
        </w:rPr>
        <w:t xml:space="preserve">Про передачу </w:t>
      </w:r>
      <w:r>
        <w:rPr>
          <w:b/>
          <w:i/>
          <w:sz w:val="28"/>
          <w:szCs w:val="28"/>
        </w:rPr>
        <w:t>майна від</w:t>
      </w:r>
      <w:r w:rsidRPr="00185622">
        <w:rPr>
          <w:b/>
          <w:i/>
          <w:sz w:val="28"/>
          <w:szCs w:val="28"/>
        </w:rPr>
        <w:t xml:space="preserve"> фінансового</w:t>
      </w:r>
    </w:p>
    <w:p w:rsidR="00F61D3F" w:rsidRPr="00185622" w:rsidRDefault="00F61D3F" w:rsidP="00B4623A">
      <w:pPr>
        <w:jc w:val="both"/>
        <w:rPr>
          <w:b/>
          <w:i/>
          <w:sz w:val="28"/>
          <w:szCs w:val="28"/>
        </w:rPr>
      </w:pPr>
      <w:r w:rsidRPr="00185622">
        <w:rPr>
          <w:b/>
          <w:i/>
          <w:sz w:val="28"/>
          <w:szCs w:val="28"/>
        </w:rPr>
        <w:t xml:space="preserve">відділу Корюківської районної </w:t>
      </w:r>
    </w:p>
    <w:p w:rsidR="00F61D3F" w:rsidRPr="00185622" w:rsidRDefault="00F61D3F" w:rsidP="00B4623A">
      <w:pPr>
        <w:jc w:val="both"/>
        <w:rPr>
          <w:b/>
          <w:i/>
          <w:sz w:val="28"/>
          <w:szCs w:val="28"/>
        </w:rPr>
      </w:pPr>
      <w:r w:rsidRPr="00185622">
        <w:rPr>
          <w:b/>
          <w:i/>
          <w:sz w:val="28"/>
          <w:szCs w:val="28"/>
        </w:rPr>
        <w:t xml:space="preserve">державної </w:t>
      </w:r>
      <w:r>
        <w:rPr>
          <w:b/>
          <w:i/>
          <w:sz w:val="28"/>
          <w:szCs w:val="28"/>
        </w:rPr>
        <w:t xml:space="preserve">адміністрації  до </w:t>
      </w:r>
    </w:p>
    <w:p w:rsidR="00F61D3F" w:rsidRDefault="00F61D3F" w:rsidP="00EE286A">
      <w:pPr>
        <w:jc w:val="both"/>
        <w:rPr>
          <w:b/>
          <w:i/>
          <w:sz w:val="28"/>
          <w:szCs w:val="28"/>
        </w:rPr>
      </w:pPr>
      <w:r w:rsidRPr="00185622">
        <w:rPr>
          <w:b/>
          <w:i/>
          <w:sz w:val="28"/>
          <w:szCs w:val="28"/>
        </w:rPr>
        <w:t xml:space="preserve">Корюківської районної державної </w:t>
      </w:r>
    </w:p>
    <w:p w:rsidR="00F61D3F" w:rsidRPr="00185622" w:rsidRDefault="00F61D3F" w:rsidP="00EE286A">
      <w:pPr>
        <w:jc w:val="both"/>
        <w:rPr>
          <w:b/>
          <w:i/>
          <w:sz w:val="28"/>
          <w:szCs w:val="28"/>
        </w:rPr>
      </w:pPr>
      <w:r w:rsidRPr="00185622">
        <w:rPr>
          <w:b/>
          <w:i/>
          <w:sz w:val="28"/>
          <w:szCs w:val="28"/>
        </w:rPr>
        <w:t xml:space="preserve">адміністрації </w:t>
      </w:r>
    </w:p>
    <w:p w:rsidR="00F61D3F" w:rsidRPr="000232C7" w:rsidRDefault="00F61D3F" w:rsidP="00185622">
      <w:pPr>
        <w:spacing w:line="240" w:lineRule="exact"/>
        <w:ind w:left="120"/>
        <w:jc w:val="center"/>
        <w:rPr>
          <w:b/>
          <w:sz w:val="28"/>
          <w:szCs w:val="28"/>
        </w:rPr>
      </w:pPr>
    </w:p>
    <w:p w:rsidR="00F61D3F" w:rsidRDefault="00F61D3F" w:rsidP="002D5754">
      <w:pPr>
        <w:pStyle w:val="a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69F">
        <w:rPr>
          <w:lang w:val="uk-UA"/>
        </w:rPr>
        <w:tab/>
      </w:r>
      <w:r w:rsidRPr="00ED4C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Закону України «Про місцеві державні адміністрації»,  постанови Кабінету Міністрів України від 21 вересня 1998 року № 1482 «Про передачу об’єктів права державної та комунальної власності»</w:t>
      </w:r>
      <w:bookmarkStart w:id="0" w:name="_GoBack"/>
      <w:bookmarkEnd w:id="0"/>
      <w:r w:rsidRPr="00ED4C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</w:t>
      </w:r>
    </w:p>
    <w:p w:rsidR="00F61D3F" w:rsidRDefault="00F61D3F" w:rsidP="002D5754">
      <w:pPr>
        <w:pStyle w:val="a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D4C5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 о б о в ’ я з у ю: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F61D3F" w:rsidRPr="002D5754" w:rsidRDefault="00F61D3F" w:rsidP="002D5754">
      <w:pPr>
        <w:pStyle w:val="a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ED4C57">
        <w:rPr>
          <w:rFonts w:ascii="Times New Roman" w:hAnsi="Times New Roman" w:cs="Times New Roman"/>
          <w:sz w:val="28"/>
          <w:szCs w:val="28"/>
          <w:lang w:val="uk-UA"/>
        </w:rPr>
        <w:t>Передати з оперативного управління фінансового відділу Корюківської районної державної адміністрації до оперативного управління Корюківської районної державної адміністрації майно: стіл комп’ютерний, інвентарний номер 101630020, первісна (балансова) вартість 476,00 гривень; стіл комп’ютерний, інвентарний номер 101630021, первісна (балансова) вартість 476,00 гривень; стіл комп’ютерний, інвентарний номер 101630022, первісна (балансова) вартість 476,00 гривень; стіл комп’ютерний, інвентарний номер 101630023, первісна (балансова) вартість 573,00 гривень; столи комп’ютерні два штуки, інвентарний номер 11136090, первісна (балансова) вартість 800,00 гривень; обігрівач, інвентарний номер 11136069, первісна (балансова) вартість 299,00 гривень</w:t>
      </w:r>
      <w:r w:rsidRPr="00ED4C57">
        <w:rPr>
          <w:lang w:val="uk-UA"/>
        </w:rPr>
        <w:t>.</w:t>
      </w:r>
    </w:p>
    <w:p w:rsidR="00F61D3F" w:rsidRPr="00185622" w:rsidRDefault="00F61D3F" w:rsidP="002D5754">
      <w:pPr>
        <w:widowControl w:val="0"/>
        <w:snapToGrid w:val="0"/>
        <w:spacing w:before="100" w:beforeAutospacing="1" w:after="100" w:afterAutospacing="1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Створити комісію з передачі – </w:t>
      </w:r>
      <w:r w:rsidRPr="00185622">
        <w:rPr>
          <w:sz w:val="28"/>
          <w:szCs w:val="28"/>
        </w:rPr>
        <w:t xml:space="preserve">приймання </w:t>
      </w:r>
      <w:r>
        <w:rPr>
          <w:sz w:val="28"/>
          <w:szCs w:val="28"/>
        </w:rPr>
        <w:t>майна</w:t>
      </w:r>
      <w:r w:rsidRPr="00185622">
        <w:rPr>
          <w:sz w:val="28"/>
          <w:szCs w:val="28"/>
        </w:rPr>
        <w:t xml:space="preserve"> (далі – </w:t>
      </w:r>
      <w:r>
        <w:rPr>
          <w:sz w:val="28"/>
          <w:szCs w:val="28"/>
        </w:rPr>
        <w:t xml:space="preserve">Комісія) у складі згідно з </w:t>
      </w:r>
      <w:r w:rsidRPr="00185622">
        <w:rPr>
          <w:sz w:val="28"/>
          <w:szCs w:val="28"/>
        </w:rPr>
        <w:t>додатком.</w:t>
      </w:r>
    </w:p>
    <w:p w:rsidR="00F61D3F" w:rsidRPr="00185622" w:rsidRDefault="00F61D3F" w:rsidP="002D5754">
      <w:pPr>
        <w:widowControl w:val="0"/>
        <w:snapToGrid w:val="0"/>
        <w:spacing w:before="100" w:beforeAutospacing="1" w:after="100" w:afterAutospacing="1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Комісії в строк </w:t>
      </w:r>
      <w:r w:rsidRPr="00185622">
        <w:rPr>
          <w:sz w:val="28"/>
          <w:szCs w:val="28"/>
        </w:rPr>
        <w:t xml:space="preserve">підготувати документи для приймання - передачі </w:t>
      </w:r>
      <w:r>
        <w:rPr>
          <w:sz w:val="28"/>
          <w:szCs w:val="28"/>
        </w:rPr>
        <w:t>майна</w:t>
      </w:r>
      <w:r w:rsidRPr="00185622">
        <w:rPr>
          <w:sz w:val="28"/>
          <w:szCs w:val="28"/>
        </w:rPr>
        <w:t xml:space="preserve"> відповідно до норм чинного законодавства згідно акту приймання - передачі.</w:t>
      </w:r>
    </w:p>
    <w:p w:rsidR="00F61D3F" w:rsidRDefault="00F61D3F" w:rsidP="002D5754">
      <w:pPr>
        <w:widowControl w:val="0"/>
        <w:snapToGrid w:val="0"/>
        <w:spacing w:before="100" w:beforeAutospacing="1" w:after="100" w:afterAutospacing="1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Фінансовому</w:t>
      </w:r>
      <w:r w:rsidRPr="00185622">
        <w:rPr>
          <w:sz w:val="28"/>
          <w:szCs w:val="28"/>
        </w:rPr>
        <w:t xml:space="preserve"> відділу райо</w:t>
      </w:r>
      <w:r>
        <w:rPr>
          <w:sz w:val="28"/>
          <w:szCs w:val="28"/>
        </w:rPr>
        <w:t xml:space="preserve">нної державної адміністрації та відділу </w:t>
      </w:r>
      <w:r w:rsidRPr="00185622">
        <w:rPr>
          <w:sz w:val="28"/>
          <w:szCs w:val="28"/>
        </w:rPr>
        <w:t>бухгалтерського обліку та звітності апарату райдержадміністрації вжити відповідних заходів щодо передачі-прийм</w:t>
      </w:r>
      <w:r>
        <w:rPr>
          <w:sz w:val="28"/>
          <w:szCs w:val="28"/>
        </w:rPr>
        <w:t xml:space="preserve">ання майна  зазначеного у    пункті </w:t>
      </w:r>
      <w:r w:rsidRPr="00185622">
        <w:rPr>
          <w:sz w:val="28"/>
          <w:szCs w:val="28"/>
        </w:rPr>
        <w:t>1 цього розпорядження.</w:t>
      </w:r>
    </w:p>
    <w:p w:rsidR="00F61D3F" w:rsidRPr="00185622" w:rsidRDefault="00F61D3F" w:rsidP="002D5754">
      <w:pPr>
        <w:widowControl w:val="0"/>
        <w:snapToGri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виконанням </w:t>
      </w:r>
      <w:r w:rsidRPr="00185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цього </w:t>
      </w:r>
      <w:r w:rsidRPr="00185622">
        <w:rPr>
          <w:sz w:val="28"/>
          <w:szCs w:val="28"/>
        </w:rPr>
        <w:t>розпорядження залишаю за собою.</w:t>
      </w:r>
    </w:p>
    <w:p w:rsidR="00F61D3F" w:rsidRPr="00185622" w:rsidRDefault="00F61D3F" w:rsidP="002D5754">
      <w:pPr>
        <w:spacing w:line="240" w:lineRule="exact"/>
        <w:jc w:val="both"/>
        <w:rPr>
          <w:b/>
          <w:sz w:val="28"/>
          <w:szCs w:val="28"/>
        </w:rPr>
      </w:pPr>
    </w:p>
    <w:p w:rsidR="00F61D3F" w:rsidRDefault="00F61D3F" w:rsidP="002D5754">
      <w:pPr>
        <w:spacing w:line="240" w:lineRule="exact"/>
        <w:jc w:val="both"/>
        <w:rPr>
          <w:b/>
          <w:sz w:val="28"/>
          <w:szCs w:val="28"/>
        </w:rPr>
      </w:pPr>
      <w:r w:rsidRPr="00185622">
        <w:rPr>
          <w:b/>
          <w:sz w:val="28"/>
          <w:szCs w:val="28"/>
        </w:rPr>
        <w:t xml:space="preserve"> </w:t>
      </w:r>
    </w:p>
    <w:p w:rsidR="00F61D3F" w:rsidRPr="00E66147" w:rsidRDefault="00F61D3F" w:rsidP="002D575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Голова                                                                                   Володимир ПОЛУБЕНЬ</w:t>
      </w:r>
    </w:p>
    <w:p w:rsidR="00F61D3F" w:rsidRDefault="00F61D3F" w:rsidP="002D5754">
      <w:pPr>
        <w:rPr>
          <w:sz w:val="28"/>
          <w:szCs w:val="28"/>
        </w:rPr>
      </w:pPr>
    </w:p>
    <w:p w:rsidR="00F61D3F" w:rsidRDefault="00F61D3F" w:rsidP="002D5754">
      <w:pPr>
        <w:rPr>
          <w:sz w:val="28"/>
          <w:szCs w:val="28"/>
        </w:rPr>
      </w:pPr>
    </w:p>
    <w:p w:rsidR="00F61D3F" w:rsidRDefault="00F61D3F" w:rsidP="002D5754">
      <w:pPr>
        <w:rPr>
          <w:sz w:val="28"/>
          <w:szCs w:val="28"/>
        </w:rPr>
      </w:pPr>
    </w:p>
    <w:p w:rsidR="00F61D3F" w:rsidRDefault="00F61D3F" w:rsidP="002D5754">
      <w:pPr>
        <w:rPr>
          <w:sz w:val="28"/>
          <w:szCs w:val="28"/>
        </w:rPr>
      </w:pPr>
    </w:p>
    <w:p w:rsidR="00F61D3F" w:rsidRDefault="00F61D3F" w:rsidP="002D5754">
      <w:pPr>
        <w:rPr>
          <w:sz w:val="28"/>
          <w:szCs w:val="28"/>
        </w:rPr>
      </w:pPr>
    </w:p>
    <w:p w:rsidR="00F61D3F" w:rsidRDefault="00F61D3F" w:rsidP="002D5754">
      <w:pPr>
        <w:rPr>
          <w:sz w:val="28"/>
          <w:szCs w:val="28"/>
        </w:rPr>
      </w:pPr>
    </w:p>
    <w:p w:rsidR="00F61D3F" w:rsidRDefault="00F61D3F" w:rsidP="002D5754">
      <w:pPr>
        <w:rPr>
          <w:sz w:val="28"/>
          <w:szCs w:val="28"/>
        </w:rPr>
      </w:pPr>
    </w:p>
    <w:p w:rsidR="00F61D3F" w:rsidRDefault="00F61D3F" w:rsidP="002D5754">
      <w:pPr>
        <w:rPr>
          <w:sz w:val="28"/>
          <w:szCs w:val="28"/>
        </w:rPr>
      </w:pPr>
    </w:p>
    <w:p w:rsidR="00F61D3F" w:rsidRDefault="00F61D3F" w:rsidP="002D5754">
      <w:pPr>
        <w:rPr>
          <w:sz w:val="28"/>
          <w:szCs w:val="28"/>
        </w:rPr>
      </w:pPr>
    </w:p>
    <w:p w:rsidR="00F61D3F" w:rsidRDefault="00F61D3F" w:rsidP="002D5754">
      <w:pPr>
        <w:rPr>
          <w:sz w:val="28"/>
          <w:szCs w:val="28"/>
        </w:rPr>
      </w:pPr>
    </w:p>
    <w:p w:rsidR="00F61D3F" w:rsidRDefault="00F61D3F" w:rsidP="002D5754">
      <w:pPr>
        <w:rPr>
          <w:sz w:val="28"/>
          <w:szCs w:val="28"/>
        </w:rPr>
      </w:pPr>
    </w:p>
    <w:p w:rsidR="00F61D3F" w:rsidRDefault="00F61D3F" w:rsidP="002D5754">
      <w:pPr>
        <w:rPr>
          <w:sz w:val="28"/>
          <w:szCs w:val="28"/>
        </w:rPr>
      </w:pPr>
    </w:p>
    <w:p w:rsidR="00F61D3F" w:rsidRDefault="00F61D3F" w:rsidP="002D5754">
      <w:pPr>
        <w:rPr>
          <w:sz w:val="28"/>
          <w:szCs w:val="28"/>
        </w:rPr>
      </w:pPr>
    </w:p>
    <w:p w:rsidR="00F61D3F" w:rsidRDefault="00F61D3F" w:rsidP="002D5754">
      <w:pPr>
        <w:rPr>
          <w:sz w:val="28"/>
          <w:szCs w:val="28"/>
        </w:rPr>
      </w:pPr>
    </w:p>
    <w:p w:rsidR="00F61D3F" w:rsidRDefault="00F61D3F" w:rsidP="002D5754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p w:rsidR="00F61D3F" w:rsidRDefault="00F61D3F" w:rsidP="00EE286A">
      <w:pPr>
        <w:rPr>
          <w:sz w:val="28"/>
          <w:szCs w:val="28"/>
        </w:rPr>
      </w:pPr>
    </w:p>
    <w:sectPr w:rsidR="00F61D3F" w:rsidSect="002D5754">
      <w:headerReference w:type="even" r:id="rId9"/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3F" w:rsidRDefault="00F61D3F">
      <w:r>
        <w:separator/>
      </w:r>
    </w:p>
  </w:endnote>
  <w:endnote w:type="continuationSeparator" w:id="0">
    <w:p w:rsidR="00F61D3F" w:rsidRDefault="00F61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3F" w:rsidRDefault="00F61D3F">
      <w:r>
        <w:separator/>
      </w:r>
    </w:p>
  </w:footnote>
  <w:footnote w:type="continuationSeparator" w:id="0">
    <w:p w:rsidR="00F61D3F" w:rsidRDefault="00F61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3F" w:rsidRDefault="00F61D3F" w:rsidP="003544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D3F" w:rsidRDefault="00F61D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3F" w:rsidRDefault="00F61D3F" w:rsidP="003544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61D3F" w:rsidRDefault="00F61D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C4"/>
    <w:multiLevelType w:val="hybridMultilevel"/>
    <w:tmpl w:val="6D306964"/>
    <w:lvl w:ilvl="0" w:tplc="81BA564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516A51"/>
    <w:multiLevelType w:val="hybridMultilevel"/>
    <w:tmpl w:val="330E0000"/>
    <w:lvl w:ilvl="0" w:tplc="9C10A472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15337A22"/>
    <w:multiLevelType w:val="singleLevel"/>
    <w:tmpl w:val="639856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45115633"/>
    <w:multiLevelType w:val="hybridMultilevel"/>
    <w:tmpl w:val="2D5C71F4"/>
    <w:lvl w:ilvl="0" w:tplc="276CB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08D701E"/>
    <w:multiLevelType w:val="multilevel"/>
    <w:tmpl w:val="2DD2209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36"/>
        </w:tabs>
        <w:ind w:left="39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04"/>
        </w:tabs>
        <w:ind w:left="50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12"/>
        </w:tabs>
        <w:ind w:left="57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88"/>
        </w:tabs>
        <w:ind w:left="74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56"/>
        </w:tabs>
        <w:ind w:left="85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624"/>
        </w:tabs>
        <w:ind w:left="96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3D1"/>
    <w:rsid w:val="000232C7"/>
    <w:rsid w:val="00050EF9"/>
    <w:rsid w:val="000659B5"/>
    <w:rsid w:val="000A3B3A"/>
    <w:rsid w:val="000A7BBC"/>
    <w:rsid w:val="000B4A66"/>
    <w:rsid w:val="000B4F18"/>
    <w:rsid w:val="000F0A68"/>
    <w:rsid w:val="000F0C74"/>
    <w:rsid w:val="001025D0"/>
    <w:rsid w:val="001112FD"/>
    <w:rsid w:val="00134A43"/>
    <w:rsid w:val="001461A6"/>
    <w:rsid w:val="00185622"/>
    <w:rsid w:val="001C617B"/>
    <w:rsid w:val="001F5192"/>
    <w:rsid w:val="00205118"/>
    <w:rsid w:val="002349B4"/>
    <w:rsid w:val="00237144"/>
    <w:rsid w:val="002459DB"/>
    <w:rsid w:val="00276C1F"/>
    <w:rsid w:val="00277A79"/>
    <w:rsid w:val="002A191C"/>
    <w:rsid w:val="002C2E2D"/>
    <w:rsid w:val="002C6A6B"/>
    <w:rsid w:val="002D5754"/>
    <w:rsid w:val="0033344D"/>
    <w:rsid w:val="003516BF"/>
    <w:rsid w:val="00354431"/>
    <w:rsid w:val="00355AAB"/>
    <w:rsid w:val="003573D1"/>
    <w:rsid w:val="00373AD8"/>
    <w:rsid w:val="003F063E"/>
    <w:rsid w:val="00400CE1"/>
    <w:rsid w:val="0040560D"/>
    <w:rsid w:val="00413B2F"/>
    <w:rsid w:val="00425DD3"/>
    <w:rsid w:val="00426DD9"/>
    <w:rsid w:val="00432BDB"/>
    <w:rsid w:val="00434EDB"/>
    <w:rsid w:val="00465A1D"/>
    <w:rsid w:val="00466A90"/>
    <w:rsid w:val="00472214"/>
    <w:rsid w:val="004841AE"/>
    <w:rsid w:val="005129FE"/>
    <w:rsid w:val="005306CC"/>
    <w:rsid w:val="005427B9"/>
    <w:rsid w:val="00552875"/>
    <w:rsid w:val="00564740"/>
    <w:rsid w:val="00581A16"/>
    <w:rsid w:val="00591931"/>
    <w:rsid w:val="005E67CD"/>
    <w:rsid w:val="005F690C"/>
    <w:rsid w:val="00615631"/>
    <w:rsid w:val="006528EC"/>
    <w:rsid w:val="0065388E"/>
    <w:rsid w:val="006963BA"/>
    <w:rsid w:val="006C5AD1"/>
    <w:rsid w:val="006E4BCE"/>
    <w:rsid w:val="007355C8"/>
    <w:rsid w:val="00750E42"/>
    <w:rsid w:val="00753991"/>
    <w:rsid w:val="007652CF"/>
    <w:rsid w:val="00776DB6"/>
    <w:rsid w:val="007F0F60"/>
    <w:rsid w:val="008054A9"/>
    <w:rsid w:val="008935A8"/>
    <w:rsid w:val="008A3AFD"/>
    <w:rsid w:val="008C5D1D"/>
    <w:rsid w:val="008F1DC5"/>
    <w:rsid w:val="00901F22"/>
    <w:rsid w:val="0090469F"/>
    <w:rsid w:val="00922E1C"/>
    <w:rsid w:val="00924E90"/>
    <w:rsid w:val="00935935"/>
    <w:rsid w:val="00953D61"/>
    <w:rsid w:val="00956572"/>
    <w:rsid w:val="009B285D"/>
    <w:rsid w:val="009E517C"/>
    <w:rsid w:val="00A67E99"/>
    <w:rsid w:val="00A8741A"/>
    <w:rsid w:val="00A87BFA"/>
    <w:rsid w:val="00AD3576"/>
    <w:rsid w:val="00AD5792"/>
    <w:rsid w:val="00AD7A39"/>
    <w:rsid w:val="00AE0072"/>
    <w:rsid w:val="00AE1BE0"/>
    <w:rsid w:val="00AF3BD0"/>
    <w:rsid w:val="00B25B1B"/>
    <w:rsid w:val="00B4623A"/>
    <w:rsid w:val="00B7149E"/>
    <w:rsid w:val="00B824A5"/>
    <w:rsid w:val="00B82A35"/>
    <w:rsid w:val="00BE79D7"/>
    <w:rsid w:val="00CC02D1"/>
    <w:rsid w:val="00CC6124"/>
    <w:rsid w:val="00D01682"/>
    <w:rsid w:val="00D25A4C"/>
    <w:rsid w:val="00D453EA"/>
    <w:rsid w:val="00D67FAB"/>
    <w:rsid w:val="00D73DC3"/>
    <w:rsid w:val="00DA394B"/>
    <w:rsid w:val="00DB61DD"/>
    <w:rsid w:val="00E04E16"/>
    <w:rsid w:val="00E4566F"/>
    <w:rsid w:val="00E47B08"/>
    <w:rsid w:val="00E66147"/>
    <w:rsid w:val="00E95CC0"/>
    <w:rsid w:val="00EC2FAA"/>
    <w:rsid w:val="00ED4C57"/>
    <w:rsid w:val="00ED5661"/>
    <w:rsid w:val="00EE286A"/>
    <w:rsid w:val="00EF1503"/>
    <w:rsid w:val="00F04D40"/>
    <w:rsid w:val="00F06B72"/>
    <w:rsid w:val="00F208AF"/>
    <w:rsid w:val="00F36B69"/>
    <w:rsid w:val="00F61D3F"/>
    <w:rsid w:val="00F70C16"/>
    <w:rsid w:val="00F75845"/>
    <w:rsid w:val="00FB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7C"/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17C"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517C"/>
    <w:pPr>
      <w:keepNext/>
      <w:jc w:val="center"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4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6B6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6B6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6B69"/>
    <w:rPr>
      <w:rFonts w:ascii="Cambria" w:hAnsi="Cambria" w:cs="Times New Roman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373AD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6B69"/>
    <w:rPr>
      <w:rFonts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963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6B69"/>
    <w:rPr>
      <w:rFonts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A7B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36B69"/>
    <w:rPr>
      <w:rFonts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6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B69"/>
    <w:rPr>
      <w:rFonts w:cs="Times New Roman"/>
      <w:sz w:val="2"/>
      <w:lang w:eastAsia="ru-RU"/>
    </w:rPr>
  </w:style>
  <w:style w:type="table" w:styleId="TableGrid">
    <w:name w:val="Table Grid"/>
    <w:basedOn w:val="TableNormal"/>
    <w:uiPriority w:val="99"/>
    <w:rsid w:val="00E95C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Формула"/>
    <w:basedOn w:val="BodyText"/>
    <w:uiPriority w:val="99"/>
    <w:rsid w:val="003516BF"/>
    <w:pPr>
      <w:tabs>
        <w:tab w:val="center" w:pos="4536"/>
        <w:tab w:val="right" w:pos="9356"/>
      </w:tabs>
      <w:spacing w:line="336" w:lineRule="auto"/>
    </w:pPr>
  </w:style>
  <w:style w:type="paragraph" w:styleId="NormalWeb">
    <w:name w:val="Normal (Web)"/>
    <w:basedOn w:val="Normal"/>
    <w:uiPriority w:val="99"/>
    <w:rsid w:val="0059193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0">
    <w:name w:val="Знак"/>
    <w:basedOn w:val="Normal"/>
    <w:uiPriority w:val="99"/>
    <w:rsid w:val="00185622"/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2D5754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7B9"/>
    <w:rPr>
      <w:rFonts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D57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radm-zvid\share\&#1088;&#1086;&#1079;&#1087;&#1086;&#1088;&#1103;&#1076;&#1078;&#1077;&#1085;&#1085;&#1103;%20%20&#1087;&#1088;&#1086;&#1077;&#1082;&#1090;\&#1073;&#1083;&#1072;&#1085;&#1082;%20&#1088;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р2019</Template>
  <TotalTime>103</TotalTime>
  <Pages>3</Pages>
  <Words>1292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koradm-zvid</cp:lastModifiedBy>
  <cp:revision>11</cp:revision>
  <cp:lastPrinted>2021-03-09T12:32:00Z</cp:lastPrinted>
  <dcterms:created xsi:type="dcterms:W3CDTF">2021-03-04T13:06:00Z</dcterms:created>
  <dcterms:modified xsi:type="dcterms:W3CDTF">2021-03-21T12:55:00Z</dcterms:modified>
</cp:coreProperties>
</file>