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A364DF" w:rsidRDefault="00592C18" w:rsidP="00F57FCD">
      <w:pPr>
        <w:ind w:left="8505"/>
        <w:rPr>
          <w:rFonts w:ascii="Times New Roman" w:hAnsi="Times New Roman"/>
          <w:caps/>
          <w:szCs w:val="28"/>
        </w:rPr>
      </w:pPr>
      <w:r w:rsidRPr="00A364DF">
        <w:rPr>
          <w:rFonts w:ascii="Times New Roman" w:hAnsi="Times New Roman"/>
          <w:caps/>
          <w:szCs w:val="28"/>
        </w:rPr>
        <w:t>Затверджено</w:t>
      </w:r>
    </w:p>
    <w:p w:rsidR="00A5055F" w:rsidRPr="00A364DF" w:rsidRDefault="00592C18" w:rsidP="00F57FCD">
      <w:pPr>
        <w:ind w:left="8505"/>
        <w:rPr>
          <w:rFonts w:ascii="Times New Roman" w:hAnsi="Times New Roman"/>
          <w:szCs w:val="28"/>
        </w:rPr>
      </w:pPr>
      <w:r w:rsidRPr="00A364DF">
        <w:rPr>
          <w:rFonts w:ascii="Times New Roman" w:hAnsi="Times New Roman"/>
          <w:szCs w:val="28"/>
        </w:rPr>
        <w:t>Наказ Міністерства</w:t>
      </w:r>
      <w:r w:rsidR="00FE3303">
        <w:rPr>
          <w:rFonts w:ascii="Times New Roman" w:hAnsi="Times New Roman"/>
          <w:szCs w:val="28"/>
        </w:rPr>
        <w:br/>
      </w:r>
      <w:r w:rsidRPr="00A364DF">
        <w:rPr>
          <w:rFonts w:ascii="Times New Roman" w:hAnsi="Times New Roman"/>
          <w:szCs w:val="28"/>
        </w:rPr>
        <w:t>фінансів України</w:t>
      </w:r>
    </w:p>
    <w:p w:rsidR="00592C18" w:rsidRPr="00A364DF" w:rsidRDefault="009545B5" w:rsidP="00F57FCD">
      <w:pPr>
        <w:ind w:left="8505"/>
        <w:rPr>
          <w:rFonts w:ascii="Times New Roman" w:hAnsi="Times New Roman"/>
          <w:szCs w:val="28"/>
        </w:rPr>
      </w:pPr>
      <w:r>
        <w:rPr>
          <w:rFonts w:ascii="Times New Roman" w:hAnsi="Times New Roman"/>
          <w:szCs w:val="28"/>
        </w:rPr>
        <w:t>26</w:t>
      </w:r>
      <w:r w:rsidR="00FE3303">
        <w:rPr>
          <w:rFonts w:ascii="Times New Roman" w:hAnsi="Times New Roman"/>
          <w:szCs w:val="28"/>
        </w:rPr>
        <w:t>.08.</w:t>
      </w:r>
      <w:r>
        <w:rPr>
          <w:rFonts w:ascii="Times New Roman" w:hAnsi="Times New Roman"/>
          <w:szCs w:val="28"/>
        </w:rPr>
        <w:t>201</w:t>
      </w:r>
      <w:r w:rsidR="00FE3303">
        <w:rPr>
          <w:rFonts w:ascii="Times New Roman" w:hAnsi="Times New Roman"/>
          <w:szCs w:val="28"/>
        </w:rPr>
        <w:t xml:space="preserve">4 </w:t>
      </w:r>
      <w:r>
        <w:rPr>
          <w:rFonts w:ascii="Times New Roman" w:hAnsi="Times New Roman"/>
          <w:szCs w:val="28"/>
        </w:rPr>
        <w:t xml:space="preserve"> </w:t>
      </w:r>
      <w:r w:rsidR="00592C18" w:rsidRPr="00A364DF">
        <w:rPr>
          <w:rFonts w:ascii="Times New Roman" w:hAnsi="Times New Roman"/>
          <w:szCs w:val="28"/>
        </w:rPr>
        <w:t>№</w:t>
      </w:r>
      <w:r w:rsidR="00A5055F" w:rsidRPr="00A364DF">
        <w:rPr>
          <w:rFonts w:ascii="Times New Roman" w:hAnsi="Times New Roman"/>
          <w:szCs w:val="28"/>
        </w:rPr>
        <w:t xml:space="preserve"> </w:t>
      </w:r>
      <w:r>
        <w:rPr>
          <w:rFonts w:ascii="Times New Roman" w:hAnsi="Times New Roman"/>
          <w:szCs w:val="28"/>
        </w:rPr>
        <w:t>836</w:t>
      </w:r>
    </w:p>
    <w:p w:rsidR="005F66AC" w:rsidRPr="00A364DF" w:rsidRDefault="005F66AC" w:rsidP="00F57FCD">
      <w:pPr>
        <w:tabs>
          <w:tab w:val="left" w:pos="8364"/>
        </w:tabs>
        <w:ind w:left="8505"/>
        <w:rPr>
          <w:rFonts w:ascii="Times New Roman" w:hAnsi="Times New Roman"/>
          <w:sz w:val="24"/>
          <w:szCs w:val="24"/>
        </w:rPr>
      </w:pPr>
    </w:p>
    <w:p w:rsidR="005F66AC" w:rsidRPr="00A364DF" w:rsidRDefault="005F66AC" w:rsidP="00F57FCD">
      <w:pPr>
        <w:tabs>
          <w:tab w:val="left" w:pos="8364"/>
        </w:tabs>
        <w:ind w:left="8505"/>
        <w:rPr>
          <w:rFonts w:ascii="Times New Roman" w:hAnsi="Times New Roman"/>
          <w:sz w:val="24"/>
          <w:szCs w:val="24"/>
        </w:rPr>
      </w:pPr>
    </w:p>
    <w:p w:rsidR="00193B50" w:rsidRPr="00A364DF" w:rsidRDefault="00193B50" w:rsidP="00F57FCD">
      <w:pPr>
        <w:tabs>
          <w:tab w:val="left" w:pos="8364"/>
        </w:tabs>
        <w:ind w:left="8505"/>
        <w:rPr>
          <w:rFonts w:ascii="Times New Roman" w:hAnsi="Times New Roman"/>
          <w:sz w:val="24"/>
          <w:szCs w:val="24"/>
        </w:rPr>
      </w:pPr>
      <w:r w:rsidRPr="00A364DF">
        <w:rPr>
          <w:rFonts w:ascii="Times New Roman" w:hAnsi="Times New Roman"/>
          <w:sz w:val="24"/>
          <w:szCs w:val="24"/>
        </w:rPr>
        <w:t>З</w:t>
      </w:r>
      <w:r w:rsidR="00537C53" w:rsidRPr="00A364DF">
        <w:rPr>
          <w:rFonts w:ascii="Times New Roman" w:hAnsi="Times New Roman"/>
          <w:sz w:val="24"/>
          <w:szCs w:val="24"/>
        </w:rPr>
        <w:t>А</w:t>
      </w:r>
      <w:r w:rsidRPr="00A364DF">
        <w:rPr>
          <w:rFonts w:ascii="Times New Roman" w:hAnsi="Times New Roman"/>
          <w:sz w:val="24"/>
          <w:szCs w:val="24"/>
        </w:rPr>
        <w:t>ТВЕ</w:t>
      </w:r>
      <w:r w:rsidR="00537C53" w:rsidRPr="00A364DF">
        <w:rPr>
          <w:rFonts w:ascii="Times New Roman" w:hAnsi="Times New Roman"/>
          <w:sz w:val="24"/>
          <w:szCs w:val="24"/>
        </w:rPr>
        <w:t>Р</w:t>
      </w:r>
      <w:r w:rsidRPr="00A364DF">
        <w:rPr>
          <w:rFonts w:ascii="Times New Roman" w:hAnsi="Times New Roman"/>
          <w:sz w:val="24"/>
          <w:szCs w:val="24"/>
        </w:rPr>
        <w:t xml:space="preserve">ДЖЕНО </w:t>
      </w:r>
      <w:r w:rsidRPr="00A364DF">
        <w:rPr>
          <w:rFonts w:ascii="Times New Roman" w:hAnsi="Times New Roman"/>
          <w:sz w:val="24"/>
          <w:szCs w:val="24"/>
        </w:rPr>
        <w:b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з</w:t>
      </w:r>
      <w:r w:rsidR="0006462A" w:rsidRPr="00A364DF">
        <w:rPr>
          <w:rFonts w:ascii="Times New Roman" w:hAnsi="Times New Roman"/>
          <w:sz w:val="24"/>
          <w:szCs w:val="24"/>
        </w:rPr>
        <w:t xml:space="preserve"> / розпорядчий документ</w:t>
      </w:r>
    </w:p>
    <w:p w:rsidR="00831F3F" w:rsidRPr="00F57FCD" w:rsidRDefault="0073526B" w:rsidP="00F57FCD">
      <w:pPr>
        <w:pBdr>
          <w:bottom w:val="single" w:sz="4" w:space="1" w:color="auto"/>
        </w:pBdr>
        <w:tabs>
          <w:tab w:val="left" w:pos="8364"/>
        </w:tabs>
        <w:ind w:left="8505"/>
        <w:rPr>
          <w:rFonts w:ascii="Times New Roman" w:hAnsi="Times New Roman"/>
          <w:sz w:val="24"/>
          <w:szCs w:val="24"/>
        </w:rPr>
      </w:pPr>
      <w:r>
        <w:rPr>
          <w:rFonts w:ascii="Times New Roman" w:hAnsi="Times New Roman"/>
          <w:sz w:val="24"/>
          <w:szCs w:val="24"/>
        </w:rPr>
        <w:t xml:space="preserve">Управління соціального захисту населення </w:t>
      </w:r>
      <w:r w:rsidR="00643157">
        <w:rPr>
          <w:rFonts w:ascii="Times New Roman" w:hAnsi="Times New Roman"/>
          <w:sz w:val="24"/>
          <w:szCs w:val="24"/>
        </w:rPr>
        <w:t>Черніг</w:t>
      </w:r>
      <w:r>
        <w:rPr>
          <w:rFonts w:ascii="Times New Roman" w:hAnsi="Times New Roman"/>
          <w:sz w:val="24"/>
          <w:szCs w:val="24"/>
        </w:rPr>
        <w:t xml:space="preserve">івської </w:t>
      </w:r>
      <w:r w:rsidR="008E147C">
        <w:rPr>
          <w:rFonts w:ascii="Times New Roman" w:hAnsi="Times New Roman"/>
          <w:sz w:val="24"/>
          <w:szCs w:val="24"/>
        </w:rPr>
        <w:t xml:space="preserve">районної </w:t>
      </w:r>
      <w:r w:rsidR="009C1F8C">
        <w:rPr>
          <w:rFonts w:ascii="Times New Roman" w:hAnsi="Times New Roman"/>
          <w:sz w:val="24"/>
          <w:szCs w:val="24"/>
        </w:rPr>
        <w:t>державної адміністрації</w:t>
      </w:r>
    </w:p>
    <w:p w:rsidR="000C7E2C" w:rsidRPr="00FE3303" w:rsidRDefault="00193B50" w:rsidP="00F57FCD">
      <w:pPr>
        <w:tabs>
          <w:tab w:val="left" w:pos="8364"/>
        </w:tabs>
        <w:ind w:left="8505"/>
        <w:rPr>
          <w:rFonts w:ascii="Times New Roman" w:hAnsi="Times New Roman"/>
          <w:sz w:val="20"/>
        </w:rPr>
      </w:pPr>
      <w:r w:rsidRPr="00FE3303">
        <w:rPr>
          <w:rFonts w:ascii="Times New Roman" w:hAnsi="Times New Roman"/>
          <w:sz w:val="20"/>
        </w:rPr>
        <w:t>(н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ння головного</w:t>
      </w:r>
      <w:r w:rsidR="00831F3F" w:rsidRPr="00FE3303">
        <w:rPr>
          <w:rFonts w:ascii="Times New Roman" w:hAnsi="Times New Roman"/>
          <w:sz w:val="20"/>
        </w:rPr>
        <w:t xml:space="preserve">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 xml:space="preserve"> коштів місцевого бюджету)</w:t>
      </w:r>
      <w:r w:rsidRPr="00FE3303">
        <w:rPr>
          <w:rFonts w:ascii="Times New Roman" w:hAnsi="Times New Roman"/>
          <w:sz w:val="20"/>
        </w:rPr>
        <w:br/>
      </w:r>
    </w:p>
    <w:p w:rsidR="00831F3F" w:rsidRPr="00A364DF" w:rsidRDefault="00193B50" w:rsidP="00F57FCD">
      <w:pPr>
        <w:tabs>
          <w:tab w:val="left" w:pos="8364"/>
        </w:tabs>
        <w:ind w:left="8505"/>
        <w:rPr>
          <w:rFonts w:ascii="Times New Roman" w:hAnsi="Times New Roman"/>
          <w:sz w:val="24"/>
          <w:szCs w:val="24"/>
        </w:rPr>
      </w:pPr>
      <w:r w:rsidRPr="00A364DF">
        <w:rPr>
          <w:rFonts w:ascii="Times New Roman" w:hAnsi="Times New Roman"/>
          <w:sz w:val="24"/>
          <w:szCs w:val="24"/>
        </w:rP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 xml:space="preserve">з </w:t>
      </w:r>
    </w:p>
    <w:p w:rsidR="009C1F8C" w:rsidRPr="009C1F8C" w:rsidRDefault="0073526B" w:rsidP="00F57FCD">
      <w:pPr>
        <w:tabs>
          <w:tab w:val="left" w:pos="8364"/>
        </w:tabs>
        <w:ind w:left="8505"/>
        <w:rPr>
          <w:rFonts w:ascii="Times New Roman" w:hAnsi="Times New Roman"/>
          <w:sz w:val="24"/>
          <w:szCs w:val="24"/>
          <w:u w:val="single"/>
        </w:rPr>
      </w:pPr>
      <w:r w:rsidRPr="009C1F8C">
        <w:rPr>
          <w:rFonts w:ascii="Times New Roman" w:hAnsi="Times New Roman"/>
          <w:sz w:val="24"/>
          <w:szCs w:val="24"/>
          <w:u w:val="single"/>
        </w:rPr>
        <w:t>Фінансове управлі</w:t>
      </w:r>
      <w:r w:rsidR="00643157" w:rsidRPr="009C1F8C">
        <w:rPr>
          <w:rFonts w:ascii="Times New Roman" w:hAnsi="Times New Roman"/>
          <w:sz w:val="24"/>
          <w:szCs w:val="24"/>
          <w:u w:val="single"/>
        </w:rPr>
        <w:t>ння Черніг</w:t>
      </w:r>
      <w:r w:rsidRPr="009C1F8C">
        <w:rPr>
          <w:rFonts w:ascii="Times New Roman" w:hAnsi="Times New Roman"/>
          <w:sz w:val="24"/>
          <w:szCs w:val="24"/>
          <w:u w:val="single"/>
        </w:rPr>
        <w:t xml:space="preserve">івської </w:t>
      </w:r>
      <w:r w:rsidR="009C1F8C" w:rsidRPr="009C1F8C">
        <w:rPr>
          <w:rFonts w:ascii="Times New Roman" w:hAnsi="Times New Roman"/>
          <w:sz w:val="24"/>
          <w:szCs w:val="24"/>
          <w:u w:val="single"/>
        </w:rPr>
        <w:t xml:space="preserve">районної державної адміністрації </w:t>
      </w:r>
    </w:p>
    <w:p w:rsidR="000C7E2C" w:rsidRPr="00A364DF" w:rsidRDefault="00831F3F" w:rsidP="00F57FCD">
      <w:pPr>
        <w:tabs>
          <w:tab w:val="left" w:pos="8364"/>
        </w:tabs>
        <w:ind w:left="8505"/>
        <w:rPr>
          <w:rFonts w:ascii="Times New Roman" w:hAnsi="Times New Roman"/>
          <w:sz w:val="24"/>
          <w:szCs w:val="24"/>
        </w:rPr>
      </w:pPr>
      <w:r w:rsidRPr="00FE3303">
        <w:rPr>
          <w:rFonts w:ascii="Times New Roman" w:hAnsi="Times New Roman"/>
          <w:sz w:val="20"/>
        </w:rPr>
        <w:t xml:space="preserve">(найменування </w:t>
      </w:r>
      <w:r w:rsidR="00193B50" w:rsidRPr="00FE3303">
        <w:rPr>
          <w:rFonts w:ascii="Times New Roman" w:hAnsi="Times New Roman"/>
          <w:sz w:val="20"/>
        </w:rPr>
        <w:t>місцевого фін</w:t>
      </w:r>
      <w:r w:rsidR="00537C53" w:rsidRPr="00FE3303">
        <w:rPr>
          <w:rFonts w:ascii="Times New Roman" w:hAnsi="Times New Roman"/>
          <w:sz w:val="20"/>
        </w:rPr>
        <w:t>а</w:t>
      </w:r>
      <w:r w:rsidR="00193B50" w:rsidRPr="00FE3303">
        <w:rPr>
          <w:rFonts w:ascii="Times New Roman" w:hAnsi="Times New Roman"/>
          <w:sz w:val="20"/>
        </w:rPr>
        <w:t>нсового</w:t>
      </w:r>
      <w:r w:rsidR="000C7E2C" w:rsidRPr="00FE3303">
        <w:rPr>
          <w:rFonts w:ascii="Times New Roman" w:hAnsi="Times New Roman"/>
          <w:sz w:val="20"/>
        </w:rPr>
        <w:t xml:space="preserve"> </w:t>
      </w:r>
      <w:r w:rsidR="00193B50" w:rsidRPr="00FE3303">
        <w:rPr>
          <w:rFonts w:ascii="Times New Roman" w:hAnsi="Times New Roman"/>
          <w:sz w:val="20"/>
        </w:rPr>
        <w:t>о</w:t>
      </w:r>
      <w:r w:rsidR="00537C53" w:rsidRPr="00FE3303">
        <w:rPr>
          <w:rFonts w:ascii="Times New Roman" w:hAnsi="Times New Roman"/>
          <w:sz w:val="20"/>
        </w:rPr>
        <w:t>р</w:t>
      </w:r>
      <w:r w:rsidR="00193B50" w:rsidRPr="00FE3303">
        <w:rPr>
          <w:rFonts w:ascii="Times New Roman" w:hAnsi="Times New Roman"/>
          <w:sz w:val="20"/>
        </w:rPr>
        <w:t>г</w:t>
      </w:r>
      <w:r w:rsidR="00537C53" w:rsidRPr="00FE3303">
        <w:rPr>
          <w:rFonts w:ascii="Times New Roman" w:hAnsi="Times New Roman"/>
          <w:sz w:val="20"/>
        </w:rPr>
        <w:t>а</w:t>
      </w:r>
      <w:r w:rsidR="00193B50" w:rsidRPr="00FE3303">
        <w:rPr>
          <w:rFonts w:ascii="Times New Roman" w:hAnsi="Times New Roman"/>
          <w:sz w:val="20"/>
        </w:rPr>
        <w:t>ну</w:t>
      </w:r>
      <w:r w:rsidRPr="00FE3303">
        <w:rPr>
          <w:rFonts w:ascii="Times New Roman" w:hAnsi="Times New Roman"/>
          <w:sz w:val="20"/>
        </w:rPr>
        <w:t>)</w:t>
      </w:r>
    </w:p>
    <w:p w:rsidR="00971BDE" w:rsidRPr="00A364DF" w:rsidRDefault="00193B50" w:rsidP="00F57FCD">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t>_____________</w:t>
      </w:r>
      <w:r w:rsidR="000C7E2C" w:rsidRPr="00A364DF">
        <w:rPr>
          <w:rFonts w:ascii="Times New Roman" w:hAnsi="Times New Roman"/>
          <w:sz w:val="24"/>
          <w:szCs w:val="24"/>
        </w:rPr>
        <w:t>____</w:t>
      </w:r>
      <w:r w:rsidRPr="00A364DF">
        <w:rPr>
          <w:rFonts w:ascii="Times New Roman" w:hAnsi="Times New Roman"/>
          <w:sz w:val="24"/>
          <w:szCs w:val="24"/>
        </w:rPr>
        <w:t xml:space="preserve"> № ______</w:t>
      </w:r>
      <w:r w:rsidRPr="00A364DF">
        <w:rPr>
          <w:rFonts w:ascii="Times New Roman" w:hAnsi="Times New Roman"/>
          <w:szCs w:val="28"/>
        </w:rPr>
        <w:t xml:space="preserve"> </w:t>
      </w:r>
      <w:r w:rsidRPr="00A364DF">
        <w:rPr>
          <w:rFonts w:ascii="Times New Roman" w:hAnsi="Times New Roman"/>
          <w:szCs w:val="28"/>
        </w:rPr>
        <w:br/>
      </w:r>
    </w:p>
    <w:p w:rsidR="00ED1EA2" w:rsidRPr="00A364DF" w:rsidRDefault="00ED1EA2"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_</w:t>
      </w:r>
      <w:r w:rsidR="0073526B" w:rsidRPr="0073526B">
        <w:rPr>
          <w:rFonts w:ascii="Times New Roman" w:hAnsi="Times New Roman"/>
          <w:b/>
          <w:szCs w:val="28"/>
          <w:u w:val="single"/>
        </w:rPr>
        <w:t>2017</w:t>
      </w:r>
      <w:r w:rsidR="0073526B">
        <w:rPr>
          <w:rFonts w:ascii="Times New Roman" w:hAnsi="Times New Roman"/>
          <w:b/>
          <w:szCs w:val="28"/>
        </w:rPr>
        <w:t>__</w:t>
      </w:r>
      <w:r w:rsidRPr="00A364DF">
        <w:rPr>
          <w:rFonts w:ascii="Times New Roman" w:hAnsi="Times New Roman"/>
          <w:b/>
          <w:szCs w:val="28"/>
        </w:rPr>
        <w:t xml:space="preserve">_ </w:t>
      </w:r>
      <w:r w:rsidR="00537C53" w:rsidRPr="00A364DF">
        <w:rPr>
          <w:rFonts w:ascii="Times New Roman" w:hAnsi="Times New Roman"/>
          <w:b/>
          <w:szCs w:val="28"/>
        </w:rPr>
        <w:t>р</w:t>
      </w:r>
      <w:r w:rsidRPr="00A364DF">
        <w:rPr>
          <w:rFonts w:ascii="Times New Roman" w:hAnsi="Times New Roman"/>
          <w:b/>
          <w:szCs w:val="28"/>
        </w:rPr>
        <w:t xml:space="preserve">ік </w:t>
      </w:r>
    </w:p>
    <w:p w:rsidR="008D3867" w:rsidRPr="00A364DF" w:rsidRDefault="008D3867" w:rsidP="00A364DF">
      <w:pPr>
        <w:jc w:val="center"/>
        <w:rPr>
          <w:rFonts w:ascii="Times New Roman" w:hAnsi="Times New Roman"/>
          <w:szCs w:val="28"/>
        </w:rPr>
      </w:pPr>
    </w:p>
    <w:p w:rsidR="00DB3DAF" w:rsidRPr="00A364DF" w:rsidRDefault="00DB3DAF" w:rsidP="00FE3303">
      <w:pPr>
        <w:jc w:val="center"/>
        <w:rPr>
          <w:rFonts w:ascii="Times New Roman" w:hAnsi="Times New Roman"/>
          <w:szCs w:val="28"/>
        </w:rPr>
      </w:pPr>
    </w:p>
    <w:p w:rsidR="00193B50" w:rsidRPr="00A364DF" w:rsidRDefault="00193B50" w:rsidP="00FE3303">
      <w:pPr>
        <w:ind w:firstLine="362"/>
        <w:rPr>
          <w:rFonts w:ascii="Times New Roman" w:hAnsi="Times New Roman"/>
          <w:szCs w:val="28"/>
        </w:rPr>
      </w:pPr>
      <w:r w:rsidRPr="00A364DF">
        <w:rPr>
          <w:rFonts w:ascii="Times New Roman" w:hAnsi="Times New Roman"/>
          <w:szCs w:val="28"/>
        </w:rPr>
        <w:t>1. ___</w:t>
      </w:r>
      <w:r w:rsidR="00A36EF7" w:rsidRPr="00A36EF7">
        <w:rPr>
          <w:rFonts w:ascii="Times New Roman" w:hAnsi="Times New Roman"/>
          <w:szCs w:val="28"/>
          <w:u w:val="single"/>
        </w:rPr>
        <w:t>1500000</w:t>
      </w:r>
      <w:r w:rsidRPr="00A36EF7">
        <w:rPr>
          <w:rFonts w:ascii="Times New Roman" w:hAnsi="Times New Roman"/>
          <w:szCs w:val="28"/>
          <w:u w:val="single"/>
        </w:rPr>
        <w:t>_______</w:t>
      </w:r>
      <w:r w:rsidR="0073526B" w:rsidRPr="00A36EF7">
        <w:rPr>
          <w:rFonts w:ascii="Times New Roman" w:hAnsi="Times New Roman"/>
          <w:szCs w:val="28"/>
          <w:u w:val="single"/>
        </w:rPr>
        <w:t>Управління соціального захисту населення</w:t>
      </w:r>
      <w:r w:rsidR="00A36EF7" w:rsidRPr="00A36EF7">
        <w:rPr>
          <w:rFonts w:ascii="Times New Roman" w:hAnsi="Times New Roman"/>
          <w:szCs w:val="28"/>
          <w:u w:val="single"/>
        </w:rPr>
        <w:t xml:space="preserve"> Чернігівської районної державної адміністрації</w:t>
      </w:r>
      <w:r w:rsidR="0073526B">
        <w:rPr>
          <w:rFonts w:ascii="Times New Roman" w:hAnsi="Times New Roman"/>
          <w:szCs w:val="28"/>
        </w:rPr>
        <w:t xml:space="preserve"> </w:t>
      </w:r>
      <w:r w:rsidRPr="00A364DF">
        <w:rPr>
          <w:rFonts w:ascii="Times New Roman" w:hAnsi="Times New Roman"/>
          <w:szCs w:val="28"/>
        </w:rPr>
        <w:t xml:space="preserve"> </w:t>
      </w:r>
      <w:r w:rsidRPr="00A364DF">
        <w:rPr>
          <w:rFonts w:ascii="Times New Roman" w:hAnsi="Times New Roman"/>
          <w:szCs w:val="28"/>
        </w:rPr>
        <w:br/>
      </w:r>
      <w:r w:rsidR="00FE3303">
        <w:rPr>
          <w:rFonts w:ascii="Times New Roman" w:hAnsi="Times New Roman"/>
          <w:szCs w:val="28"/>
        </w:rPr>
        <w:t xml:space="preserve">      </w:t>
      </w:r>
      <w:r w:rsidRPr="00FE3303">
        <w:rPr>
          <w:rFonts w:ascii="Times New Roman" w:hAnsi="Times New Roman"/>
          <w:sz w:val="20"/>
        </w:rPr>
        <w:t xml:space="preserve">         (КПКВК МБ)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A36EF7" w:rsidRDefault="0073526B" w:rsidP="00FE3303">
      <w:pPr>
        <w:spacing w:before="120"/>
        <w:ind w:firstLine="363"/>
        <w:rPr>
          <w:rFonts w:ascii="Times New Roman" w:hAnsi="Times New Roman"/>
          <w:sz w:val="20"/>
        </w:rPr>
      </w:pPr>
      <w:r>
        <w:rPr>
          <w:rFonts w:ascii="Times New Roman" w:hAnsi="Times New Roman"/>
          <w:szCs w:val="28"/>
        </w:rPr>
        <w:t xml:space="preserve">2. </w:t>
      </w:r>
      <w:r w:rsidRPr="00A36EF7">
        <w:rPr>
          <w:rFonts w:ascii="Times New Roman" w:hAnsi="Times New Roman"/>
          <w:szCs w:val="28"/>
          <w:u w:val="single"/>
        </w:rPr>
        <w:t>__</w:t>
      </w:r>
      <w:r w:rsidR="00A36EF7" w:rsidRPr="00A36EF7">
        <w:rPr>
          <w:rFonts w:ascii="Times New Roman" w:hAnsi="Times New Roman"/>
          <w:szCs w:val="28"/>
          <w:u w:val="single"/>
        </w:rPr>
        <w:t xml:space="preserve">  1510000              Управління соціального захисту населення Чернігівської районної державної адміністрації</w:t>
      </w:r>
      <w:r w:rsidR="00A36EF7">
        <w:rPr>
          <w:rFonts w:ascii="Times New Roman" w:hAnsi="Times New Roman"/>
          <w:szCs w:val="28"/>
        </w:rPr>
        <w:t xml:space="preserve"> </w:t>
      </w:r>
      <w:r w:rsidR="00A36EF7" w:rsidRPr="00A364DF">
        <w:rPr>
          <w:rFonts w:ascii="Times New Roman" w:hAnsi="Times New Roman"/>
          <w:szCs w:val="28"/>
        </w:rPr>
        <w:t xml:space="preserve"> </w:t>
      </w:r>
      <w:r w:rsidR="00FE3303">
        <w:rPr>
          <w:rFonts w:ascii="Times New Roman" w:hAnsi="Times New Roman"/>
          <w:szCs w:val="28"/>
        </w:rPr>
        <w:t xml:space="preserve">      </w:t>
      </w:r>
      <w:r w:rsidR="00193B50" w:rsidRPr="00FE3303">
        <w:rPr>
          <w:rFonts w:ascii="Times New Roman" w:hAnsi="Times New Roman"/>
          <w:sz w:val="20"/>
        </w:rPr>
        <w:t xml:space="preserve">         </w:t>
      </w:r>
      <w:r w:rsidR="00A36EF7">
        <w:rPr>
          <w:rFonts w:ascii="Times New Roman" w:hAnsi="Times New Roman"/>
          <w:sz w:val="20"/>
        </w:rPr>
        <w:t xml:space="preserve">    </w:t>
      </w:r>
    </w:p>
    <w:p w:rsidR="00193B50" w:rsidRPr="00A364DF" w:rsidRDefault="00A36EF7" w:rsidP="00FE3303">
      <w:pPr>
        <w:spacing w:before="120"/>
        <w:ind w:firstLine="363"/>
        <w:rPr>
          <w:rFonts w:ascii="Times New Roman" w:hAnsi="Times New Roman"/>
          <w:szCs w:val="28"/>
        </w:rPr>
      </w:pPr>
      <w:r>
        <w:rPr>
          <w:rFonts w:ascii="Times New Roman" w:hAnsi="Times New Roman"/>
          <w:sz w:val="20"/>
        </w:rPr>
        <w:t xml:space="preserve">           </w:t>
      </w:r>
      <w:r w:rsidR="00193B50" w:rsidRPr="00FE3303">
        <w:rPr>
          <w:rFonts w:ascii="Times New Roman" w:hAnsi="Times New Roman"/>
          <w:sz w:val="20"/>
        </w:rPr>
        <w:t xml:space="preserve">(КПКВК МБ)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6D5273" w:rsidRPr="00895A56" w:rsidRDefault="00D85127" w:rsidP="006D5273">
      <w:pPr>
        <w:spacing w:before="120"/>
        <w:ind w:left="4500" w:hanging="4137"/>
        <w:rPr>
          <w:rFonts w:ascii="Times New Roman" w:hAnsi="Times New Roman"/>
          <w:i/>
          <w:szCs w:val="28"/>
        </w:rPr>
      </w:pPr>
      <w:r w:rsidRPr="00A364DF">
        <w:rPr>
          <w:rFonts w:ascii="Times New Roman" w:hAnsi="Times New Roman"/>
          <w:szCs w:val="28"/>
        </w:rPr>
        <w:t>3. _</w:t>
      </w:r>
      <w:r w:rsidR="00CC56DC">
        <w:rPr>
          <w:rFonts w:ascii="Times New Roman" w:hAnsi="Times New Roman"/>
          <w:szCs w:val="28"/>
        </w:rPr>
        <w:t xml:space="preserve">   </w:t>
      </w:r>
      <w:r w:rsidR="00A36EF7">
        <w:rPr>
          <w:rFonts w:ascii="Times New Roman" w:hAnsi="Times New Roman"/>
          <w:szCs w:val="28"/>
        </w:rPr>
        <w:t>1</w:t>
      </w:r>
      <w:r w:rsidR="00A36EF7" w:rsidRPr="0073526B">
        <w:rPr>
          <w:rFonts w:ascii="Times New Roman" w:hAnsi="Times New Roman"/>
          <w:szCs w:val="28"/>
          <w:u w:val="single"/>
        </w:rPr>
        <w:t>513104</w:t>
      </w:r>
      <w:r w:rsidRPr="00A364DF">
        <w:rPr>
          <w:rFonts w:ascii="Times New Roman" w:hAnsi="Times New Roman"/>
          <w:szCs w:val="28"/>
        </w:rPr>
        <w:t>_</w:t>
      </w:r>
      <w:r w:rsidR="00DA5C08" w:rsidRPr="00A364DF">
        <w:rPr>
          <w:rFonts w:ascii="Times New Roman" w:hAnsi="Times New Roman"/>
          <w:szCs w:val="28"/>
        </w:rPr>
        <w:t xml:space="preserve"> </w:t>
      </w:r>
      <w:r w:rsidR="00A36EF7">
        <w:rPr>
          <w:rFonts w:ascii="Times New Roman" w:hAnsi="Times New Roman"/>
          <w:szCs w:val="28"/>
        </w:rPr>
        <w:t xml:space="preserve">_____  </w:t>
      </w:r>
      <w:r w:rsidR="00B561CC" w:rsidRPr="00A364DF">
        <w:rPr>
          <w:rFonts w:ascii="Times New Roman" w:hAnsi="Times New Roman"/>
          <w:szCs w:val="28"/>
        </w:rPr>
        <w:t xml:space="preserve"> </w:t>
      </w:r>
      <w:r w:rsidR="00895A56" w:rsidRPr="0064323B">
        <w:rPr>
          <w:rFonts w:ascii="Times New Roman" w:hAnsi="Times New Roman"/>
          <w:bCs/>
          <w:iCs/>
          <w:u w:val="single"/>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5C6273" w:rsidRPr="00A364DF" w:rsidRDefault="00D85127" w:rsidP="006D5273">
      <w:pPr>
        <w:spacing w:before="120"/>
        <w:rPr>
          <w:rFonts w:ascii="Times New Roman" w:hAnsi="Times New Roman"/>
          <w:szCs w:val="28"/>
        </w:rPr>
      </w:pPr>
      <w:r w:rsidRPr="00A364DF">
        <w:rPr>
          <w:rFonts w:ascii="Times New Roman" w:hAnsi="Times New Roman"/>
          <w:szCs w:val="28"/>
        </w:rPr>
        <w:t xml:space="preserve"> </w:t>
      </w:r>
      <w:r w:rsidR="00FE3303">
        <w:rPr>
          <w:rFonts w:ascii="Times New Roman" w:hAnsi="Times New Roman"/>
          <w:szCs w:val="28"/>
        </w:rPr>
        <w:t xml:space="preserve">       </w:t>
      </w:r>
      <w:r w:rsidRPr="00FE3303">
        <w:rPr>
          <w:rFonts w:ascii="Times New Roman" w:hAnsi="Times New Roman"/>
          <w:sz w:val="20"/>
        </w:rPr>
        <w:t xml:space="preserve">         </w:t>
      </w:r>
      <w:r w:rsidR="00F62E91" w:rsidRPr="00FE3303">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00B561CC" w:rsidRPr="00FE3303">
        <w:rPr>
          <w:rFonts w:ascii="Times New Roman" w:hAnsi="Times New Roman"/>
          <w:sz w:val="20"/>
        </w:rPr>
        <w:t xml:space="preserve"> (КФКВК)</w:t>
      </w:r>
      <w:r w:rsidR="0054149B" w:rsidRPr="00FE3303">
        <w:rPr>
          <w:rFonts w:ascii="Times New Roman" w:hAnsi="Times New Roman"/>
          <w:sz w:val="20"/>
          <w:vertAlign w:val="superscript"/>
        </w:rPr>
        <w:t>1</w:t>
      </w:r>
      <w:r w:rsidR="00B561CC" w:rsidRPr="00FE3303">
        <w:rPr>
          <w:rFonts w:ascii="Times New Roman" w:hAnsi="Times New Roman"/>
          <w:sz w:val="20"/>
        </w:rPr>
        <w:t xml:space="preserve">  </w:t>
      </w:r>
      <w:r w:rsidR="00FE3303">
        <w:rPr>
          <w:rFonts w:ascii="Times New Roman" w:hAnsi="Times New Roman"/>
          <w:sz w:val="20"/>
        </w:rPr>
        <w:t xml:space="preserve">                 </w:t>
      </w:r>
      <w:r w:rsidR="00B561CC" w:rsidRPr="00FE3303">
        <w:rPr>
          <w:rFonts w:ascii="Times New Roman" w:hAnsi="Times New Roman"/>
          <w:sz w:val="20"/>
        </w:rPr>
        <w:t xml:space="preserve"> </w:t>
      </w:r>
      <w:r w:rsidR="00F62E91"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7145C5" w:rsidRPr="00A364DF" w:rsidRDefault="007145C5" w:rsidP="00A364DF">
      <w:pPr>
        <w:spacing w:before="120" w:line="360" w:lineRule="auto"/>
        <w:ind w:firstLine="363"/>
        <w:rPr>
          <w:rFonts w:ascii="Times New Roman" w:hAnsi="Times New Roman"/>
          <w:szCs w:val="28"/>
        </w:rPr>
      </w:pP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w:t>
      </w:r>
      <w:r w:rsidR="009C1F8C">
        <w:rPr>
          <w:rFonts w:ascii="Times New Roman" w:hAnsi="Times New Roman"/>
          <w:szCs w:val="28"/>
        </w:rPr>
        <w:t xml:space="preserve">  </w:t>
      </w:r>
      <w:r w:rsidR="009C1F8C">
        <w:rPr>
          <w:rFonts w:ascii="Times New Roman" w:hAnsi="Times New Roman"/>
          <w:szCs w:val="28"/>
          <w:u w:val="single"/>
        </w:rPr>
        <w:t>5067,5</w:t>
      </w:r>
      <w:r w:rsidR="00BF651E" w:rsidRPr="00A364DF">
        <w:rPr>
          <w:rFonts w:ascii="Times New Roman" w:hAnsi="Times New Roman"/>
          <w:szCs w:val="28"/>
        </w:rPr>
        <w:t xml:space="preserve"> </w:t>
      </w:r>
      <w:r w:rsidR="009C1F8C">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9C1F8C" w:rsidRPr="009C1F8C">
        <w:rPr>
          <w:rFonts w:ascii="Times New Roman" w:hAnsi="Times New Roman"/>
          <w:szCs w:val="28"/>
          <w:u w:val="single"/>
        </w:rPr>
        <w:t>4967,5</w:t>
      </w:r>
      <w:r w:rsidR="009C1F8C">
        <w:rPr>
          <w:rFonts w:ascii="Times New Roman" w:hAnsi="Times New Roman"/>
          <w:szCs w:val="28"/>
          <w:u w:val="single"/>
        </w:rPr>
        <w:t xml:space="preserve">   </w:t>
      </w:r>
      <w:r w:rsidR="008D3867"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9C1F8C">
        <w:rPr>
          <w:rFonts w:ascii="Times New Roman" w:hAnsi="Times New Roman"/>
          <w:szCs w:val="28"/>
        </w:rPr>
        <w:t xml:space="preserve">  </w:t>
      </w:r>
      <w:r w:rsidR="009C1F8C">
        <w:rPr>
          <w:rFonts w:ascii="Times New Roman" w:hAnsi="Times New Roman"/>
          <w:szCs w:val="28"/>
          <w:u w:val="single"/>
        </w:rPr>
        <w:t>100</w:t>
      </w:r>
      <w:r w:rsidR="006D5273" w:rsidRPr="006D5273">
        <w:rPr>
          <w:rFonts w:ascii="Times New Roman" w:hAnsi="Times New Roman"/>
          <w:szCs w:val="28"/>
          <w:u w:val="single"/>
        </w:rPr>
        <w:t>,0</w:t>
      </w:r>
      <w:r w:rsidR="009C1F8C">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64323B" w:rsidRDefault="0064323B" w:rsidP="008079B6">
      <w:pPr>
        <w:spacing w:after="120"/>
        <w:ind w:firstLine="363"/>
        <w:jc w:val="both"/>
        <w:rPr>
          <w:rFonts w:ascii="Times New Roman" w:hAnsi="Times New Roman"/>
          <w:szCs w:val="28"/>
        </w:rPr>
      </w:pPr>
    </w:p>
    <w:p w:rsidR="0064323B" w:rsidRDefault="0064323B" w:rsidP="008079B6">
      <w:pPr>
        <w:spacing w:after="120"/>
        <w:ind w:firstLine="363"/>
        <w:jc w:val="both"/>
        <w:rPr>
          <w:rFonts w:ascii="Times New Roman" w:hAnsi="Times New Roman"/>
          <w:szCs w:val="28"/>
        </w:rPr>
      </w:pPr>
    </w:p>
    <w:p w:rsidR="009526EF" w:rsidRDefault="00193B50" w:rsidP="008079B6">
      <w:pPr>
        <w:spacing w:after="120"/>
        <w:ind w:firstLine="363"/>
        <w:jc w:val="both"/>
        <w:rPr>
          <w:rFonts w:ascii="Times New Roman" w:hAnsi="Times New Roman"/>
          <w:szCs w:val="28"/>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D3867" w:rsidRPr="00A364DF">
        <w:rPr>
          <w:rFonts w:ascii="Times New Roman" w:hAnsi="Times New Roman"/>
          <w:szCs w:val="28"/>
        </w:rPr>
        <w:t xml:space="preserve"> </w:t>
      </w:r>
      <w:r w:rsidR="008225F6">
        <w:rPr>
          <w:rFonts w:ascii="Times New Roman" w:hAnsi="Times New Roman"/>
          <w:szCs w:val="28"/>
        </w:rPr>
        <w:t xml:space="preserve">:  </w:t>
      </w:r>
    </w:p>
    <w:p w:rsidR="00193B50" w:rsidRPr="00524ABF" w:rsidRDefault="008225F6" w:rsidP="008079B6">
      <w:pPr>
        <w:spacing w:after="120"/>
        <w:ind w:firstLine="363"/>
        <w:jc w:val="both"/>
        <w:rPr>
          <w:rFonts w:ascii="Times New Roman" w:hAnsi="Times New Roman"/>
          <w:szCs w:val="28"/>
        </w:rPr>
      </w:pPr>
      <w:r>
        <w:rPr>
          <w:rFonts w:ascii="Times New Roman" w:hAnsi="Times New Roman"/>
          <w:szCs w:val="28"/>
        </w:rPr>
        <w:t>Конституція України від 28.06.</w:t>
      </w:r>
      <w:r w:rsidR="00524ABF">
        <w:rPr>
          <w:rFonts w:ascii="Times New Roman" w:hAnsi="Times New Roman"/>
          <w:szCs w:val="28"/>
        </w:rPr>
        <w:t xml:space="preserve">1996 року ( зі змінами ), Бюджетний кодекс України  від 08.07.2010 року (зі змінами ), Закон України: «Про державний бюджет України на 2017 рік» </w:t>
      </w:r>
      <w:r w:rsidR="00524ABF" w:rsidRPr="00524ABF">
        <w:rPr>
          <w:rFonts w:ascii="Times New Roman" w:hAnsi="Times New Roman"/>
          <w:bCs/>
          <w:color w:val="000000"/>
          <w:szCs w:val="28"/>
          <w:shd w:val="clear" w:color="auto" w:fill="FFFFFF"/>
        </w:rPr>
        <w:t>№ 1801-VIII</w:t>
      </w:r>
      <w:r w:rsidR="00524ABF" w:rsidRPr="00524ABF">
        <w:rPr>
          <w:rFonts w:ascii="Times New Roman" w:hAnsi="Times New Roman"/>
          <w:szCs w:val="28"/>
        </w:rPr>
        <w:t xml:space="preserve"> </w:t>
      </w:r>
      <w:r w:rsidR="00524ABF">
        <w:rPr>
          <w:rFonts w:ascii="Times New Roman" w:hAnsi="Times New Roman"/>
          <w:szCs w:val="28"/>
        </w:rPr>
        <w:t xml:space="preserve"> від 21.12.2016 року, Постанова  від 29.12.2009 р. №1417 «Деякі питання діяльності територіальних центрів </w:t>
      </w:r>
      <w:r w:rsidR="00B150D5">
        <w:rPr>
          <w:rFonts w:ascii="Times New Roman" w:hAnsi="Times New Roman"/>
          <w:szCs w:val="28"/>
        </w:rPr>
        <w:t xml:space="preserve">соціального (надання соціальних послуг), наказ Міністерства фінансів </w:t>
      </w:r>
      <w:r w:rsidR="000B16E0">
        <w:rPr>
          <w:rFonts w:ascii="Times New Roman" w:hAnsi="Times New Roman"/>
          <w:szCs w:val="28"/>
        </w:rPr>
        <w:t>України від 26.08.2014</w:t>
      </w:r>
      <w:r w:rsidR="00B150D5">
        <w:rPr>
          <w:rFonts w:ascii="Times New Roman" w:hAnsi="Times New Roman"/>
          <w:szCs w:val="28"/>
        </w:rPr>
        <w:t xml:space="preserve"> року №</w:t>
      </w:r>
      <w:r w:rsidR="000B16E0">
        <w:rPr>
          <w:rFonts w:ascii="Times New Roman" w:hAnsi="Times New Roman"/>
          <w:szCs w:val="28"/>
        </w:rPr>
        <w:t>836</w:t>
      </w:r>
      <w:r w:rsidR="00B150D5">
        <w:rPr>
          <w:rFonts w:ascii="Times New Roman" w:hAnsi="Times New Roman"/>
          <w:szCs w:val="28"/>
        </w:rPr>
        <w:t xml:space="preserve"> «Про деякі питання проведення експерименту із запровадження програмно – цільового методу складання та виконання місцевих бюджетів</w:t>
      </w:r>
      <w:r w:rsidR="000B16E0">
        <w:rPr>
          <w:rFonts w:ascii="Times New Roman" w:hAnsi="Times New Roman"/>
          <w:szCs w:val="28"/>
        </w:rPr>
        <w:t xml:space="preserve">», Рішення Чернігівської районної ради  від   </w:t>
      </w:r>
      <w:r w:rsidR="004C500A">
        <w:rPr>
          <w:rFonts w:ascii="Times New Roman" w:hAnsi="Times New Roman"/>
          <w:szCs w:val="28"/>
        </w:rPr>
        <w:t>22</w:t>
      </w:r>
      <w:r w:rsidR="000B16E0">
        <w:rPr>
          <w:rFonts w:ascii="Times New Roman" w:hAnsi="Times New Roman"/>
          <w:szCs w:val="28"/>
        </w:rPr>
        <w:t xml:space="preserve"> </w:t>
      </w:r>
      <w:r w:rsidR="000B16E0" w:rsidRPr="004C500A">
        <w:rPr>
          <w:rFonts w:ascii="Times New Roman" w:hAnsi="Times New Roman"/>
          <w:szCs w:val="28"/>
        </w:rPr>
        <w:t>.12.2016</w:t>
      </w:r>
      <w:r w:rsidR="000B16E0">
        <w:rPr>
          <w:rFonts w:ascii="Times New Roman" w:hAnsi="Times New Roman"/>
          <w:szCs w:val="28"/>
        </w:rPr>
        <w:t xml:space="preserve"> року «Про районний бюджет на 2017 рік»</w:t>
      </w:r>
      <w:r w:rsidR="009526EF">
        <w:rPr>
          <w:rFonts w:ascii="Times New Roman" w:hAnsi="Times New Roman"/>
          <w:szCs w:val="28"/>
        </w:rPr>
        <w:t>(</w:t>
      </w:r>
      <w:r w:rsidR="004C500A">
        <w:rPr>
          <w:rFonts w:ascii="Times New Roman" w:hAnsi="Times New Roman"/>
          <w:szCs w:val="28"/>
        </w:rPr>
        <w:t xml:space="preserve">зі змінами </w:t>
      </w:r>
      <w:r w:rsidR="003B71CD" w:rsidRPr="003B71CD">
        <w:rPr>
          <w:rFonts w:ascii="Times New Roman" w:hAnsi="Times New Roman"/>
          <w:szCs w:val="28"/>
        </w:rPr>
        <w:t>11.01.2017</w:t>
      </w:r>
      <w:r w:rsidR="003B71CD">
        <w:rPr>
          <w:rFonts w:ascii="Times New Roman" w:hAnsi="Times New Roman"/>
          <w:szCs w:val="28"/>
          <w:lang w:val="en-US"/>
        </w:rPr>
        <w:t>p</w:t>
      </w:r>
      <w:r w:rsidR="004C500A">
        <w:rPr>
          <w:rFonts w:ascii="Times New Roman" w:hAnsi="Times New Roman"/>
          <w:szCs w:val="28"/>
        </w:rPr>
        <w:t>)</w:t>
      </w:r>
      <w:r w:rsidR="000B16E0">
        <w:rPr>
          <w:rFonts w:ascii="Times New Roman" w:hAnsi="Times New Roman"/>
          <w:szCs w:val="28"/>
        </w:rPr>
        <w:t>.</w:t>
      </w:r>
    </w:p>
    <w:p w:rsidR="009526EF" w:rsidRDefault="009526EF" w:rsidP="008079B6">
      <w:pPr>
        <w:spacing w:after="120"/>
        <w:ind w:firstLine="363"/>
        <w:jc w:val="both"/>
        <w:rPr>
          <w:rFonts w:ascii="Times New Roman" w:hAnsi="Times New Roman"/>
          <w:szCs w:val="28"/>
        </w:rPr>
      </w:pPr>
    </w:p>
    <w:p w:rsidR="009526EF" w:rsidRDefault="00193B50" w:rsidP="008079B6">
      <w:pPr>
        <w:spacing w:after="120"/>
        <w:ind w:firstLine="363"/>
        <w:jc w:val="both"/>
        <w:rPr>
          <w:rFonts w:ascii="Times New Roman" w:hAnsi="Times New Roman"/>
          <w:szCs w:val="2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 xml:space="preserve">ми </w:t>
      </w:r>
    </w:p>
    <w:p w:rsidR="00FE3303" w:rsidRDefault="006D5273" w:rsidP="008079B6">
      <w:pPr>
        <w:spacing w:after="120"/>
        <w:ind w:firstLine="363"/>
        <w:jc w:val="both"/>
        <w:rPr>
          <w:rFonts w:ascii="Times New Roman" w:hAnsi="Times New Roman"/>
          <w:szCs w:val="28"/>
        </w:rPr>
      </w:pPr>
      <w:r w:rsidRPr="006D5273">
        <w:rPr>
          <w:rFonts w:ascii="Times New Roman" w:hAnsi="Times New Roman"/>
          <w:szCs w:val="28"/>
          <w:u w:val="single"/>
        </w:rPr>
        <w:t>Надання соціальних та реабілітаційних послуг громадянам похилого віку, інвалідам, дітям – інвалідам в установах соціального обслуговування</w:t>
      </w:r>
      <w:r w:rsidR="009526EF">
        <w:rPr>
          <w:rFonts w:ascii="Times New Roman" w:hAnsi="Times New Roman"/>
          <w:szCs w:val="28"/>
        </w:rPr>
        <w:t>.</w:t>
      </w:r>
    </w:p>
    <w:p w:rsidR="0064323B" w:rsidRDefault="0064323B" w:rsidP="008079B6">
      <w:pPr>
        <w:spacing w:after="120"/>
        <w:ind w:firstLine="363"/>
        <w:jc w:val="both"/>
        <w:rPr>
          <w:rFonts w:ascii="Times New Roman" w:hAnsi="Times New Roman"/>
          <w:szCs w:val="28"/>
        </w:rPr>
      </w:pPr>
    </w:p>
    <w:p w:rsidR="00FE3303" w:rsidRDefault="00562BFA" w:rsidP="008079B6">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p w:rsidR="0064323B" w:rsidRPr="00A364DF" w:rsidRDefault="0064323B" w:rsidP="008079B6">
      <w:pPr>
        <w:spacing w:after="120"/>
        <w:ind w:firstLine="363"/>
        <w:jc w:val="both"/>
        <w:rPr>
          <w:rFonts w:ascii="Times New Roman" w:hAnsi="Times New Roman"/>
          <w:szCs w:val="28"/>
        </w:rPr>
      </w:pP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1349"/>
        <w:gridCol w:w="1207"/>
        <w:gridCol w:w="11043"/>
      </w:tblGrid>
      <w:tr w:rsidR="00834770" w:rsidRPr="00A364DF" w:rsidTr="00895A56">
        <w:trPr>
          <w:trHeight w:val="454"/>
        </w:trPr>
        <w:tc>
          <w:tcPr>
            <w:tcW w:w="1019"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9"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7"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11043"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895A56" w:rsidTr="00895A56">
        <w:trPr>
          <w:trHeight w:hRule="exact" w:val="1475"/>
        </w:trPr>
        <w:tc>
          <w:tcPr>
            <w:tcW w:w="1019" w:type="dxa"/>
            <w:vAlign w:val="center"/>
          </w:tcPr>
          <w:p w:rsidR="00834770" w:rsidRPr="00895A56" w:rsidRDefault="006D5273" w:rsidP="00A364DF">
            <w:pPr>
              <w:jc w:val="center"/>
              <w:rPr>
                <w:rFonts w:ascii="Times New Roman" w:hAnsi="Times New Roman"/>
                <w:szCs w:val="28"/>
              </w:rPr>
            </w:pPr>
            <w:r w:rsidRPr="00895A56">
              <w:rPr>
                <w:rFonts w:ascii="Times New Roman" w:hAnsi="Times New Roman"/>
                <w:szCs w:val="28"/>
              </w:rPr>
              <w:t>1</w:t>
            </w:r>
          </w:p>
        </w:tc>
        <w:tc>
          <w:tcPr>
            <w:tcW w:w="1349" w:type="dxa"/>
            <w:shd w:val="clear" w:color="auto" w:fill="auto"/>
            <w:vAlign w:val="center"/>
          </w:tcPr>
          <w:p w:rsidR="00834770" w:rsidRPr="00895A56" w:rsidRDefault="006D5273" w:rsidP="00A364DF">
            <w:pPr>
              <w:jc w:val="center"/>
              <w:rPr>
                <w:rFonts w:ascii="Times New Roman" w:hAnsi="Times New Roman"/>
                <w:szCs w:val="28"/>
              </w:rPr>
            </w:pPr>
            <w:r w:rsidRPr="00895A56">
              <w:rPr>
                <w:rFonts w:ascii="Times New Roman" w:hAnsi="Times New Roman"/>
                <w:szCs w:val="28"/>
              </w:rPr>
              <w:t>1513104</w:t>
            </w:r>
          </w:p>
        </w:tc>
        <w:tc>
          <w:tcPr>
            <w:tcW w:w="1207" w:type="dxa"/>
            <w:vAlign w:val="center"/>
          </w:tcPr>
          <w:p w:rsidR="00834770" w:rsidRPr="00895A56" w:rsidRDefault="00834770" w:rsidP="00A364DF">
            <w:pPr>
              <w:jc w:val="center"/>
              <w:rPr>
                <w:rFonts w:ascii="Times New Roman" w:hAnsi="Times New Roman"/>
                <w:szCs w:val="28"/>
              </w:rPr>
            </w:pPr>
          </w:p>
        </w:tc>
        <w:tc>
          <w:tcPr>
            <w:tcW w:w="11043" w:type="dxa"/>
            <w:vAlign w:val="center"/>
          </w:tcPr>
          <w:p w:rsidR="00834770" w:rsidRPr="009526EF" w:rsidRDefault="00895A56" w:rsidP="00895A56">
            <w:pPr>
              <w:jc w:val="both"/>
              <w:rPr>
                <w:rFonts w:ascii="Times New Roman" w:hAnsi="Times New Roman"/>
                <w:bCs/>
                <w:iCs/>
                <w:szCs w:val="28"/>
              </w:rPr>
            </w:pPr>
            <w:r w:rsidRPr="009526EF">
              <w:rPr>
                <w:rFonts w:ascii="Times New Roman" w:hAnsi="Times New Roman"/>
                <w:bCs/>
                <w:iCs/>
                <w:szCs w:val="28"/>
              </w:rPr>
              <w:t>Забезпечення соціальними послугами за місцем проживання громадян, які не здатні до самообслуговування у зв</w:t>
            </w:r>
            <w:r w:rsidR="009526EF">
              <w:rPr>
                <w:rFonts w:ascii="Times New Roman" w:hAnsi="Times New Roman"/>
                <w:bCs/>
                <w:iCs/>
                <w:szCs w:val="28"/>
              </w:rPr>
              <w:t>’</w:t>
            </w:r>
            <w:r w:rsidRPr="009526EF">
              <w:rPr>
                <w:rFonts w:ascii="Times New Roman" w:hAnsi="Times New Roman"/>
                <w:bCs/>
                <w:iCs/>
                <w:szCs w:val="28"/>
              </w:rPr>
              <w:t>язку з похилим віком, хворобою, інвалідністю проживання громадян, які не здатні до самообслуговування у зв</w:t>
            </w:r>
            <w:r w:rsidR="009526EF">
              <w:rPr>
                <w:rFonts w:ascii="Times New Roman" w:hAnsi="Times New Roman"/>
                <w:bCs/>
                <w:iCs/>
                <w:szCs w:val="28"/>
              </w:rPr>
              <w:t>’</w:t>
            </w:r>
            <w:r w:rsidRPr="009526EF">
              <w:rPr>
                <w:rFonts w:ascii="Times New Roman" w:hAnsi="Times New Roman"/>
                <w:bCs/>
                <w:iCs/>
                <w:szCs w:val="28"/>
              </w:rPr>
              <w:t>язку з похилим віком, хворобою, інвалідністю</w:t>
            </w:r>
            <w:r w:rsidR="009526EF">
              <w:rPr>
                <w:rFonts w:ascii="Times New Roman" w:hAnsi="Times New Roman"/>
                <w:bCs/>
                <w:iCs/>
                <w:szCs w:val="28"/>
              </w:rPr>
              <w:t>.</w:t>
            </w:r>
          </w:p>
        </w:tc>
      </w:tr>
    </w:tbl>
    <w:p w:rsidR="00A273BF" w:rsidRDefault="00A273BF" w:rsidP="00A364DF">
      <w:pPr>
        <w:ind w:firstLine="363"/>
        <w:rPr>
          <w:rFonts w:ascii="Times New Roman" w:hAnsi="Times New Roman"/>
          <w:szCs w:val="28"/>
        </w:rPr>
      </w:pPr>
    </w:p>
    <w:p w:rsidR="009526EF" w:rsidRPr="00895A56" w:rsidRDefault="009526EF" w:rsidP="00A364DF">
      <w:pPr>
        <w:ind w:firstLine="363"/>
        <w:rPr>
          <w:rFonts w:ascii="Times New Roman" w:hAnsi="Times New Roman"/>
          <w:szCs w:val="28"/>
        </w:rPr>
      </w:pPr>
    </w:p>
    <w:p w:rsidR="00971BDE"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9526EF" w:rsidRPr="00A364DF" w:rsidRDefault="009526EF" w:rsidP="00A364DF">
      <w:pPr>
        <w:ind w:firstLine="363"/>
        <w:rPr>
          <w:rFonts w:ascii="Times New Roman" w:hAnsi="Times New Roman"/>
          <w:szCs w:val="28"/>
        </w:rPr>
      </w:pP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(тис. грн)</w:t>
      </w:r>
      <w:r w:rsidR="00193B50" w:rsidRPr="00A364DF">
        <w:rPr>
          <w:rFonts w:ascii="Times New Roman" w:hAnsi="Times New Roman"/>
          <w:sz w:val="22"/>
          <w:szCs w:val="22"/>
        </w:rPr>
        <w:t xml:space="preserve"> </w:t>
      </w:r>
    </w:p>
    <w:tbl>
      <w:tblPr>
        <w:tblW w:w="14618" w:type="dxa"/>
        <w:tblInd w:w="91" w:type="dxa"/>
        <w:tblLayout w:type="fixed"/>
        <w:tblLook w:val="0000"/>
      </w:tblPr>
      <w:tblGrid>
        <w:gridCol w:w="584"/>
        <w:gridCol w:w="992"/>
        <w:gridCol w:w="709"/>
        <w:gridCol w:w="7655"/>
        <w:gridCol w:w="1417"/>
        <w:gridCol w:w="1560"/>
        <w:gridCol w:w="1701"/>
      </w:tblGrid>
      <w:tr w:rsidR="00A273BF" w:rsidRPr="00A364DF" w:rsidTr="0064323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56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64323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64323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D728AF" w:rsidP="00E06350">
            <w:pPr>
              <w:jc w:val="center"/>
              <w:rPr>
                <w:rFonts w:ascii="Times New Roman" w:hAnsi="Times New Roman"/>
                <w:sz w:val="22"/>
                <w:szCs w:val="22"/>
              </w:rPr>
            </w:pPr>
            <w:r>
              <w:rPr>
                <w:rFonts w:ascii="Times New Roman" w:hAnsi="Times New Roman"/>
                <w:sz w:val="22"/>
                <w:szCs w:val="22"/>
              </w:rPr>
              <w:t>1513104</w:t>
            </w:r>
          </w:p>
        </w:tc>
        <w:tc>
          <w:tcPr>
            <w:tcW w:w="709"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8079B6" w:rsidRDefault="00A273BF" w:rsidP="004C500A">
            <w:pPr>
              <w:jc w:val="both"/>
              <w:rPr>
                <w:rFonts w:ascii="Times New Roman" w:hAnsi="Times New Roman"/>
                <w:szCs w:val="28"/>
              </w:rPr>
            </w:pPr>
            <w:r w:rsidRPr="008079B6">
              <w:rPr>
                <w:rFonts w:ascii="Times New Roman" w:hAnsi="Times New Roman"/>
                <w:szCs w:val="28"/>
              </w:rPr>
              <w:t>Підпрограма</w:t>
            </w:r>
            <w:r w:rsidR="00D728AF">
              <w:rPr>
                <w:rFonts w:ascii="Times New Roman" w:hAnsi="Times New Roman"/>
                <w:szCs w:val="28"/>
              </w:rPr>
              <w:t>:</w:t>
            </w:r>
            <w:r w:rsidR="00895A56" w:rsidRPr="008079B6">
              <w:rPr>
                <w:rFonts w:ascii="Times New Roman" w:hAnsi="Times New Roman"/>
                <w:szCs w:val="28"/>
              </w:rPr>
              <w:t xml:space="preserve"> </w:t>
            </w:r>
            <w:r w:rsidR="00895A56" w:rsidRPr="008079B6">
              <w:rPr>
                <w:rFonts w:ascii="Times New Roman" w:hAnsi="Times New Roman"/>
                <w:bCs/>
                <w:iCs/>
                <w:szCs w:val="28"/>
              </w:rPr>
              <w:t xml:space="preserve">Забезпечення соціальними послугами за місцем проживання громадян, які не здатні до самообслуговування у </w:t>
            </w:r>
            <w:r w:rsidR="00895A56" w:rsidRPr="008079B6">
              <w:rPr>
                <w:rFonts w:ascii="Times New Roman" w:hAnsi="Times New Roman"/>
                <w:bCs/>
                <w:iCs/>
                <w:szCs w:val="28"/>
              </w:rPr>
              <w:lastRenderedPageBreak/>
              <w:t>зв'язку з похилим віком, хворобою, інвалідністю</w:t>
            </w:r>
          </w:p>
        </w:tc>
        <w:tc>
          <w:tcPr>
            <w:tcW w:w="1417" w:type="dxa"/>
            <w:tcBorders>
              <w:top w:val="single" w:sz="4" w:space="0" w:color="auto"/>
              <w:left w:val="single" w:sz="4" w:space="0" w:color="auto"/>
              <w:bottom w:val="single" w:sz="4" w:space="0" w:color="auto"/>
              <w:right w:val="single" w:sz="4" w:space="0" w:color="auto"/>
            </w:tcBorders>
          </w:tcPr>
          <w:p w:rsidR="00A273BF" w:rsidRPr="00A364DF" w:rsidRDefault="00D728AF" w:rsidP="00D728AF">
            <w:pPr>
              <w:jc w:val="center"/>
              <w:rPr>
                <w:rFonts w:ascii="Times New Roman" w:hAnsi="Times New Roman"/>
                <w:sz w:val="22"/>
                <w:szCs w:val="22"/>
              </w:rPr>
            </w:pPr>
            <w:r>
              <w:rPr>
                <w:rFonts w:ascii="Times New Roman" w:hAnsi="Times New Roman"/>
                <w:sz w:val="22"/>
                <w:szCs w:val="22"/>
              </w:rPr>
              <w:lastRenderedPageBreak/>
              <w:t>4967,50</w:t>
            </w:r>
          </w:p>
        </w:tc>
        <w:tc>
          <w:tcPr>
            <w:tcW w:w="1560" w:type="dxa"/>
            <w:tcBorders>
              <w:top w:val="single" w:sz="4" w:space="0" w:color="auto"/>
              <w:left w:val="single" w:sz="4" w:space="0" w:color="auto"/>
              <w:bottom w:val="single" w:sz="4" w:space="0" w:color="auto"/>
              <w:right w:val="single" w:sz="4" w:space="0" w:color="auto"/>
            </w:tcBorders>
          </w:tcPr>
          <w:p w:rsidR="00A273BF" w:rsidRPr="00A364DF" w:rsidRDefault="00D728AF" w:rsidP="00D728AF">
            <w:pPr>
              <w:jc w:val="center"/>
              <w:rPr>
                <w:rFonts w:ascii="Times New Roman" w:hAnsi="Times New Roman"/>
                <w:sz w:val="22"/>
                <w:szCs w:val="22"/>
              </w:rPr>
            </w:pPr>
            <w:r>
              <w:rPr>
                <w:rFonts w:ascii="Times New Roman" w:hAnsi="Times New Roman"/>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D728AF" w:rsidP="00D728AF">
            <w:pPr>
              <w:jc w:val="center"/>
              <w:rPr>
                <w:rFonts w:ascii="Times New Roman" w:hAnsi="Times New Roman"/>
                <w:sz w:val="22"/>
                <w:szCs w:val="22"/>
              </w:rPr>
            </w:pPr>
            <w:r>
              <w:rPr>
                <w:rFonts w:ascii="Times New Roman" w:hAnsi="Times New Roman"/>
                <w:sz w:val="22"/>
                <w:szCs w:val="22"/>
              </w:rPr>
              <w:t>5067,5</w:t>
            </w:r>
          </w:p>
        </w:tc>
      </w:tr>
      <w:tr w:rsidR="00D728AF" w:rsidRPr="00A364DF" w:rsidTr="0064323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728AF" w:rsidRPr="00A364DF" w:rsidRDefault="00D728A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728AF" w:rsidRPr="00111692" w:rsidRDefault="00D728AF" w:rsidP="00E06350">
            <w:pPr>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728AF" w:rsidRPr="00111692" w:rsidRDefault="00D728AF" w:rsidP="00E06350">
            <w:pPr>
              <w:jc w:val="center"/>
              <w:rPr>
                <w:rFonts w:ascii="Times New Roman" w:hAnsi="Times New Roman"/>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728AF" w:rsidRPr="008079B6" w:rsidRDefault="00D728AF" w:rsidP="00A364DF">
            <w:pPr>
              <w:jc w:val="both"/>
              <w:rPr>
                <w:rFonts w:ascii="Times New Roman" w:hAnsi="Times New Roman"/>
                <w:szCs w:val="28"/>
              </w:rPr>
            </w:pPr>
            <w:r w:rsidRPr="008079B6">
              <w:rPr>
                <w:rFonts w:ascii="Times New Roman" w:hAnsi="Times New Roman"/>
                <w:szCs w:val="28"/>
              </w:rPr>
              <w:t>Завдання</w:t>
            </w:r>
            <w:r>
              <w:rPr>
                <w:rFonts w:ascii="Times New Roman" w:hAnsi="Times New Roman"/>
                <w:szCs w:val="28"/>
              </w:rPr>
              <w:t xml:space="preserve">:   </w:t>
            </w:r>
            <w:r w:rsidRPr="008079B6">
              <w:rPr>
                <w:rFonts w:ascii="Times New Roman" w:hAnsi="Times New Roman"/>
                <w:bCs/>
                <w:iCs/>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bCs/>
                <w:iCs/>
              </w:rPr>
              <w:t>, а також громадян ,які перебувають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tcPr>
          <w:p w:rsidR="00D728AF" w:rsidRPr="00A364DF" w:rsidRDefault="00D728AF" w:rsidP="00FF64F8">
            <w:pPr>
              <w:jc w:val="center"/>
              <w:rPr>
                <w:rFonts w:ascii="Times New Roman" w:hAnsi="Times New Roman"/>
                <w:sz w:val="22"/>
                <w:szCs w:val="22"/>
              </w:rPr>
            </w:pPr>
            <w:r>
              <w:rPr>
                <w:rFonts w:ascii="Times New Roman" w:hAnsi="Times New Roman"/>
                <w:sz w:val="22"/>
                <w:szCs w:val="22"/>
              </w:rPr>
              <w:t>4967,50</w:t>
            </w:r>
          </w:p>
        </w:tc>
        <w:tc>
          <w:tcPr>
            <w:tcW w:w="1560" w:type="dxa"/>
            <w:tcBorders>
              <w:top w:val="single" w:sz="4" w:space="0" w:color="auto"/>
              <w:left w:val="single" w:sz="4" w:space="0" w:color="auto"/>
              <w:bottom w:val="single" w:sz="4" w:space="0" w:color="auto"/>
              <w:right w:val="single" w:sz="4" w:space="0" w:color="auto"/>
            </w:tcBorders>
          </w:tcPr>
          <w:p w:rsidR="00D728AF" w:rsidRPr="00A364DF" w:rsidRDefault="00D728AF" w:rsidP="00FF64F8">
            <w:pPr>
              <w:jc w:val="center"/>
              <w:rPr>
                <w:rFonts w:ascii="Times New Roman" w:hAnsi="Times New Roman"/>
                <w:sz w:val="22"/>
                <w:szCs w:val="22"/>
              </w:rPr>
            </w:pPr>
            <w:r>
              <w:rPr>
                <w:rFonts w:ascii="Times New Roman" w:hAnsi="Times New Roman"/>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D728AF" w:rsidRPr="00A364DF" w:rsidRDefault="00D728AF" w:rsidP="00FF64F8">
            <w:pPr>
              <w:jc w:val="center"/>
              <w:rPr>
                <w:rFonts w:ascii="Times New Roman" w:hAnsi="Times New Roman"/>
                <w:sz w:val="22"/>
                <w:szCs w:val="22"/>
              </w:rPr>
            </w:pPr>
            <w:r>
              <w:rPr>
                <w:rFonts w:ascii="Times New Roman" w:hAnsi="Times New Roman"/>
                <w:sz w:val="22"/>
                <w:szCs w:val="22"/>
              </w:rPr>
              <w:t>5067,5</w:t>
            </w:r>
          </w:p>
        </w:tc>
      </w:tr>
      <w:tr w:rsidR="0064323B" w:rsidRPr="00A364DF" w:rsidTr="0064323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64323B" w:rsidRPr="00A364DF" w:rsidRDefault="0064323B"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23B" w:rsidRPr="00111692" w:rsidRDefault="0064323B" w:rsidP="00E06350">
            <w:pPr>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4323B" w:rsidRPr="00111692" w:rsidRDefault="0064323B" w:rsidP="00E06350">
            <w:pPr>
              <w:jc w:val="center"/>
              <w:rPr>
                <w:rFonts w:ascii="Times New Roman" w:hAnsi="Times New Roman"/>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64323B" w:rsidRPr="00A364DF" w:rsidRDefault="0064323B" w:rsidP="00A364DF">
            <w:pPr>
              <w:jc w:val="both"/>
              <w:rPr>
                <w:rFonts w:ascii="Times New Roman" w:hAnsi="Times New Roman"/>
                <w:sz w:val="22"/>
                <w:szCs w:val="22"/>
              </w:rPr>
            </w:pPr>
            <w:r w:rsidRPr="00A364DF">
              <w:rPr>
                <w:rFonts w:ascii="Times New Roman" w:hAnsi="Times New Roman"/>
                <w:sz w:val="22"/>
                <w:szCs w:val="22"/>
              </w:rPr>
              <w:t>Усього</w:t>
            </w:r>
          </w:p>
        </w:tc>
        <w:tc>
          <w:tcPr>
            <w:tcW w:w="1417" w:type="dxa"/>
            <w:tcBorders>
              <w:top w:val="single" w:sz="4" w:space="0" w:color="auto"/>
              <w:left w:val="single" w:sz="4" w:space="0" w:color="auto"/>
              <w:bottom w:val="single" w:sz="4" w:space="0" w:color="auto"/>
              <w:right w:val="single" w:sz="4" w:space="0" w:color="auto"/>
            </w:tcBorders>
          </w:tcPr>
          <w:p w:rsidR="0064323B" w:rsidRPr="00A364DF" w:rsidRDefault="0064323B" w:rsidP="00FF64F8">
            <w:pPr>
              <w:jc w:val="center"/>
              <w:rPr>
                <w:rFonts w:ascii="Times New Roman" w:hAnsi="Times New Roman"/>
                <w:sz w:val="22"/>
                <w:szCs w:val="22"/>
              </w:rPr>
            </w:pPr>
            <w:r>
              <w:rPr>
                <w:rFonts w:ascii="Times New Roman" w:hAnsi="Times New Roman"/>
                <w:sz w:val="22"/>
                <w:szCs w:val="22"/>
              </w:rPr>
              <w:t>4967,50</w:t>
            </w:r>
          </w:p>
        </w:tc>
        <w:tc>
          <w:tcPr>
            <w:tcW w:w="1560" w:type="dxa"/>
            <w:tcBorders>
              <w:top w:val="single" w:sz="4" w:space="0" w:color="auto"/>
              <w:left w:val="single" w:sz="4" w:space="0" w:color="auto"/>
              <w:bottom w:val="single" w:sz="4" w:space="0" w:color="auto"/>
              <w:right w:val="single" w:sz="4" w:space="0" w:color="auto"/>
            </w:tcBorders>
          </w:tcPr>
          <w:p w:rsidR="0064323B" w:rsidRPr="00A364DF" w:rsidRDefault="0064323B" w:rsidP="00FF64F8">
            <w:pPr>
              <w:jc w:val="center"/>
              <w:rPr>
                <w:rFonts w:ascii="Times New Roman" w:hAnsi="Times New Roman"/>
                <w:sz w:val="22"/>
                <w:szCs w:val="22"/>
              </w:rPr>
            </w:pPr>
            <w:r>
              <w:rPr>
                <w:rFonts w:ascii="Times New Roman" w:hAnsi="Times New Roman"/>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64323B" w:rsidRPr="00A364DF" w:rsidRDefault="0064323B" w:rsidP="00FF64F8">
            <w:pPr>
              <w:jc w:val="center"/>
              <w:rPr>
                <w:rFonts w:ascii="Times New Roman" w:hAnsi="Times New Roman"/>
                <w:sz w:val="22"/>
                <w:szCs w:val="22"/>
              </w:rPr>
            </w:pPr>
            <w:r>
              <w:rPr>
                <w:rFonts w:ascii="Times New Roman" w:hAnsi="Times New Roman"/>
                <w:sz w:val="22"/>
                <w:szCs w:val="22"/>
              </w:rPr>
              <w:t>5067,5</w:t>
            </w:r>
          </w:p>
        </w:tc>
      </w:tr>
    </w:tbl>
    <w:p w:rsidR="00B14318" w:rsidRDefault="00B14318" w:rsidP="00A364DF">
      <w:pPr>
        <w:rPr>
          <w:rFonts w:ascii="Times New Roman" w:hAnsi="Times New Roman"/>
          <w:szCs w:val="28"/>
        </w:rPr>
      </w:pPr>
    </w:p>
    <w:p w:rsidR="009526EF" w:rsidRPr="00A364DF" w:rsidRDefault="009526EF" w:rsidP="00A364DF">
      <w:pPr>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64323B" w:rsidRDefault="0064323B" w:rsidP="00A273BF">
      <w:pPr>
        <w:spacing w:before="60"/>
        <w:ind w:firstLine="9214"/>
        <w:jc w:val="both"/>
        <w:rPr>
          <w:rFonts w:ascii="Times New Roman" w:hAnsi="Times New Roman"/>
          <w:sz w:val="22"/>
          <w:szCs w:val="22"/>
        </w:rPr>
      </w:pP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грн) </w:t>
      </w:r>
    </w:p>
    <w:tbl>
      <w:tblPr>
        <w:tblW w:w="1277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984"/>
        <w:gridCol w:w="1985"/>
        <w:gridCol w:w="1842"/>
        <w:gridCol w:w="3119"/>
      </w:tblGrid>
      <w:tr w:rsidR="009A38B7" w:rsidRPr="00A364DF" w:rsidTr="004C500A">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984"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985"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842"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3119"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4C500A">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984"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985"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842"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3119"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4C500A">
        <w:trPr>
          <w:trHeight w:val="255"/>
        </w:trPr>
        <w:tc>
          <w:tcPr>
            <w:tcW w:w="3845"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егіональна цільова програма 1</w:t>
            </w:r>
          </w:p>
        </w:tc>
        <w:tc>
          <w:tcPr>
            <w:tcW w:w="1984" w:type="dxa"/>
          </w:tcPr>
          <w:p w:rsidR="009A38B7" w:rsidRPr="00A364DF" w:rsidRDefault="009A38B7" w:rsidP="00A364DF">
            <w:pPr>
              <w:rPr>
                <w:rFonts w:ascii="Times New Roman" w:hAnsi="Times New Roman"/>
                <w:sz w:val="22"/>
                <w:szCs w:val="22"/>
              </w:rPr>
            </w:pPr>
          </w:p>
        </w:tc>
        <w:tc>
          <w:tcPr>
            <w:tcW w:w="1985" w:type="dxa"/>
          </w:tcPr>
          <w:p w:rsidR="009A38B7" w:rsidRPr="00A364DF" w:rsidRDefault="009A38B7" w:rsidP="00A364DF">
            <w:pPr>
              <w:rPr>
                <w:rFonts w:ascii="Times New Roman" w:hAnsi="Times New Roman"/>
                <w:sz w:val="22"/>
                <w:szCs w:val="22"/>
              </w:rPr>
            </w:pPr>
          </w:p>
        </w:tc>
        <w:tc>
          <w:tcPr>
            <w:tcW w:w="1842" w:type="dxa"/>
          </w:tcPr>
          <w:p w:rsidR="009A38B7" w:rsidRPr="00A364DF" w:rsidRDefault="009A38B7" w:rsidP="00A364DF">
            <w:pPr>
              <w:rPr>
                <w:rFonts w:ascii="Times New Roman" w:hAnsi="Times New Roman"/>
                <w:sz w:val="22"/>
                <w:szCs w:val="22"/>
              </w:rPr>
            </w:pPr>
          </w:p>
        </w:tc>
        <w:tc>
          <w:tcPr>
            <w:tcW w:w="3119" w:type="dxa"/>
          </w:tcPr>
          <w:p w:rsidR="009A38B7" w:rsidRPr="00A364DF" w:rsidRDefault="009A38B7" w:rsidP="00A364DF">
            <w:pPr>
              <w:rPr>
                <w:rFonts w:ascii="Times New Roman" w:hAnsi="Times New Roman"/>
                <w:sz w:val="22"/>
                <w:szCs w:val="22"/>
              </w:rPr>
            </w:pPr>
          </w:p>
        </w:tc>
      </w:tr>
      <w:tr w:rsidR="009A38B7" w:rsidRPr="00A364DF" w:rsidTr="004C500A">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984" w:type="dxa"/>
          </w:tcPr>
          <w:p w:rsidR="009A38B7" w:rsidRPr="00A364DF" w:rsidRDefault="009A38B7" w:rsidP="00A364DF">
            <w:pPr>
              <w:rPr>
                <w:rFonts w:ascii="Times New Roman" w:hAnsi="Times New Roman"/>
                <w:sz w:val="22"/>
                <w:szCs w:val="22"/>
              </w:rPr>
            </w:pPr>
          </w:p>
        </w:tc>
        <w:tc>
          <w:tcPr>
            <w:tcW w:w="1985" w:type="dxa"/>
          </w:tcPr>
          <w:p w:rsidR="009A38B7" w:rsidRPr="00A364DF" w:rsidRDefault="009A38B7" w:rsidP="00A364DF">
            <w:pPr>
              <w:rPr>
                <w:rFonts w:ascii="Times New Roman" w:hAnsi="Times New Roman"/>
                <w:sz w:val="22"/>
                <w:szCs w:val="22"/>
              </w:rPr>
            </w:pPr>
          </w:p>
        </w:tc>
        <w:tc>
          <w:tcPr>
            <w:tcW w:w="1842" w:type="dxa"/>
          </w:tcPr>
          <w:p w:rsidR="009A38B7" w:rsidRPr="00A364DF" w:rsidRDefault="009A38B7" w:rsidP="00A364DF">
            <w:pPr>
              <w:rPr>
                <w:rFonts w:ascii="Times New Roman" w:hAnsi="Times New Roman"/>
                <w:sz w:val="22"/>
                <w:szCs w:val="22"/>
              </w:rPr>
            </w:pPr>
          </w:p>
        </w:tc>
        <w:tc>
          <w:tcPr>
            <w:tcW w:w="3119" w:type="dxa"/>
          </w:tcPr>
          <w:p w:rsidR="009A38B7" w:rsidRPr="00A364DF" w:rsidRDefault="009A38B7" w:rsidP="00A364DF">
            <w:pPr>
              <w:rPr>
                <w:rFonts w:ascii="Times New Roman" w:hAnsi="Times New Roman"/>
                <w:sz w:val="22"/>
                <w:szCs w:val="22"/>
              </w:rPr>
            </w:pPr>
          </w:p>
        </w:tc>
      </w:tr>
      <w:tr w:rsidR="009A38B7" w:rsidRPr="00A364DF" w:rsidTr="004C500A">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984" w:type="dxa"/>
          </w:tcPr>
          <w:p w:rsidR="009A38B7" w:rsidRPr="00A364DF" w:rsidRDefault="009A38B7" w:rsidP="00A364DF">
            <w:pPr>
              <w:rPr>
                <w:rFonts w:ascii="Times New Roman" w:hAnsi="Times New Roman"/>
                <w:sz w:val="22"/>
                <w:szCs w:val="22"/>
              </w:rPr>
            </w:pPr>
          </w:p>
        </w:tc>
        <w:tc>
          <w:tcPr>
            <w:tcW w:w="1985" w:type="dxa"/>
          </w:tcPr>
          <w:p w:rsidR="009A38B7" w:rsidRPr="00A364DF" w:rsidRDefault="009A38B7" w:rsidP="00A364DF">
            <w:pPr>
              <w:rPr>
                <w:rFonts w:ascii="Times New Roman" w:hAnsi="Times New Roman"/>
                <w:sz w:val="22"/>
                <w:szCs w:val="22"/>
              </w:rPr>
            </w:pPr>
          </w:p>
        </w:tc>
        <w:tc>
          <w:tcPr>
            <w:tcW w:w="1842" w:type="dxa"/>
          </w:tcPr>
          <w:p w:rsidR="009A38B7" w:rsidRPr="00A364DF" w:rsidRDefault="009A38B7" w:rsidP="00A364DF">
            <w:pPr>
              <w:rPr>
                <w:rFonts w:ascii="Times New Roman" w:hAnsi="Times New Roman"/>
                <w:sz w:val="22"/>
                <w:szCs w:val="22"/>
              </w:rPr>
            </w:pPr>
          </w:p>
        </w:tc>
        <w:tc>
          <w:tcPr>
            <w:tcW w:w="3119" w:type="dxa"/>
          </w:tcPr>
          <w:p w:rsidR="009A38B7" w:rsidRPr="00A364DF" w:rsidRDefault="009A38B7" w:rsidP="00A364DF">
            <w:pPr>
              <w:rPr>
                <w:rFonts w:ascii="Times New Roman" w:hAnsi="Times New Roman"/>
                <w:sz w:val="22"/>
                <w:szCs w:val="22"/>
              </w:rPr>
            </w:pPr>
          </w:p>
        </w:tc>
      </w:tr>
      <w:tr w:rsidR="009A38B7" w:rsidRPr="00A364DF" w:rsidTr="004C500A">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1984" w:type="dxa"/>
          </w:tcPr>
          <w:p w:rsidR="009A38B7" w:rsidRPr="00A364DF" w:rsidRDefault="009A38B7" w:rsidP="00A364DF">
            <w:pPr>
              <w:rPr>
                <w:rFonts w:ascii="Times New Roman" w:hAnsi="Times New Roman"/>
                <w:sz w:val="22"/>
                <w:szCs w:val="22"/>
              </w:rPr>
            </w:pPr>
          </w:p>
        </w:tc>
        <w:tc>
          <w:tcPr>
            <w:tcW w:w="1985" w:type="dxa"/>
          </w:tcPr>
          <w:p w:rsidR="009A38B7" w:rsidRPr="00A364DF" w:rsidRDefault="009A38B7" w:rsidP="00A364DF">
            <w:pPr>
              <w:rPr>
                <w:rFonts w:ascii="Times New Roman" w:hAnsi="Times New Roman"/>
                <w:sz w:val="22"/>
                <w:szCs w:val="22"/>
              </w:rPr>
            </w:pPr>
          </w:p>
        </w:tc>
        <w:tc>
          <w:tcPr>
            <w:tcW w:w="1842" w:type="dxa"/>
          </w:tcPr>
          <w:p w:rsidR="009A38B7" w:rsidRPr="00A364DF" w:rsidRDefault="009A38B7" w:rsidP="00A364DF">
            <w:pPr>
              <w:rPr>
                <w:rFonts w:ascii="Times New Roman" w:hAnsi="Times New Roman"/>
                <w:sz w:val="22"/>
                <w:szCs w:val="22"/>
              </w:rPr>
            </w:pPr>
          </w:p>
        </w:tc>
        <w:tc>
          <w:tcPr>
            <w:tcW w:w="3119" w:type="dxa"/>
          </w:tcPr>
          <w:p w:rsidR="009A38B7" w:rsidRPr="00A364DF" w:rsidRDefault="009A38B7" w:rsidP="00A364DF">
            <w:pPr>
              <w:rPr>
                <w:rFonts w:ascii="Times New Roman" w:hAnsi="Times New Roman"/>
                <w:sz w:val="22"/>
                <w:szCs w:val="22"/>
              </w:rPr>
            </w:pPr>
          </w:p>
        </w:tc>
      </w:tr>
      <w:tr w:rsidR="009A38B7" w:rsidRPr="00A364DF" w:rsidTr="004C500A">
        <w:trPr>
          <w:trHeight w:val="255"/>
        </w:trPr>
        <w:tc>
          <w:tcPr>
            <w:tcW w:w="3845" w:type="dxa"/>
            <w:shd w:val="clear" w:color="auto" w:fill="auto"/>
          </w:tcPr>
          <w:p w:rsidR="009A38B7" w:rsidRPr="00A364DF" w:rsidRDefault="009A38B7" w:rsidP="00A364DF">
            <w:pPr>
              <w:rPr>
                <w:rFonts w:ascii="Times New Roman" w:hAnsi="Times New Roman"/>
                <w:sz w:val="22"/>
                <w:szCs w:val="22"/>
              </w:rPr>
            </w:pPr>
            <w:r w:rsidRPr="00A364DF">
              <w:rPr>
                <w:rFonts w:ascii="Times New Roman" w:hAnsi="Times New Roman"/>
                <w:sz w:val="22"/>
                <w:szCs w:val="22"/>
              </w:rPr>
              <w:t>Усього</w:t>
            </w:r>
          </w:p>
        </w:tc>
        <w:tc>
          <w:tcPr>
            <w:tcW w:w="1984" w:type="dxa"/>
          </w:tcPr>
          <w:p w:rsidR="009A38B7" w:rsidRPr="00A364DF" w:rsidRDefault="009A38B7" w:rsidP="00A364DF">
            <w:pPr>
              <w:rPr>
                <w:rFonts w:ascii="Times New Roman" w:hAnsi="Times New Roman"/>
                <w:sz w:val="22"/>
                <w:szCs w:val="22"/>
              </w:rPr>
            </w:pPr>
          </w:p>
        </w:tc>
        <w:tc>
          <w:tcPr>
            <w:tcW w:w="1985" w:type="dxa"/>
          </w:tcPr>
          <w:p w:rsidR="009A38B7" w:rsidRPr="00A364DF" w:rsidRDefault="009A38B7" w:rsidP="00A364DF">
            <w:pPr>
              <w:rPr>
                <w:rFonts w:ascii="Times New Roman" w:hAnsi="Times New Roman"/>
                <w:sz w:val="22"/>
                <w:szCs w:val="22"/>
              </w:rPr>
            </w:pPr>
          </w:p>
        </w:tc>
        <w:tc>
          <w:tcPr>
            <w:tcW w:w="1842" w:type="dxa"/>
          </w:tcPr>
          <w:p w:rsidR="009A38B7" w:rsidRPr="00A364DF" w:rsidRDefault="009A38B7" w:rsidP="00A364DF">
            <w:pPr>
              <w:rPr>
                <w:rFonts w:ascii="Times New Roman" w:hAnsi="Times New Roman"/>
                <w:sz w:val="22"/>
                <w:szCs w:val="22"/>
              </w:rPr>
            </w:pPr>
          </w:p>
        </w:tc>
        <w:tc>
          <w:tcPr>
            <w:tcW w:w="3119" w:type="dxa"/>
          </w:tcPr>
          <w:p w:rsidR="009A38B7" w:rsidRPr="00A364DF" w:rsidRDefault="009A38B7" w:rsidP="00A364DF">
            <w:pPr>
              <w:rPr>
                <w:rFonts w:ascii="Times New Roman" w:hAnsi="Times New Roman"/>
                <w:sz w:val="22"/>
                <w:szCs w:val="22"/>
              </w:rPr>
            </w:pPr>
          </w:p>
        </w:tc>
      </w:tr>
    </w:tbl>
    <w:p w:rsidR="00FE3303" w:rsidRDefault="00FE3303" w:rsidP="00A364DF">
      <w:pPr>
        <w:ind w:firstLine="357"/>
        <w:rPr>
          <w:rFonts w:ascii="Times New Roman" w:hAnsi="Times New Roman"/>
          <w:szCs w:val="28"/>
        </w:rPr>
      </w:pPr>
    </w:p>
    <w:p w:rsidR="0064323B" w:rsidRDefault="0064323B" w:rsidP="00A364DF">
      <w:pPr>
        <w:ind w:firstLine="357"/>
        <w:rPr>
          <w:rFonts w:ascii="Times New Roman" w:hAnsi="Times New Roman"/>
          <w:szCs w:val="28"/>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64323B" w:rsidRPr="003B71CD" w:rsidRDefault="0064323B" w:rsidP="0073766D">
      <w:pPr>
        <w:rPr>
          <w:rFonts w:ascii="Times New Roman" w:hAnsi="Times New Roman"/>
          <w:szCs w:val="28"/>
          <w:lang w:val="ru-RU"/>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412"/>
        <w:gridCol w:w="7379"/>
        <w:gridCol w:w="1273"/>
        <w:gridCol w:w="2126"/>
        <w:gridCol w:w="1273"/>
      </w:tblGrid>
      <w:tr w:rsidR="0064323B" w:rsidRPr="00A364DF" w:rsidTr="0064323B">
        <w:trPr>
          <w:trHeight w:val="803"/>
        </w:trPr>
        <w:tc>
          <w:tcPr>
            <w:tcW w:w="251"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498"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2602"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449"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75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449"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64323B" w:rsidRPr="00A364DF" w:rsidTr="0064323B">
        <w:trPr>
          <w:trHeight w:val="189"/>
        </w:trPr>
        <w:tc>
          <w:tcPr>
            <w:tcW w:w="25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498"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2602"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449"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75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449"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64323B" w:rsidRPr="00A364DF" w:rsidTr="0064323B">
        <w:trPr>
          <w:trHeight w:val="405"/>
        </w:trPr>
        <w:tc>
          <w:tcPr>
            <w:tcW w:w="251" w:type="pct"/>
            <w:vAlign w:val="center"/>
          </w:tcPr>
          <w:p w:rsidR="00B4348D" w:rsidRPr="00A364DF" w:rsidRDefault="00B4348D" w:rsidP="00A364DF">
            <w:pPr>
              <w:jc w:val="center"/>
              <w:rPr>
                <w:rFonts w:ascii="Times New Roman" w:hAnsi="Times New Roman"/>
                <w:sz w:val="22"/>
                <w:szCs w:val="22"/>
              </w:rPr>
            </w:pPr>
          </w:p>
        </w:tc>
        <w:tc>
          <w:tcPr>
            <w:tcW w:w="498" w:type="pct"/>
            <w:vAlign w:val="center"/>
          </w:tcPr>
          <w:p w:rsidR="00B4348D" w:rsidRPr="00B4348D" w:rsidRDefault="00B4348D" w:rsidP="00A364DF">
            <w:pPr>
              <w:rPr>
                <w:rFonts w:ascii="Times New Roman" w:hAnsi="Times New Roman"/>
                <w:szCs w:val="28"/>
              </w:rPr>
            </w:pPr>
            <w:r w:rsidRPr="00B4348D">
              <w:rPr>
                <w:rFonts w:ascii="Times New Roman" w:hAnsi="Times New Roman"/>
                <w:szCs w:val="28"/>
              </w:rPr>
              <w:t>1513104</w:t>
            </w:r>
          </w:p>
        </w:tc>
        <w:tc>
          <w:tcPr>
            <w:tcW w:w="2602" w:type="pct"/>
            <w:vAlign w:val="center"/>
          </w:tcPr>
          <w:p w:rsidR="00B4348D" w:rsidRPr="008079B6" w:rsidRDefault="00B4348D" w:rsidP="00CC56DC">
            <w:pPr>
              <w:jc w:val="both"/>
              <w:rPr>
                <w:rFonts w:ascii="Times New Roman" w:hAnsi="Times New Roman"/>
                <w:szCs w:val="28"/>
              </w:rPr>
            </w:pPr>
            <w:r w:rsidRPr="008079B6">
              <w:rPr>
                <w:rFonts w:ascii="Times New Roman" w:hAnsi="Times New Roman"/>
                <w:szCs w:val="28"/>
              </w:rPr>
              <w:t>Підпрограма</w:t>
            </w:r>
            <w:r>
              <w:rPr>
                <w:rFonts w:ascii="Times New Roman" w:hAnsi="Times New Roman"/>
                <w:szCs w:val="28"/>
              </w:rPr>
              <w:t>:</w:t>
            </w:r>
            <w:r w:rsidRPr="008079B6">
              <w:rPr>
                <w:rFonts w:ascii="Times New Roman" w:hAnsi="Times New Roman"/>
                <w:szCs w:val="28"/>
              </w:rPr>
              <w:t xml:space="preserve"> </w:t>
            </w:r>
            <w:r w:rsidRPr="008079B6">
              <w:rPr>
                <w:rFonts w:ascii="Times New Roman" w:hAnsi="Times New Roman"/>
                <w:bCs/>
                <w:iCs/>
                <w:szCs w:val="28"/>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449" w:type="pct"/>
            <w:shd w:val="clear" w:color="auto" w:fill="auto"/>
            <w:vAlign w:val="center"/>
          </w:tcPr>
          <w:p w:rsidR="00B4348D" w:rsidRPr="00A364DF" w:rsidRDefault="00B4348D" w:rsidP="00A364DF">
            <w:pPr>
              <w:jc w:val="center"/>
              <w:rPr>
                <w:rFonts w:ascii="Times New Roman" w:hAnsi="Times New Roman"/>
                <w:sz w:val="22"/>
                <w:szCs w:val="22"/>
              </w:rPr>
            </w:pPr>
          </w:p>
        </w:tc>
        <w:tc>
          <w:tcPr>
            <w:tcW w:w="750" w:type="pct"/>
            <w:shd w:val="clear" w:color="auto" w:fill="auto"/>
            <w:vAlign w:val="center"/>
          </w:tcPr>
          <w:p w:rsidR="00B4348D" w:rsidRPr="00A364DF" w:rsidRDefault="00B4348D" w:rsidP="00A364DF">
            <w:pPr>
              <w:jc w:val="center"/>
              <w:rPr>
                <w:rFonts w:ascii="Times New Roman" w:hAnsi="Times New Roman"/>
                <w:sz w:val="22"/>
                <w:szCs w:val="22"/>
              </w:rPr>
            </w:pPr>
          </w:p>
        </w:tc>
        <w:tc>
          <w:tcPr>
            <w:tcW w:w="449" w:type="pct"/>
            <w:shd w:val="clear" w:color="auto" w:fill="auto"/>
            <w:vAlign w:val="center"/>
          </w:tcPr>
          <w:p w:rsidR="00B4348D" w:rsidRPr="00A364DF" w:rsidRDefault="00B4348D" w:rsidP="00A364DF">
            <w:pPr>
              <w:jc w:val="center"/>
              <w:rPr>
                <w:rFonts w:ascii="Times New Roman" w:hAnsi="Times New Roman"/>
                <w:sz w:val="22"/>
                <w:szCs w:val="22"/>
              </w:rPr>
            </w:pPr>
          </w:p>
        </w:tc>
      </w:tr>
      <w:tr w:rsidR="0064323B" w:rsidRPr="00A364DF" w:rsidTr="0064323B">
        <w:trPr>
          <w:trHeight w:val="255"/>
        </w:trPr>
        <w:tc>
          <w:tcPr>
            <w:tcW w:w="251" w:type="pct"/>
            <w:shd w:val="clear" w:color="auto" w:fill="auto"/>
          </w:tcPr>
          <w:p w:rsidR="00B4348D" w:rsidRPr="00A364DF" w:rsidRDefault="00B4348D" w:rsidP="00A364DF">
            <w:pPr>
              <w:rPr>
                <w:rFonts w:ascii="Times New Roman" w:hAnsi="Times New Roman"/>
                <w:sz w:val="22"/>
                <w:szCs w:val="22"/>
              </w:rPr>
            </w:pPr>
          </w:p>
        </w:tc>
        <w:tc>
          <w:tcPr>
            <w:tcW w:w="498" w:type="pct"/>
            <w:shd w:val="clear" w:color="auto" w:fill="auto"/>
          </w:tcPr>
          <w:p w:rsidR="00B4348D" w:rsidRPr="00A364DF" w:rsidRDefault="00B4348D" w:rsidP="00A364DF">
            <w:pPr>
              <w:rPr>
                <w:rFonts w:ascii="Times New Roman" w:hAnsi="Times New Roman"/>
                <w:sz w:val="22"/>
                <w:szCs w:val="22"/>
              </w:rPr>
            </w:pPr>
          </w:p>
        </w:tc>
        <w:tc>
          <w:tcPr>
            <w:tcW w:w="2602" w:type="pct"/>
            <w:vAlign w:val="center"/>
          </w:tcPr>
          <w:p w:rsidR="00B4348D" w:rsidRPr="008079B6" w:rsidRDefault="00B4348D" w:rsidP="00FF64F8">
            <w:pPr>
              <w:jc w:val="both"/>
              <w:rPr>
                <w:rFonts w:ascii="Times New Roman" w:hAnsi="Times New Roman"/>
                <w:szCs w:val="28"/>
              </w:rPr>
            </w:pPr>
            <w:r w:rsidRPr="008079B6">
              <w:rPr>
                <w:rFonts w:ascii="Times New Roman" w:hAnsi="Times New Roman"/>
                <w:szCs w:val="28"/>
              </w:rPr>
              <w:t>Завдання</w:t>
            </w:r>
            <w:r>
              <w:rPr>
                <w:rFonts w:ascii="Times New Roman" w:hAnsi="Times New Roman"/>
                <w:szCs w:val="28"/>
              </w:rPr>
              <w:t xml:space="preserve">:   </w:t>
            </w:r>
            <w:r w:rsidRPr="008079B6">
              <w:rPr>
                <w:rFonts w:ascii="Times New Roman" w:hAnsi="Times New Roman"/>
                <w:bCs/>
                <w:iCs/>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bCs/>
                <w:iCs/>
              </w:rPr>
              <w:t>, а також громадян ,які перебувають у складних життєвих обставинах</w:t>
            </w:r>
          </w:p>
        </w:tc>
        <w:tc>
          <w:tcPr>
            <w:tcW w:w="449" w:type="pct"/>
          </w:tcPr>
          <w:p w:rsidR="00B4348D" w:rsidRPr="00A364DF" w:rsidRDefault="00B4348D" w:rsidP="00A364DF">
            <w:pPr>
              <w:rPr>
                <w:rFonts w:ascii="Times New Roman" w:hAnsi="Times New Roman"/>
                <w:sz w:val="22"/>
                <w:szCs w:val="22"/>
              </w:rPr>
            </w:pPr>
          </w:p>
        </w:tc>
        <w:tc>
          <w:tcPr>
            <w:tcW w:w="750" w:type="pct"/>
          </w:tcPr>
          <w:p w:rsidR="00B4348D" w:rsidRPr="00A364DF" w:rsidRDefault="00B4348D" w:rsidP="00A364DF">
            <w:pPr>
              <w:rPr>
                <w:rFonts w:ascii="Times New Roman" w:hAnsi="Times New Roman"/>
                <w:sz w:val="22"/>
                <w:szCs w:val="22"/>
              </w:rPr>
            </w:pPr>
          </w:p>
        </w:tc>
        <w:tc>
          <w:tcPr>
            <w:tcW w:w="449" w:type="pct"/>
          </w:tcPr>
          <w:p w:rsidR="00B4348D" w:rsidRPr="00A364DF" w:rsidRDefault="00B4348D" w:rsidP="00A364DF">
            <w:pPr>
              <w:rPr>
                <w:rFonts w:ascii="Times New Roman" w:hAnsi="Times New Roman"/>
                <w:sz w:val="22"/>
                <w:szCs w:val="22"/>
              </w:rPr>
            </w:pPr>
          </w:p>
        </w:tc>
      </w:tr>
      <w:tr w:rsidR="0064323B" w:rsidRPr="0097254E" w:rsidTr="0064323B">
        <w:trPr>
          <w:trHeight w:val="255"/>
        </w:trPr>
        <w:tc>
          <w:tcPr>
            <w:tcW w:w="251"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lastRenderedPageBreak/>
              <w:t>1</w:t>
            </w:r>
          </w:p>
        </w:tc>
        <w:tc>
          <w:tcPr>
            <w:tcW w:w="498" w:type="pct"/>
            <w:shd w:val="clear" w:color="auto" w:fill="auto"/>
          </w:tcPr>
          <w:p w:rsidR="00E455A6" w:rsidRPr="00A364DF" w:rsidRDefault="00E455A6" w:rsidP="00A364DF">
            <w:pPr>
              <w:rPr>
                <w:rFonts w:ascii="Times New Roman" w:hAnsi="Times New Roman"/>
                <w:sz w:val="22"/>
                <w:szCs w:val="22"/>
              </w:rPr>
            </w:pPr>
          </w:p>
        </w:tc>
        <w:tc>
          <w:tcPr>
            <w:tcW w:w="2602" w:type="pct"/>
          </w:tcPr>
          <w:p w:rsidR="00E455A6" w:rsidRPr="0097254E" w:rsidRDefault="00E455A6" w:rsidP="00A364DF">
            <w:pPr>
              <w:rPr>
                <w:rFonts w:ascii="Times New Roman" w:hAnsi="Times New Roman"/>
                <w:szCs w:val="28"/>
              </w:rPr>
            </w:pPr>
            <w:r w:rsidRPr="0097254E">
              <w:rPr>
                <w:rFonts w:ascii="Times New Roman" w:hAnsi="Times New Roman"/>
                <w:szCs w:val="28"/>
              </w:rPr>
              <w:t>затрат</w:t>
            </w:r>
          </w:p>
        </w:tc>
        <w:tc>
          <w:tcPr>
            <w:tcW w:w="449" w:type="pct"/>
          </w:tcPr>
          <w:p w:rsidR="00E455A6" w:rsidRPr="0097254E" w:rsidRDefault="00E455A6" w:rsidP="00A364DF">
            <w:pPr>
              <w:rPr>
                <w:rFonts w:ascii="Times New Roman" w:hAnsi="Times New Roman"/>
                <w:szCs w:val="28"/>
              </w:rPr>
            </w:pPr>
          </w:p>
        </w:tc>
        <w:tc>
          <w:tcPr>
            <w:tcW w:w="750" w:type="pct"/>
          </w:tcPr>
          <w:p w:rsidR="00E455A6" w:rsidRPr="0097254E" w:rsidRDefault="00E455A6" w:rsidP="00A364DF">
            <w:pPr>
              <w:rPr>
                <w:rFonts w:ascii="Times New Roman" w:hAnsi="Times New Roman"/>
                <w:szCs w:val="28"/>
              </w:rPr>
            </w:pPr>
          </w:p>
        </w:tc>
        <w:tc>
          <w:tcPr>
            <w:tcW w:w="449" w:type="pct"/>
          </w:tcPr>
          <w:p w:rsidR="00E455A6" w:rsidRPr="0097254E" w:rsidRDefault="00E455A6" w:rsidP="00A364DF">
            <w:pPr>
              <w:rPr>
                <w:rFonts w:ascii="Times New Roman" w:hAnsi="Times New Roman"/>
                <w:szCs w:val="28"/>
              </w:rPr>
            </w:pPr>
          </w:p>
        </w:tc>
      </w:tr>
      <w:tr w:rsidR="0064323B" w:rsidRPr="0097254E" w:rsidTr="0064323B">
        <w:trPr>
          <w:trHeight w:val="255"/>
        </w:trPr>
        <w:tc>
          <w:tcPr>
            <w:tcW w:w="251" w:type="pct"/>
            <w:shd w:val="clear" w:color="auto" w:fill="auto"/>
          </w:tcPr>
          <w:p w:rsidR="00E455A6" w:rsidRPr="00A364DF" w:rsidRDefault="00E455A6" w:rsidP="00A364DF">
            <w:pPr>
              <w:rPr>
                <w:rFonts w:ascii="Times New Roman" w:hAnsi="Times New Roman"/>
                <w:sz w:val="22"/>
                <w:szCs w:val="22"/>
              </w:rPr>
            </w:pPr>
          </w:p>
        </w:tc>
        <w:tc>
          <w:tcPr>
            <w:tcW w:w="498" w:type="pct"/>
            <w:shd w:val="clear" w:color="auto" w:fill="auto"/>
          </w:tcPr>
          <w:p w:rsidR="00E455A6" w:rsidRPr="00A364DF" w:rsidRDefault="00E455A6" w:rsidP="00A364DF">
            <w:pPr>
              <w:rPr>
                <w:rFonts w:ascii="Times New Roman" w:hAnsi="Times New Roman"/>
                <w:sz w:val="22"/>
                <w:szCs w:val="22"/>
              </w:rPr>
            </w:pPr>
          </w:p>
        </w:tc>
        <w:tc>
          <w:tcPr>
            <w:tcW w:w="2602" w:type="pct"/>
          </w:tcPr>
          <w:p w:rsidR="00E455A6" w:rsidRPr="0097254E" w:rsidRDefault="00B4348D" w:rsidP="00A364DF">
            <w:pPr>
              <w:rPr>
                <w:rFonts w:ascii="Times New Roman" w:hAnsi="Times New Roman"/>
                <w:szCs w:val="28"/>
              </w:rPr>
            </w:pPr>
            <w:r w:rsidRPr="0097254E">
              <w:rPr>
                <w:rFonts w:ascii="Times New Roman" w:hAnsi="Times New Roman"/>
                <w:szCs w:val="28"/>
              </w:rPr>
              <w:t>Обсяг видатків</w:t>
            </w:r>
          </w:p>
        </w:tc>
        <w:tc>
          <w:tcPr>
            <w:tcW w:w="449" w:type="pct"/>
          </w:tcPr>
          <w:p w:rsidR="00E455A6" w:rsidRPr="0097254E" w:rsidRDefault="0097254E" w:rsidP="00A364DF">
            <w:pPr>
              <w:rPr>
                <w:rFonts w:ascii="Times New Roman" w:hAnsi="Times New Roman"/>
                <w:szCs w:val="28"/>
              </w:rPr>
            </w:pPr>
            <w:r w:rsidRPr="0097254E">
              <w:rPr>
                <w:rFonts w:ascii="Times New Roman" w:hAnsi="Times New Roman"/>
                <w:szCs w:val="28"/>
              </w:rPr>
              <w:t>тис.грн</w:t>
            </w:r>
          </w:p>
        </w:tc>
        <w:tc>
          <w:tcPr>
            <w:tcW w:w="750" w:type="pct"/>
          </w:tcPr>
          <w:p w:rsidR="00E455A6" w:rsidRPr="0097254E" w:rsidRDefault="0097254E" w:rsidP="00A364DF">
            <w:pPr>
              <w:rPr>
                <w:rFonts w:ascii="Times New Roman" w:hAnsi="Times New Roman"/>
                <w:szCs w:val="28"/>
              </w:rPr>
            </w:pPr>
            <w:r w:rsidRPr="0097254E">
              <w:rPr>
                <w:rFonts w:ascii="Times New Roman" w:hAnsi="Times New Roman"/>
                <w:szCs w:val="28"/>
              </w:rPr>
              <w:t>кошторис</w:t>
            </w:r>
          </w:p>
        </w:tc>
        <w:tc>
          <w:tcPr>
            <w:tcW w:w="449" w:type="pct"/>
          </w:tcPr>
          <w:p w:rsidR="00E455A6" w:rsidRPr="0097254E" w:rsidRDefault="0097254E" w:rsidP="0097254E">
            <w:pPr>
              <w:jc w:val="center"/>
              <w:rPr>
                <w:rFonts w:ascii="Times New Roman" w:hAnsi="Times New Roman"/>
                <w:szCs w:val="28"/>
              </w:rPr>
            </w:pPr>
            <w:r w:rsidRPr="0097254E">
              <w:rPr>
                <w:rFonts w:ascii="Times New Roman" w:hAnsi="Times New Roman"/>
                <w:szCs w:val="28"/>
              </w:rPr>
              <w:t>5067,5</w:t>
            </w:r>
          </w:p>
        </w:tc>
      </w:tr>
      <w:tr w:rsidR="0064323B" w:rsidRPr="0097254E" w:rsidTr="0064323B">
        <w:trPr>
          <w:trHeight w:val="391"/>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кількість установ</w:t>
            </w:r>
          </w:p>
        </w:tc>
        <w:tc>
          <w:tcPr>
            <w:tcW w:w="449" w:type="pct"/>
          </w:tcPr>
          <w:p w:rsidR="0097254E" w:rsidRPr="0097254E" w:rsidRDefault="0097254E" w:rsidP="00FF64F8">
            <w:pPr>
              <w:pStyle w:val="affffb"/>
              <w:jc w:val="center"/>
              <w:rPr>
                <w:sz w:val="28"/>
                <w:szCs w:val="28"/>
                <w:lang w:val="uk-UA"/>
              </w:rPr>
            </w:pPr>
            <w:r w:rsidRPr="0097254E">
              <w:rPr>
                <w:sz w:val="28"/>
                <w:szCs w:val="28"/>
                <w:lang w:val="uk-UA"/>
              </w:rPr>
              <w:t>од.</w:t>
            </w:r>
          </w:p>
        </w:tc>
        <w:tc>
          <w:tcPr>
            <w:tcW w:w="750" w:type="pct"/>
            <w:vAlign w:val="center"/>
          </w:tcPr>
          <w:p w:rsidR="0097254E" w:rsidRPr="0097254E" w:rsidRDefault="0097254E" w:rsidP="0097254E">
            <w:pPr>
              <w:pStyle w:val="af"/>
              <w:ind w:firstLine="0"/>
              <w:rPr>
                <w:b/>
                <w:bCs/>
                <w:color w:val="000000"/>
                <w:sz w:val="28"/>
                <w:szCs w:val="28"/>
                <w:lang w:val="uk-UA"/>
              </w:rPr>
            </w:pPr>
            <w:r w:rsidRPr="0097254E">
              <w:rPr>
                <w:sz w:val="28"/>
                <w:szCs w:val="28"/>
                <w:lang w:val="uk-UA"/>
              </w:rPr>
              <w:t>кварт.звіт</w:t>
            </w:r>
          </w:p>
        </w:tc>
        <w:tc>
          <w:tcPr>
            <w:tcW w:w="449" w:type="pct"/>
          </w:tcPr>
          <w:p w:rsidR="0097254E" w:rsidRPr="0097254E" w:rsidRDefault="0097254E" w:rsidP="00BB4D3D">
            <w:pPr>
              <w:jc w:val="center"/>
              <w:rPr>
                <w:rFonts w:ascii="Times New Roman" w:hAnsi="Times New Roman"/>
                <w:szCs w:val="28"/>
              </w:rPr>
            </w:pPr>
            <w:r w:rsidRPr="0097254E">
              <w:rPr>
                <w:rFonts w:ascii="Times New Roman" w:hAnsi="Times New Roman"/>
                <w:szCs w:val="28"/>
              </w:rPr>
              <w:t>1</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кількість відділень</w:t>
            </w:r>
          </w:p>
        </w:tc>
        <w:tc>
          <w:tcPr>
            <w:tcW w:w="449" w:type="pct"/>
          </w:tcPr>
          <w:p w:rsidR="0097254E" w:rsidRPr="0097254E" w:rsidRDefault="0097254E" w:rsidP="00FF64F8">
            <w:pPr>
              <w:pStyle w:val="affffb"/>
              <w:jc w:val="center"/>
              <w:rPr>
                <w:sz w:val="28"/>
                <w:szCs w:val="28"/>
                <w:lang w:val="uk-UA"/>
              </w:rPr>
            </w:pPr>
            <w:r w:rsidRPr="0097254E">
              <w:rPr>
                <w:sz w:val="28"/>
                <w:szCs w:val="28"/>
                <w:lang w:val="uk-UA"/>
              </w:rPr>
              <w:t>од.</w:t>
            </w:r>
          </w:p>
        </w:tc>
        <w:tc>
          <w:tcPr>
            <w:tcW w:w="750" w:type="pct"/>
          </w:tcPr>
          <w:p w:rsidR="0097254E" w:rsidRPr="0097254E" w:rsidRDefault="0097254E" w:rsidP="0097254E">
            <w:pPr>
              <w:rPr>
                <w:rFonts w:ascii="Times New Roman" w:hAnsi="Times New Roman"/>
                <w:szCs w:val="28"/>
              </w:rPr>
            </w:pPr>
            <w:r w:rsidRPr="0097254E">
              <w:rPr>
                <w:rFonts w:ascii="Times New Roman" w:hAnsi="Times New Roman"/>
                <w:szCs w:val="28"/>
              </w:rPr>
              <w:t>кварт.звіт</w:t>
            </w:r>
          </w:p>
        </w:tc>
        <w:tc>
          <w:tcPr>
            <w:tcW w:w="449" w:type="pct"/>
          </w:tcPr>
          <w:p w:rsidR="0097254E" w:rsidRPr="0097254E" w:rsidRDefault="0097254E" w:rsidP="00BB4D3D">
            <w:pPr>
              <w:jc w:val="center"/>
              <w:rPr>
                <w:rFonts w:ascii="Times New Roman" w:hAnsi="Times New Roman"/>
                <w:szCs w:val="28"/>
              </w:rPr>
            </w:pPr>
            <w:r>
              <w:rPr>
                <w:rFonts w:ascii="Times New Roman" w:hAnsi="Times New Roman"/>
                <w:szCs w:val="28"/>
              </w:rPr>
              <w:t>2</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rPr>
                <w:sz w:val="28"/>
                <w:szCs w:val="28"/>
                <w:lang w:val="uk-UA"/>
              </w:rPr>
            </w:pPr>
            <w:r w:rsidRPr="0097254E">
              <w:rPr>
                <w:sz w:val="28"/>
                <w:szCs w:val="28"/>
                <w:lang w:val="uk-UA"/>
              </w:rPr>
              <w:t>кількість стаціонарних відділень постійного  та тимчасового проживання</w:t>
            </w:r>
          </w:p>
        </w:tc>
        <w:tc>
          <w:tcPr>
            <w:tcW w:w="449" w:type="pct"/>
          </w:tcPr>
          <w:p w:rsidR="0097254E" w:rsidRPr="0097254E" w:rsidRDefault="0097254E" w:rsidP="00FF64F8">
            <w:pPr>
              <w:pStyle w:val="affffb"/>
              <w:jc w:val="center"/>
              <w:rPr>
                <w:sz w:val="28"/>
                <w:szCs w:val="28"/>
                <w:lang w:val="uk-UA"/>
              </w:rPr>
            </w:pPr>
            <w:r w:rsidRPr="0097254E">
              <w:rPr>
                <w:sz w:val="28"/>
                <w:szCs w:val="28"/>
                <w:lang w:val="uk-UA"/>
              </w:rPr>
              <w:t>од.</w:t>
            </w:r>
          </w:p>
        </w:tc>
        <w:tc>
          <w:tcPr>
            <w:tcW w:w="750" w:type="pct"/>
          </w:tcPr>
          <w:p w:rsidR="0097254E" w:rsidRPr="0073766D" w:rsidRDefault="0073766D" w:rsidP="0073766D">
            <w:pPr>
              <w:jc w:val="center"/>
              <w:rPr>
                <w:rFonts w:ascii="Times New Roman" w:hAnsi="Times New Roman"/>
                <w:szCs w:val="28"/>
                <w:lang w:val="en-US"/>
              </w:rPr>
            </w:pPr>
            <w:r>
              <w:rPr>
                <w:rFonts w:ascii="Times New Roman" w:hAnsi="Times New Roman"/>
                <w:szCs w:val="28"/>
                <w:lang w:val="en-US"/>
              </w:rPr>
              <w:t>-</w:t>
            </w:r>
          </w:p>
        </w:tc>
        <w:tc>
          <w:tcPr>
            <w:tcW w:w="449" w:type="pct"/>
          </w:tcPr>
          <w:p w:rsidR="0097254E" w:rsidRPr="0097254E" w:rsidRDefault="0097254E" w:rsidP="00BB4D3D">
            <w:pPr>
              <w:jc w:val="center"/>
              <w:rPr>
                <w:rFonts w:ascii="Times New Roman" w:hAnsi="Times New Roman"/>
                <w:szCs w:val="28"/>
              </w:rPr>
            </w:pPr>
            <w:r>
              <w:rPr>
                <w:rFonts w:ascii="Times New Roman" w:hAnsi="Times New Roman"/>
                <w:szCs w:val="28"/>
              </w:rPr>
              <w:t>0</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кількість штатних одиниць персоналу у т.ч.</w:t>
            </w:r>
          </w:p>
        </w:tc>
        <w:tc>
          <w:tcPr>
            <w:tcW w:w="449" w:type="pct"/>
          </w:tcPr>
          <w:p w:rsidR="0097254E" w:rsidRPr="0097254E" w:rsidRDefault="0097254E" w:rsidP="00FF64F8">
            <w:pPr>
              <w:pStyle w:val="affffb"/>
              <w:jc w:val="center"/>
              <w:rPr>
                <w:sz w:val="28"/>
                <w:szCs w:val="28"/>
                <w:lang w:val="uk-UA"/>
              </w:rPr>
            </w:pPr>
            <w:r w:rsidRPr="0097254E">
              <w:rPr>
                <w:sz w:val="28"/>
                <w:szCs w:val="28"/>
                <w:lang w:val="uk-UA"/>
              </w:rPr>
              <w:t>шт. од.</w:t>
            </w:r>
          </w:p>
        </w:tc>
        <w:tc>
          <w:tcPr>
            <w:tcW w:w="750" w:type="pct"/>
            <w:vAlign w:val="center"/>
          </w:tcPr>
          <w:p w:rsidR="0097254E" w:rsidRPr="0097254E" w:rsidRDefault="0097254E" w:rsidP="0073766D">
            <w:pPr>
              <w:pStyle w:val="af"/>
              <w:ind w:firstLine="0"/>
              <w:jc w:val="center"/>
              <w:rPr>
                <w:b/>
                <w:bCs/>
                <w:color w:val="000000"/>
                <w:sz w:val="28"/>
                <w:szCs w:val="28"/>
                <w:lang w:val="uk-UA"/>
              </w:rPr>
            </w:pPr>
            <w:r w:rsidRPr="0097254E">
              <w:rPr>
                <w:sz w:val="28"/>
                <w:szCs w:val="28"/>
                <w:lang w:val="uk-UA"/>
              </w:rPr>
              <w:t>штатний розпис</w:t>
            </w:r>
          </w:p>
        </w:tc>
        <w:tc>
          <w:tcPr>
            <w:tcW w:w="449" w:type="pct"/>
          </w:tcPr>
          <w:p w:rsidR="0097254E" w:rsidRDefault="0097254E" w:rsidP="00BB4D3D">
            <w:pPr>
              <w:jc w:val="center"/>
              <w:rPr>
                <w:rFonts w:ascii="Times New Roman" w:hAnsi="Times New Roman"/>
                <w:szCs w:val="28"/>
              </w:rPr>
            </w:pPr>
            <w:r>
              <w:rPr>
                <w:rFonts w:ascii="Times New Roman" w:hAnsi="Times New Roman"/>
                <w:szCs w:val="28"/>
              </w:rPr>
              <w:t>104</w:t>
            </w:r>
          </w:p>
          <w:p w:rsidR="00BC5928" w:rsidRPr="0097254E" w:rsidRDefault="00BC5928" w:rsidP="00BB4D3D">
            <w:pPr>
              <w:jc w:val="center"/>
              <w:rPr>
                <w:rFonts w:ascii="Times New Roman" w:hAnsi="Times New Roman"/>
                <w:szCs w:val="28"/>
              </w:rPr>
            </w:pPr>
          </w:p>
        </w:tc>
      </w:tr>
      <w:tr w:rsidR="0064323B" w:rsidRPr="0097254E" w:rsidTr="0064323B">
        <w:trPr>
          <w:trHeight w:val="562"/>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фахівців із соціальної роботи (соціальної допомоги вдома)</w:t>
            </w:r>
          </w:p>
        </w:tc>
        <w:tc>
          <w:tcPr>
            <w:tcW w:w="449" w:type="pct"/>
          </w:tcPr>
          <w:p w:rsidR="0097254E" w:rsidRPr="0097254E" w:rsidRDefault="0097254E" w:rsidP="00FF64F8">
            <w:pPr>
              <w:pStyle w:val="affffb"/>
              <w:jc w:val="center"/>
              <w:rPr>
                <w:sz w:val="28"/>
                <w:szCs w:val="28"/>
                <w:lang w:val="uk-UA"/>
              </w:rPr>
            </w:pPr>
            <w:r w:rsidRPr="0097254E">
              <w:rPr>
                <w:sz w:val="28"/>
                <w:szCs w:val="28"/>
                <w:lang w:val="uk-UA"/>
              </w:rPr>
              <w:t>шт. од.</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3</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соціальних працівників</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1</w:t>
            </w:r>
          </w:p>
        </w:tc>
      </w:tr>
      <w:tr w:rsidR="0064323B" w:rsidRPr="0097254E" w:rsidTr="0064323B">
        <w:trPr>
          <w:trHeight w:val="522"/>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соціальних робітників</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91,5</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лікарів</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tcPr>
          <w:p w:rsidR="0097254E" w:rsidRDefault="0073766D" w:rsidP="0064323B">
            <w:pPr>
              <w:jc w:val="center"/>
              <w:rPr>
                <w:rFonts w:ascii="Times New Roman" w:hAnsi="Times New Roman"/>
                <w:szCs w:val="28"/>
                <w:lang w:val="en-US"/>
              </w:rPr>
            </w:pPr>
            <w:r>
              <w:rPr>
                <w:rFonts w:ascii="Times New Roman" w:hAnsi="Times New Roman"/>
                <w:szCs w:val="28"/>
                <w:lang w:val="en-US"/>
              </w:rPr>
              <w:t>-</w:t>
            </w:r>
          </w:p>
          <w:p w:rsidR="0073766D" w:rsidRPr="0073766D" w:rsidRDefault="0073766D" w:rsidP="0064323B">
            <w:pPr>
              <w:jc w:val="center"/>
              <w:rPr>
                <w:rFonts w:ascii="Times New Roman" w:hAnsi="Times New Roman"/>
                <w:szCs w:val="28"/>
                <w:lang w:val="en-US"/>
              </w:rPr>
            </w:pP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середнього медичного персоналу</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tcPr>
          <w:p w:rsidR="0097254E" w:rsidRDefault="0073766D" w:rsidP="0064323B">
            <w:pPr>
              <w:jc w:val="center"/>
              <w:rPr>
                <w:rFonts w:ascii="Times New Roman" w:hAnsi="Times New Roman"/>
                <w:szCs w:val="28"/>
                <w:lang w:val="en-US"/>
              </w:rPr>
            </w:pPr>
            <w:r>
              <w:rPr>
                <w:rFonts w:ascii="Times New Roman" w:hAnsi="Times New Roman"/>
                <w:szCs w:val="28"/>
                <w:lang w:val="en-US"/>
              </w:rPr>
              <w:t>-</w:t>
            </w:r>
          </w:p>
          <w:p w:rsidR="0073766D" w:rsidRPr="0073766D" w:rsidRDefault="0073766D" w:rsidP="0064323B">
            <w:pPr>
              <w:jc w:val="center"/>
              <w:rPr>
                <w:rFonts w:ascii="Times New Roman" w:hAnsi="Times New Roman"/>
                <w:szCs w:val="28"/>
                <w:lang w:val="en-US"/>
              </w:rPr>
            </w:pP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молодшого медичного персоналу</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tcPr>
          <w:p w:rsidR="0097254E" w:rsidRDefault="0073766D" w:rsidP="0064323B">
            <w:pPr>
              <w:jc w:val="center"/>
              <w:rPr>
                <w:rFonts w:ascii="Times New Roman" w:hAnsi="Times New Roman"/>
                <w:szCs w:val="28"/>
                <w:lang w:val="en-US"/>
              </w:rPr>
            </w:pPr>
            <w:r>
              <w:rPr>
                <w:rFonts w:ascii="Times New Roman" w:hAnsi="Times New Roman"/>
                <w:szCs w:val="28"/>
                <w:lang w:val="en-US"/>
              </w:rPr>
              <w:t>-</w:t>
            </w:r>
          </w:p>
          <w:p w:rsidR="0073766D" w:rsidRPr="0073766D" w:rsidRDefault="0073766D" w:rsidP="0064323B">
            <w:pPr>
              <w:jc w:val="center"/>
              <w:rPr>
                <w:rFonts w:ascii="Times New Roman" w:hAnsi="Times New Roman"/>
                <w:szCs w:val="28"/>
                <w:lang w:val="en-US"/>
              </w:rPr>
            </w:pP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інших спеціалістів</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6</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інших працівників</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шт. од.</w:t>
            </w:r>
          </w:p>
        </w:tc>
        <w:tc>
          <w:tcPr>
            <w:tcW w:w="750" w:type="pct"/>
            <w:vAlign w:val="center"/>
          </w:tcPr>
          <w:p w:rsidR="0097254E" w:rsidRPr="0097254E" w:rsidRDefault="0097254E" w:rsidP="0064323B">
            <w:pPr>
              <w:pStyle w:val="af"/>
              <w:ind w:firstLine="0"/>
              <w:jc w:val="center"/>
              <w:rPr>
                <w:b/>
                <w:bCs/>
                <w:color w:val="000000"/>
                <w:sz w:val="28"/>
                <w:szCs w:val="28"/>
                <w:lang w:val="uk-UA"/>
              </w:rPr>
            </w:pPr>
            <w:r w:rsidRPr="0097254E">
              <w:rPr>
                <w:sz w:val="28"/>
                <w:szCs w:val="28"/>
                <w:lang w:val="uk-UA"/>
              </w:rPr>
              <w:t>штатний розпис</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2,5</w:t>
            </w:r>
          </w:p>
        </w:tc>
      </w:tr>
      <w:tr w:rsidR="0064323B" w:rsidRPr="0097254E" w:rsidTr="0064323B">
        <w:trPr>
          <w:trHeight w:val="510"/>
        </w:trPr>
        <w:tc>
          <w:tcPr>
            <w:tcW w:w="251" w:type="pct"/>
            <w:shd w:val="clear" w:color="auto" w:fill="auto"/>
          </w:tcPr>
          <w:p w:rsidR="0097254E" w:rsidRPr="00A364DF" w:rsidRDefault="0097254E" w:rsidP="00A364DF">
            <w:pPr>
              <w:rPr>
                <w:rFonts w:ascii="Times New Roman" w:hAnsi="Times New Roman"/>
                <w:sz w:val="22"/>
                <w:szCs w:val="22"/>
              </w:rPr>
            </w:pPr>
            <w:r w:rsidRPr="00A364DF">
              <w:rPr>
                <w:rFonts w:ascii="Times New Roman" w:hAnsi="Times New Roman"/>
                <w:sz w:val="22"/>
                <w:szCs w:val="22"/>
              </w:rPr>
              <w:t>2</w:t>
            </w: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vAlign w:val="center"/>
          </w:tcPr>
          <w:p w:rsidR="0097254E" w:rsidRPr="0097254E" w:rsidRDefault="0097254E" w:rsidP="00FF64F8">
            <w:pPr>
              <w:pStyle w:val="af"/>
              <w:ind w:left="104"/>
              <w:rPr>
                <w:b/>
                <w:bCs/>
                <w:color w:val="000000"/>
                <w:sz w:val="28"/>
                <w:szCs w:val="28"/>
                <w:lang w:val="uk-UA"/>
              </w:rPr>
            </w:pPr>
            <w:r w:rsidRPr="0097254E">
              <w:rPr>
                <w:b/>
                <w:bCs/>
                <w:color w:val="000000"/>
                <w:sz w:val="28"/>
                <w:szCs w:val="28"/>
                <w:lang w:val="uk-UA"/>
              </w:rPr>
              <w:t>продукту</w:t>
            </w:r>
          </w:p>
        </w:tc>
        <w:tc>
          <w:tcPr>
            <w:tcW w:w="449" w:type="pct"/>
            <w:vAlign w:val="center"/>
          </w:tcPr>
          <w:p w:rsidR="0097254E" w:rsidRPr="0097254E" w:rsidRDefault="0097254E" w:rsidP="00FF64F8">
            <w:pPr>
              <w:jc w:val="center"/>
              <w:rPr>
                <w:rFonts w:ascii="Times New Roman" w:hAnsi="Times New Roman"/>
                <w:szCs w:val="28"/>
              </w:rPr>
            </w:pPr>
          </w:p>
        </w:tc>
        <w:tc>
          <w:tcPr>
            <w:tcW w:w="750" w:type="pct"/>
            <w:vAlign w:val="center"/>
          </w:tcPr>
          <w:p w:rsidR="0097254E" w:rsidRPr="0097254E" w:rsidRDefault="0097254E" w:rsidP="0064323B">
            <w:pPr>
              <w:jc w:val="center"/>
              <w:rPr>
                <w:rFonts w:ascii="Times New Roman" w:hAnsi="Times New Roman"/>
                <w:color w:val="000000"/>
                <w:szCs w:val="28"/>
              </w:rPr>
            </w:pPr>
          </w:p>
        </w:tc>
        <w:tc>
          <w:tcPr>
            <w:tcW w:w="449" w:type="pct"/>
          </w:tcPr>
          <w:p w:rsidR="0097254E" w:rsidRPr="0097254E" w:rsidRDefault="0097254E" w:rsidP="00A364DF">
            <w:pPr>
              <w:rPr>
                <w:rFonts w:ascii="Times New Roman" w:hAnsi="Times New Roman"/>
                <w:szCs w:val="28"/>
              </w:rPr>
            </w:pP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чисельність осіб, які потребують соціального обслуговування (надання соціальних послуг) у т.ч.</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осіб</w:t>
            </w:r>
          </w:p>
        </w:tc>
        <w:tc>
          <w:tcPr>
            <w:tcW w:w="750" w:type="pct"/>
          </w:tcPr>
          <w:p w:rsidR="0097254E" w:rsidRPr="0097254E" w:rsidRDefault="0097254E" w:rsidP="0064323B">
            <w:pPr>
              <w:pStyle w:val="af"/>
              <w:ind w:firstLine="0"/>
              <w:jc w:val="center"/>
              <w:rPr>
                <w:sz w:val="28"/>
                <w:szCs w:val="28"/>
                <w:lang w:val="uk-UA"/>
              </w:rPr>
            </w:pPr>
            <w:r w:rsidRPr="0097254E">
              <w:rPr>
                <w:sz w:val="28"/>
                <w:szCs w:val="28"/>
                <w:lang w:val="uk-UA"/>
              </w:rPr>
              <w:t>картотека</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1682</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 xml:space="preserve">з </w:t>
            </w:r>
            <w:r w:rsidRPr="0097254E">
              <w:rPr>
                <w:sz w:val="28"/>
                <w:szCs w:val="28"/>
                <w:lang w:val="en-US"/>
              </w:rPr>
              <w:t>V</w:t>
            </w:r>
            <w:r w:rsidRPr="0097254E">
              <w:rPr>
                <w:sz w:val="28"/>
                <w:szCs w:val="28"/>
                <w:lang w:val="uk-UA"/>
              </w:rPr>
              <w:t xml:space="preserve"> групою рухової активності</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осіб</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картотека</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108</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чисельність осіб, забезпечених соціальним  обслуговуванням (надання соціальних послуг)</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осіб</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картотека</w:t>
            </w:r>
          </w:p>
        </w:tc>
        <w:tc>
          <w:tcPr>
            <w:tcW w:w="449" w:type="pct"/>
          </w:tcPr>
          <w:p w:rsidR="0097254E" w:rsidRPr="0097254E" w:rsidRDefault="00BB4D3D" w:rsidP="00BB4D3D">
            <w:pPr>
              <w:jc w:val="center"/>
              <w:rPr>
                <w:rFonts w:ascii="Times New Roman" w:hAnsi="Times New Roman"/>
                <w:szCs w:val="28"/>
              </w:rPr>
            </w:pPr>
            <w:r>
              <w:rPr>
                <w:rFonts w:ascii="Times New Roman" w:hAnsi="Times New Roman"/>
                <w:szCs w:val="28"/>
              </w:rPr>
              <w:t>1210</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кількість ліжок у стаціонарних відділеннях постійного та тимчасового проживання</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од.</w:t>
            </w:r>
          </w:p>
        </w:tc>
        <w:tc>
          <w:tcPr>
            <w:tcW w:w="750" w:type="pct"/>
          </w:tcPr>
          <w:p w:rsidR="0097254E" w:rsidRPr="0097254E" w:rsidRDefault="0097254E" w:rsidP="0064323B">
            <w:pPr>
              <w:jc w:val="center"/>
              <w:rPr>
                <w:rFonts w:ascii="Times New Roman" w:hAnsi="Times New Roman"/>
                <w:szCs w:val="28"/>
              </w:rPr>
            </w:pPr>
          </w:p>
        </w:tc>
        <w:tc>
          <w:tcPr>
            <w:tcW w:w="449" w:type="pct"/>
          </w:tcPr>
          <w:p w:rsidR="0097254E" w:rsidRPr="0097254E" w:rsidRDefault="00BB4D3D" w:rsidP="00A364DF">
            <w:pPr>
              <w:jc w:val="center"/>
              <w:rPr>
                <w:rFonts w:ascii="Times New Roman" w:hAnsi="Times New Roman"/>
                <w:szCs w:val="28"/>
              </w:rPr>
            </w:pPr>
            <w:r>
              <w:rPr>
                <w:rFonts w:ascii="Times New Roman" w:hAnsi="Times New Roman"/>
                <w:szCs w:val="28"/>
              </w:rPr>
              <w:t>-</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кількість осіб, які отримують соціальні послуги постійно  (на дому)</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осіб</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картотека</w:t>
            </w:r>
          </w:p>
        </w:tc>
        <w:tc>
          <w:tcPr>
            <w:tcW w:w="449" w:type="pct"/>
          </w:tcPr>
          <w:p w:rsidR="0097254E" w:rsidRPr="0097254E" w:rsidRDefault="00BB4D3D" w:rsidP="00A364DF">
            <w:pPr>
              <w:jc w:val="center"/>
              <w:rPr>
                <w:rFonts w:ascii="Times New Roman" w:hAnsi="Times New Roman"/>
                <w:szCs w:val="28"/>
              </w:rPr>
            </w:pPr>
            <w:r>
              <w:rPr>
                <w:rFonts w:ascii="Times New Roman" w:hAnsi="Times New Roman"/>
                <w:szCs w:val="28"/>
              </w:rPr>
              <w:t>1003</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кількість осіб, які отримують соціальні послуги періодично (платні послуги)</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осіб</w:t>
            </w:r>
          </w:p>
        </w:tc>
        <w:tc>
          <w:tcPr>
            <w:tcW w:w="750" w:type="pct"/>
          </w:tcPr>
          <w:p w:rsidR="0097254E" w:rsidRPr="0097254E" w:rsidRDefault="0097254E" w:rsidP="0064323B">
            <w:pPr>
              <w:jc w:val="center"/>
              <w:rPr>
                <w:rFonts w:ascii="Times New Roman" w:hAnsi="Times New Roman"/>
                <w:szCs w:val="28"/>
              </w:rPr>
            </w:pPr>
            <w:r w:rsidRPr="0097254E">
              <w:rPr>
                <w:rFonts w:ascii="Times New Roman" w:hAnsi="Times New Roman"/>
                <w:szCs w:val="28"/>
              </w:rPr>
              <w:t>картотека</w:t>
            </w:r>
          </w:p>
        </w:tc>
        <w:tc>
          <w:tcPr>
            <w:tcW w:w="449" w:type="pct"/>
          </w:tcPr>
          <w:p w:rsidR="0097254E" w:rsidRPr="0097254E" w:rsidRDefault="00BB4D3D" w:rsidP="00A364DF">
            <w:pPr>
              <w:jc w:val="center"/>
              <w:rPr>
                <w:rFonts w:ascii="Times New Roman" w:hAnsi="Times New Roman"/>
                <w:szCs w:val="28"/>
              </w:rPr>
            </w:pPr>
            <w:r>
              <w:rPr>
                <w:rFonts w:ascii="Times New Roman" w:hAnsi="Times New Roman"/>
                <w:szCs w:val="28"/>
              </w:rPr>
              <w:t>230</w:t>
            </w:r>
          </w:p>
        </w:tc>
      </w:tr>
      <w:tr w:rsidR="0064323B" w:rsidRPr="0097254E" w:rsidTr="0064323B">
        <w:trPr>
          <w:trHeight w:val="343"/>
        </w:trPr>
        <w:tc>
          <w:tcPr>
            <w:tcW w:w="251" w:type="pct"/>
            <w:shd w:val="clear" w:color="auto" w:fill="auto"/>
          </w:tcPr>
          <w:p w:rsidR="0097254E" w:rsidRPr="00A364DF" w:rsidRDefault="0064323B" w:rsidP="00A364DF">
            <w:pPr>
              <w:rPr>
                <w:rFonts w:ascii="Times New Roman" w:hAnsi="Times New Roman"/>
                <w:sz w:val="22"/>
                <w:szCs w:val="22"/>
              </w:rPr>
            </w:pPr>
            <w:r>
              <w:rPr>
                <w:rFonts w:ascii="Times New Roman" w:hAnsi="Times New Roman"/>
                <w:sz w:val="22"/>
                <w:szCs w:val="22"/>
              </w:rPr>
              <w:t>3</w:t>
            </w: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vAlign w:val="center"/>
          </w:tcPr>
          <w:p w:rsidR="0097254E" w:rsidRPr="0097254E" w:rsidRDefault="0097254E" w:rsidP="00FF64F8">
            <w:pPr>
              <w:pStyle w:val="af"/>
              <w:ind w:left="104"/>
              <w:rPr>
                <w:b/>
                <w:bCs/>
                <w:color w:val="000000"/>
                <w:sz w:val="28"/>
                <w:szCs w:val="28"/>
                <w:lang w:val="uk-UA"/>
              </w:rPr>
            </w:pPr>
            <w:r w:rsidRPr="0097254E">
              <w:rPr>
                <w:b/>
                <w:bCs/>
                <w:color w:val="000000"/>
                <w:sz w:val="28"/>
                <w:szCs w:val="28"/>
                <w:lang w:val="uk-UA"/>
              </w:rPr>
              <w:t>ефективності</w:t>
            </w:r>
          </w:p>
        </w:tc>
        <w:tc>
          <w:tcPr>
            <w:tcW w:w="449" w:type="pct"/>
            <w:vAlign w:val="center"/>
          </w:tcPr>
          <w:p w:rsidR="0097254E" w:rsidRPr="0097254E" w:rsidRDefault="0097254E" w:rsidP="00FF64F8">
            <w:pPr>
              <w:jc w:val="center"/>
              <w:rPr>
                <w:rFonts w:ascii="Times New Roman" w:hAnsi="Times New Roman"/>
                <w:color w:val="000000"/>
                <w:szCs w:val="28"/>
              </w:rPr>
            </w:pPr>
          </w:p>
        </w:tc>
        <w:tc>
          <w:tcPr>
            <w:tcW w:w="750" w:type="pct"/>
          </w:tcPr>
          <w:p w:rsidR="0097254E" w:rsidRPr="0097254E" w:rsidRDefault="0097254E" w:rsidP="0064323B">
            <w:pPr>
              <w:jc w:val="center"/>
              <w:rPr>
                <w:rFonts w:ascii="Times New Roman" w:hAnsi="Times New Roman"/>
                <w:szCs w:val="28"/>
              </w:rPr>
            </w:pPr>
          </w:p>
        </w:tc>
        <w:tc>
          <w:tcPr>
            <w:tcW w:w="449" w:type="pct"/>
          </w:tcPr>
          <w:p w:rsidR="0097254E" w:rsidRPr="0097254E" w:rsidRDefault="0097254E" w:rsidP="00A364DF">
            <w:pPr>
              <w:jc w:val="center"/>
              <w:rPr>
                <w:rFonts w:ascii="Times New Roman" w:hAnsi="Times New Roman"/>
                <w:szCs w:val="28"/>
              </w:rPr>
            </w:pP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чисельність обслуговуваних на 1 штатну одиницю соціальних працівників, які надають соціальні послуги</w:t>
            </w:r>
          </w:p>
        </w:tc>
        <w:tc>
          <w:tcPr>
            <w:tcW w:w="449" w:type="pct"/>
            <w:vAlign w:val="center"/>
          </w:tcPr>
          <w:p w:rsidR="0097254E" w:rsidRPr="0097254E" w:rsidRDefault="00BB4D3D" w:rsidP="00BB4D3D">
            <w:pPr>
              <w:pStyle w:val="af"/>
              <w:ind w:firstLine="0"/>
              <w:rPr>
                <w:bCs/>
                <w:color w:val="000000"/>
                <w:sz w:val="28"/>
                <w:szCs w:val="28"/>
                <w:lang w:val="uk-UA"/>
              </w:rPr>
            </w:pPr>
            <w:r>
              <w:rPr>
                <w:sz w:val="28"/>
                <w:szCs w:val="28"/>
                <w:lang w:val="uk-UA"/>
              </w:rPr>
              <w:t xml:space="preserve">   </w:t>
            </w:r>
            <w:r w:rsidR="0097254E" w:rsidRPr="0097254E">
              <w:rPr>
                <w:sz w:val="28"/>
                <w:szCs w:val="28"/>
                <w:lang w:val="uk-UA"/>
              </w:rPr>
              <w:t>осіб</w:t>
            </w:r>
          </w:p>
        </w:tc>
        <w:tc>
          <w:tcPr>
            <w:tcW w:w="750" w:type="pct"/>
          </w:tcPr>
          <w:p w:rsidR="0097254E" w:rsidRPr="0097254E" w:rsidRDefault="0097254E" w:rsidP="0064323B">
            <w:pPr>
              <w:jc w:val="center"/>
              <w:rPr>
                <w:rFonts w:ascii="Times New Roman" w:hAnsi="Times New Roman"/>
                <w:color w:val="000000"/>
                <w:szCs w:val="28"/>
              </w:rPr>
            </w:pPr>
          </w:p>
        </w:tc>
        <w:tc>
          <w:tcPr>
            <w:tcW w:w="449" w:type="pct"/>
          </w:tcPr>
          <w:p w:rsidR="0097254E" w:rsidRPr="0097254E" w:rsidRDefault="00BB4D3D" w:rsidP="00A364DF">
            <w:pPr>
              <w:jc w:val="center"/>
              <w:rPr>
                <w:rFonts w:ascii="Times New Roman" w:hAnsi="Times New Roman"/>
                <w:szCs w:val="28"/>
              </w:rPr>
            </w:pPr>
            <w:r>
              <w:rPr>
                <w:rFonts w:ascii="Times New Roman" w:hAnsi="Times New Roman"/>
                <w:szCs w:val="28"/>
              </w:rPr>
              <w:t>11</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середні витрати на соціальне обслуговування (надання соціальних послуг) 1 особи територіальним центром, за винятком стаціонарних відділень на рік</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грн.</w:t>
            </w:r>
          </w:p>
        </w:tc>
        <w:tc>
          <w:tcPr>
            <w:tcW w:w="750" w:type="pct"/>
          </w:tcPr>
          <w:p w:rsidR="0097254E" w:rsidRPr="0097254E" w:rsidRDefault="0097254E" w:rsidP="00FF64F8">
            <w:pPr>
              <w:jc w:val="center"/>
              <w:rPr>
                <w:rFonts w:ascii="Times New Roman" w:hAnsi="Times New Roman"/>
                <w:color w:val="000000"/>
                <w:szCs w:val="28"/>
              </w:rPr>
            </w:pPr>
          </w:p>
        </w:tc>
        <w:tc>
          <w:tcPr>
            <w:tcW w:w="449" w:type="pct"/>
          </w:tcPr>
          <w:p w:rsidR="0097254E" w:rsidRPr="004A40BB" w:rsidRDefault="004A40BB" w:rsidP="00A364DF">
            <w:pPr>
              <w:jc w:val="center"/>
              <w:rPr>
                <w:rFonts w:ascii="Times New Roman" w:hAnsi="Times New Roman"/>
                <w:szCs w:val="28"/>
                <w:lang w:val="en-US"/>
              </w:rPr>
            </w:pPr>
            <w:r>
              <w:rPr>
                <w:rFonts w:ascii="Times New Roman" w:hAnsi="Times New Roman"/>
                <w:szCs w:val="28"/>
                <w:lang w:val="en-US"/>
              </w:rPr>
              <w:t>4188</w:t>
            </w: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tcPr>
          <w:p w:rsidR="0097254E" w:rsidRPr="0097254E" w:rsidRDefault="0097254E" w:rsidP="00FF64F8">
            <w:pPr>
              <w:pStyle w:val="affffb"/>
              <w:jc w:val="both"/>
              <w:rPr>
                <w:sz w:val="28"/>
                <w:szCs w:val="28"/>
                <w:lang w:val="uk-UA"/>
              </w:rPr>
            </w:pPr>
            <w:r w:rsidRPr="0097254E">
              <w:rPr>
                <w:sz w:val="28"/>
                <w:szCs w:val="28"/>
                <w:lang w:val="uk-UA"/>
              </w:rPr>
              <w:t>середні витрати на соціальне обслуговування (надання соціальних послуг) 1 особи у стаціонарному відділенні постійного та тимчасового проживання на рік</w:t>
            </w:r>
          </w:p>
        </w:tc>
        <w:tc>
          <w:tcPr>
            <w:tcW w:w="449" w:type="pct"/>
          </w:tcPr>
          <w:p w:rsidR="0097254E" w:rsidRPr="0097254E" w:rsidRDefault="0097254E" w:rsidP="00FF64F8">
            <w:pPr>
              <w:jc w:val="center"/>
              <w:rPr>
                <w:rFonts w:ascii="Times New Roman" w:hAnsi="Times New Roman"/>
                <w:szCs w:val="28"/>
              </w:rPr>
            </w:pPr>
            <w:r w:rsidRPr="0097254E">
              <w:rPr>
                <w:rFonts w:ascii="Times New Roman" w:hAnsi="Times New Roman"/>
                <w:szCs w:val="28"/>
              </w:rPr>
              <w:t>грн.</w:t>
            </w:r>
          </w:p>
        </w:tc>
        <w:tc>
          <w:tcPr>
            <w:tcW w:w="750" w:type="pct"/>
          </w:tcPr>
          <w:p w:rsidR="0097254E" w:rsidRPr="0097254E" w:rsidRDefault="0097254E" w:rsidP="00FF64F8">
            <w:pPr>
              <w:jc w:val="center"/>
              <w:rPr>
                <w:rFonts w:ascii="Times New Roman" w:hAnsi="Times New Roman"/>
                <w:color w:val="000000"/>
                <w:szCs w:val="28"/>
              </w:rPr>
            </w:pPr>
          </w:p>
        </w:tc>
        <w:tc>
          <w:tcPr>
            <w:tcW w:w="449" w:type="pct"/>
          </w:tcPr>
          <w:p w:rsidR="0097254E" w:rsidRPr="0097254E" w:rsidRDefault="001D25F6" w:rsidP="00A364DF">
            <w:pPr>
              <w:jc w:val="center"/>
              <w:rPr>
                <w:rFonts w:ascii="Times New Roman" w:hAnsi="Times New Roman"/>
                <w:szCs w:val="28"/>
              </w:rPr>
            </w:pPr>
            <w:r>
              <w:rPr>
                <w:rFonts w:ascii="Times New Roman" w:hAnsi="Times New Roman"/>
                <w:szCs w:val="28"/>
              </w:rPr>
              <w:t>-</w:t>
            </w:r>
          </w:p>
        </w:tc>
      </w:tr>
      <w:tr w:rsidR="0064323B" w:rsidRPr="0097254E" w:rsidTr="0064323B">
        <w:trPr>
          <w:trHeight w:val="255"/>
        </w:trPr>
        <w:tc>
          <w:tcPr>
            <w:tcW w:w="251" w:type="pct"/>
            <w:shd w:val="clear" w:color="auto" w:fill="auto"/>
          </w:tcPr>
          <w:p w:rsidR="0097254E" w:rsidRPr="00A364DF" w:rsidRDefault="0064323B" w:rsidP="00A364DF">
            <w:pPr>
              <w:rPr>
                <w:rFonts w:ascii="Times New Roman" w:hAnsi="Times New Roman"/>
                <w:sz w:val="22"/>
                <w:szCs w:val="22"/>
              </w:rPr>
            </w:pPr>
            <w:r>
              <w:rPr>
                <w:rFonts w:ascii="Times New Roman" w:hAnsi="Times New Roman"/>
                <w:sz w:val="22"/>
                <w:szCs w:val="22"/>
              </w:rPr>
              <w:t>4</w:t>
            </w: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vAlign w:val="center"/>
          </w:tcPr>
          <w:p w:rsidR="0097254E" w:rsidRPr="0097254E" w:rsidRDefault="0097254E" w:rsidP="00FF64F8">
            <w:pPr>
              <w:pStyle w:val="af"/>
              <w:ind w:left="104"/>
              <w:rPr>
                <w:b/>
                <w:bCs/>
                <w:color w:val="000000"/>
                <w:sz w:val="28"/>
                <w:szCs w:val="28"/>
                <w:lang w:val="uk-UA"/>
              </w:rPr>
            </w:pPr>
            <w:r w:rsidRPr="0097254E">
              <w:rPr>
                <w:b/>
                <w:bCs/>
                <w:color w:val="000000"/>
                <w:sz w:val="28"/>
                <w:szCs w:val="28"/>
                <w:lang w:val="uk-UA"/>
              </w:rPr>
              <w:t>якості</w:t>
            </w:r>
          </w:p>
        </w:tc>
        <w:tc>
          <w:tcPr>
            <w:tcW w:w="449" w:type="pct"/>
            <w:vAlign w:val="center"/>
          </w:tcPr>
          <w:p w:rsidR="0097254E" w:rsidRPr="0097254E" w:rsidRDefault="0097254E" w:rsidP="00FF64F8">
            <w:pPr>
              <w:jc w:val="center"/>
              <w:rPr>
                <w:rFonts w:ascii="Times New Roman" w:hAnsi="Times New Roman"/>
                <w:color w:val="000000"/>
                <w:szCs w:val="28"/>
              </w:rPr>
            </w:pPr>
          </w:p>
        </w:tc>
        <w:tc>
          <w:tcPr>
            <w:tcW w:w="750" w:type="pct"/>
          </w:tcPr>
          <w:p w:rsidR="0097254E" w:rsidRPr="0097254E" w:rsidRDefault="0097254E" w:rsidP="00FF64F8">
            <w:pPr>
              <w:jc w:val="center"/>
              <w:rPr>
                <w:rFonts w:ascii="Times New Roman" w:hAnsi="Times New Roman"/>
                <w:color w:val="000000"/>
                <w:szCs w:val="28"/>
              </w:rPr>
            </w:pPr>
          </w:p>
        </w:tc>
        <w:tc>
          <w:tcPr>
            <w:tcW w:w="449" w:type="pct"/>
          </w:tcPr>
          <w:p w:rsidR="0097254E" w:rsidRPr="0097254E" w:rsidRDefault="0097254E" w:rsidP="00A364DF">
            <w:pPr>
              <w:jc w:val="center"/>
              <w:rPr>
                <w:rFonts w:ascii="Times New Roman" w:hAnsi="Times New Roman"/>
                <w:szCs w:val="28"/>
              </w:rPr>
            </w:pPr>
          </w:p>
        </w:tc>
      </w:tr>
      <w:tr w:rsidR="0064323B" w:rsidRPr="0097254E" w:rsidTr="0064323B">
        <w:trPr>
          <w:trHeight w:val="255"/>
        </w:trPr>
        <w:tc>
          <w:tcPr>
            <w:tcW w:w="251" w:type="pct"/>
            <w:shd w:val="clear" w:color="auto" w:fill="auto"/>
          </w:tcPr>
          <w:p w:rsidR="0097254E" w:rsidRPr="00A364DF" w:rsidRDefault="0097254E" w:rsidP="00A364DF">
            <w:pPr>
              <w:rPr>
                <w:rFonts w:ascii="Times New Roman" w:hAnsi="Times New Roman"/>
                <w:sz w:val="22"/>
                <w:szCs w:val="22"/>
              </w:rPr>
            </w:pPr>
          </w:p>
        </w:tc>
        <w:tc>
          <w:tcPr>
            <w:tcW w:w="498" w:type="pct"/>
            <w:shd w:val="clear" w:color="auto" w:fill="auto"/>
            <w:vAlign w:val="center"/>
          </w:tcPr>
          <w:p w:rsidR="0097254E" w:rsidRPr="00A364DF" w:rsidRDefault="0097254E" w:rsidP="00A364DF">
            <w:pPr>
              <w:rPr>
                <w:rFonts w:ascii="Times New Roman" w:hAnsi="Times New Roman"/>
                <w:sz w:val="22"/>
                <w:szCs w:val="22"/>
              </w:rPr>
            </w:pPr>
          </w:p>
        </w:tc>
        <w:tc>
          <w:tcPr>
            <w:tcW w:w="2602" w:type="pct"/>
            <w:vAlign w:val="center"/>
          </w:tcPr>
          <w:p w:rsidR="0097254E" w:rsidRPr="0097254E" w:rsidRDefault="0097254E" w:rsidP="00FF64F8">
            <w:pPr>
              <w:rPr>
                <w:rFonts w:ascii="Times New Roman" w:hAnsi="Times New Roman"/>
                <w:color w:val="000000"/>
                <w:szCs w:val="28"/>
              </w:rPr>
            </w:pPr>
            <w:r w:rsidRPr="0097254E">
              <w:rPr>
                <w:rFonts w:ascii="Times New Roman" w:hAnsi="Times New Roman"/>
                <w:szCs w:val="28"/>
              </w:rPr>
              <w:t>відсоток осіб, охоплених соціальним обслуговуванням до загальної кількості осіб які потребують соціальних послуг, %</w:t>
            </w:r>
          </w:p>
        </w:tc>
        <w:tc>
          <w:tcPr>
            <w:tcW w:w="449" w:type="pct"/>
            <w:vAlign w:val="center"/>
          </w:tcPr>
          <w:p w:rsidR="0097254E" w:rsidRPr="0097254E" w:rsidRDefault="0097254E" w:rsidP="00FF64F8">
            <w:pPr>
              <w:jc w:val="center"/>
              <w:rPr>
                <w:rFonts w:ascii="Times New Roman" w:hAnsi="Times New Roman"/>
                <w:color w:val="000000"/>
                <w:szCs w:val="28"/>
              </w:rPr>
            </w:pPr>
            <w:r w:rsidRPr="0097254E">
              <w:rPr>
                <w:rFonts w:ascii="Times New Roman" w:hAnsi="Times New Roman"/>
                <w:bCs/>
                <w:color w:val="000000"/>
                <w:szCs w:val="28"/>
              </w:rPr>
              <w:t>%</w:t>
            </w:r>
          </w:p>
        </w:tc>
        <w:tc>
          <w:tcPr>
            <w:tcW w:w="750" w:type="pct"/>
          </w:tcPr>
          <w:p w:rsidR="0097254E" w:rsidRPr="0097254E" w:rsidRDefault="0097254E" w:rsidP="00FF64F8">
            <w:pPr>
              <w:jc w:val="center"/>
              <w:rPr>
                <w:rFonts w:ascii="Times New Roman" w:hAnsi="Times New Roman"/>
                <w:color w:val="000000"/>
                <w:szCs w:val="28"/>
              </w:rPr>
            </w:pPr>
          </w:p>
        </w:tc>
        <w:tc>
          <w:tcPr>
            <w:tcW w:w="449" w:type="pct"/>
          </w:tcPr>
          <w:p w:rsidR="0064323B" w:rsidRDefault="0064323B" w:rsidP="00A364DF">
            <w:pPr>
              <w:jc w:val="center"/>
              <w:rPr>
                <w:rFonts w:ascii="Times New Roman" w:hAnsi="Times New Roman"/>
                <w:szCs w:val="28"/>
              </w:rPr>
            </w:pPr>
          </w:p>
          <w:p w:rsidR="0097254E" w:rsidRPr="0097254E" w:rsidRDefault="0064323B" w:rsidP="00A364DF">
            <w:pPr>
              <w:jc w:val="center"/>
              <w:rPr>
                <w:rFonts w:ascii="Times New Roman" w:hAnsi="Times New Roman"/>
                <w:szCs w:val="28"/>
              </w:rPr>
            </w:pPr>
            <w:r>
              <w:rPr>
                <w:rFonts w:ascii="Times New Roman" w:hAnsi="Times New Roman"/>
                <w:szCs w:val="28"/>
              </w:rPr>
              <w:t>71,9</w:t>
            </w:r>
          </w:p>
        </w:tc>
      </w:tr>
    </w:tbl>
    <w:p w:rsidR="0064323B" w:rsidRDefault="0064323B" w:rsidP="00A364DF">
      <w:pPr>
        <w:ind w:firstLine="426"/>
        <w:rPr>
          <w:rFonts w:ascii="Times New Roman" w:hAnsi="Times New Roman"/>
          <w:szCs w:val="28"/>
        </w:rPr>
      </w:pPr>
    </w:p>
    <w:p w:rsidR="00F332DC" w:rsidRDefault="00193B50" w:rsidP="00A364DF">
      <w:pPr>
        <w:ind w:firstLine="426"/>
        <w:rPr>
          <w:rFonts w:ascii="Times New Roman" w:hAnsi="Times New Roman"/>
          <w:szCs w:val="28"/>
          <w:vertAlign w:val="superscript"/>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4323B" w:rsidRPr="00A364DF" w:rsidRDefault="0064323B" w:rsidP="00A364DF">
      <w:pPr>
        <w:ind w:firstLine="426"/>
        <w:rPr>
          <w:rFonts w:ascii="Times New Roman" w:hAnsi="Times New Roman"/>
          <w:szCs w:val="28"/>
        </w:rPr>
      </w:pP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(тис. грн)</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64323B" w:rsidRDefault="0064323B" w:rsidP="00A364DF">
      <w:pPr>
        <w:pBdr>
          <w:bottom w:val="single" w:sz="12" w:space="1" w:color="auto"/>
        </w:pBdr>
        <w:spacing w:before="120"/>
        <w:jc w:val="both"/>
        <w:rPr>
          <w:rFonts w:ascii="Times New Roman" w:hAnsi="Times New Roman"/>
          <w:sz w:val="22"/>
          <w:szCs w:val="22"/>
          <w:vertAlign w:val="superscript"/>
        </w:rPr>
      </w:pPr>
    </w:p>
    <w:p w:rsidR="00BD0C09" w:rsidRPr="00A364DF" w:rsidRDefault="0064323B"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w:t>
      </w:r>
      <w:r w:rsidR="00FE3303">
        <w:rPr>
          <w:rFonts w:ascii="Times New Roman" w:hAnsi="Times New Roman"/>
          <w:sz w:val="22"/>
          <w:szCs w:val="22"/>
          <w:vertAlign w:val="superscript"/>
        </w:rPr>
        <w:t>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193B50" w:rsidRPr="00A364DF">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7D456F" w:rsidRDefault="00EC7D65" w:rsidP="0064323B">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9526EF" w:rsidRPr="0064323B" w:rsidRDefault="009526EF" w:rsidP="0064323B">
      <w:pPr>
        <w:spacing w:before="120"/>
        <w:jc w:val="both"/>
        <w:rPr>
          <w:rFonts w:ascii="Times New Roman" w:hAnsi="Times New Roman"/>
          <w:sz w:val="22"/>
          <w:szCs w:val="22"/>
        </w:rPr>
      </w:pPr>
    </w:p>
    <w:p w:rsidR="009526EF" w:rsidRPr="009526EF" w:rsidRDefault="009526EF" w:rsidP="009526EF">
      <w:pPr>
        <w:widowControl w:val="0"/>
        <w:autoSpaceDE w:val="0"/>
        <w:autoSpaceDN w:val="0"/>
        <w:adjustRightInd w:val="0"/>
        <w:spacing w:line="360" w:lineRule="auto"/>
        <w:jc w:val="both"/>
        <w:rPr>
          <w:rFonts w:ascii="Times New Roman" w:hAnsi="Times New Roman"/>
          <w:szCs w:val="28"/>
          <w:u w:val="single"/>
        </w:rPr>
      </w:pPr>
      <w:r w:rsidRPr="009526EF">
        <w:rPr>
          <w:rFonts w:ascii="Times New Roman" w:hAnsi="Times New Roman"/>
          <w:szCs w:val="28"/>
        </w:rPr>
        <w:t xml:space="preserve">Начальник управління соціального захисту                                                  </w:t>
      </w:r>
      <w:r>
        <w:rPr>
          <w:rFonts w:ascii="Times New Roman" w:hAnsi="Times New Roman"/>
          <w:szCs w:val="28"/>
        </w:rPr>
        <w:t xml:space="preserve">                 </w:t>
      </w:r>
      <w:r w:rsidRPr="009526EF">
        <w:rPr>
          <w:rFonts w:ascii="Times New Roman" w:hAnsi="Times New Roman"/>
          <w:szCs w:val="28"/>
        </w:rPr>
        <w:t xml:space="preserve"> __________           </w:t>
      </w:r>
      <w:r>
        <w:rPr>
          <w:rFonts w:ascii="Times New Roman" w:hAnsi="Times New Roman"/>
          <w:szCs w:val="28"/>
          <w:u w:val="single"/>
        </w:rPr>
        <w:t>В</w:t>
      </w:r>
      <w:r w:rsidRPr="009526EF">
        <w:rPr>
          <w:rFonts w:ascii="Times New Roman" w:hAnsi="Times New Roman"/>
          <w:szCs w:val="28"/>
          <w:u w:val="single"/>
        </w:rPr>
        <w:t>.</w:t>
      </w:r>
      <w:r>
        <w:rPr>
          <w:rFonts w:ascii="Times New Roman" w:hAnsi="Times New Roman"/>
          <w:szCs w:val="28"/>
          <w:u w:val="single"/>
        </w:rPr>
        <w:t>М.Лугова</w:t>
      </w:r>
    </w:p>
    <w:p w:rsidR="009526EF" w:rsidRPr="009526EF" w:rsidRDefault="009526EF" w:rsidP="009526EF">
      <w:pPr>
        <w:widowControl w:val="0"/>
        <w:autoSpaceDE w:val="0"/>
        <w:autoSpaceDN w:val="0"/>
        <w:adjustRightInd w:val="0"/>
        <w:spacing w:line="360" w:lineRule="auto"/>
        <w:jc w:val="both"/>
        <w:rPr>
          <w:rFonts w:ascii="Times New Roman" w:hAnsi="Times New Roman"/>
          <w:szCs w:val="28"/>
        </w:rPr>
      </w:pPr>
      <w:r w:rsidRPr="009526EF">
        <w:rPr>
          <w:rFonts w:ascii="Times New Roman" w:hAnsi="Times New Roman"/>
          <w:szCs w:val="28"/>
        </w:rPr>
        <w:t xml:space="preserve">населення </w:t>
      </w:r>
      <w:r>
        <w:rPr>
          <w:rFonts w:ascii="Times New Roman" w:hAnsi="Times New Roman"/>
          <w:szCs w:val="28"/>
        </w:rPr>
        <w:t>Чернігів</w:t>
      </w:r>
      <w:r w:rsidRPr="009526EF">
        <w:rPr>
          <w:rFonts w:ascii="Times New Roman" w:hAnsi="Times New Roman"/>
          <w:szCs w:val="28"/>
        </w:rPr>
        <w:t xml:space="preserve">ської районної </w:t>
      </w:r>
      <w:r>
        <w:rPr>
          <w:rFonts w:ascii="Times New Roman" w:hAnsi="Times New Roman"/>
          <w:szCs w:val="28"/>
        </w:rPr>
        <w:t>державної адміністрації</w:t>
      </w:r>
      <w:r w:rsidRPr="009526EF">
        <w:rPr>
          <w:rFonts w:ascii="Times New Roman" w:hAnsi="Times New Roman"/>
          <w:szCs w:val="28"/>
        </w:rPr>
        <w:t xml:space="preserve">                                              (підпис)        (ініціали та прізвище)</w:t>
      </w:r>
    </w:p>
    <w:p w:rsidR="009526EF" w:rsidRPr="009526EF" w:rsidRDefault="009526EF" w:rsidP="009526EF">
      <w:pPr>
        <w:widowControl w:val="0"/>
        <w:autoSpaceDE w:val="0"/>
        <w:autoSpaceDN w:val="0"/>
        <w:adjustRightInd w:val="0"/>
        <w:spacing w:line="360" w:lineRule="auto"/>
        <w:jc w:val="both"/>
        <w:rPr>
          <w:rFonts w:ascii="Times New Roman" w:hAnsi="Times New Roman"/>
          <w:szCs w:val="28"/>
        </w:rPr>
      </w:pPr>
    </w:p>
    <w:p w:rsidR="009526EF" w:rsidRPr="009526EF" w:rsidRDefault="009526EF" w:rsidP="009526EF">
      <w:pPr>
        <w:widowControl w:val="0"/>
        <w:autoSpaceDE w:val="0"/>
        <w:autoSpaceDN w:val="0"/>
        <w:adjustRightInd w:val="0"/>
        <w:spacing w:line="360" w:lineRule="auto"/>
        <w:jc w:val="both"/>
        <w:rPr>
          <w:rFonts w:ascii="Times New Roman" w:hAnsi="Times New Roman"/>
          <w:b/>
          <w:szCs w:val="28"/>
        </w:rPr>
      </w:pPr>
      <w:r w:rsidRPr="009526EF">
        <w:rPr>
          <w:rFonts w:ascii="Times New Roman" w:hAnsi="Times New Roman"/>
          <w:b/>
          <w:szCs w:val="28"/>
        </w:rPr>
        <w:t>ПОГОДЖЕНО:</w:t>
      </w:r>
    </w:p>
    <w:p w:rsidR="009526EF" w:rsidRPr="009526EF" w:rsidRDefault="009526EF" w:rsidP="009526EF">
      <w:pPr>
        <w:widowControl w:val="0"/>
        <w:autoSpaceDE w:val="0"/>
        <w:autoSpaceDN w:val="0"/>
        <w:adjustRightInd w:val="0"/>
        <w:spacing w:line="360" w:lineRule="auto"/>
        <w:jc w:val="both"/>
        <w:rPr>
          <w:rFonts w:ascii="Times New Roman" w:hAnsi="Times New Roman"/>
          <w:szCs w:val="28"/>
        </w:rPr>
      </w:pPr>
      <w:r w:rsidRPr="009526EF">
        <w:rPr>
          <w:rFonts w:ascii="Times New Roman" w:hAnsi="Times New Roman"/>
          <w:szCs w:val="28"/>
        </w:rPr>
        <w:t xml:space="preserve">Начальник фінансового  управління                                                                              __________         </w:t>
      </w:r>
      <w:r>
        <w:rPr>
          <w:rFonts w:ascii="Times New Roman" w:hAnsi="Times New Roman"/>
          <w:szCs w:val="28"/>
          <w:u w:val="single"/>
        </w:rPr>
        <w:t>Л.І.Потапен</w:t>
      </w:r>
      <w:r w:rsidRPr="009526EF">
        <w:rPr>
          <w:rFonts w:ascii="Times New Roman" w:hAnsi="Times New Roman"/>
          <w:szCs w:val="28"/>
          <w:u w:val="single"/>
        </w:rPr>
        <w:t>ко</w:t>
      </w:r>
      <w:r w:rsidRPr="009526EF">
        <w:rPr>
          <w:rFonts w:ascii="Times New Roman" w:hAnsi="Times New Roman"/>
          <w:szCs w:val="28"/>
        </w:rPr>
        <w:t xml:space="preserve"> </w:t>
      </w:r>
    </w:p>
    <w:p w:rsidR="009526EF" w:rsidRPr="009526EF" w:rsidRDefault="009526EF" w:rsidP="009526EF">
      <w:pPr>
        <w:widowControl w:val="0"/>
        <w:autoSpaceDE w:val="0"/>
        <w:autoSpaceDN w:val="0"/>
        <w:adjustRightInd w:val="0"/>
        <w:spacing w:line="360" w:lineRule="auto"/>
        <w:jc w:val="both"/>
        <w:rPr>
          <w:rFonts w:ascii="Times New Roman" w:hAnsi="Times New Roman"/>
          <w:szCs w:val="28"/>
        </w:rPr>
      </w:pPr>
      <w:r>
        <w:rPr>
          <w:rFonts w:ascii="Times New Roman" w:hAnsi="Times New Roman"/>
          <w:szCs w:val="28"/>
        </w:rPr>
        <w:t>Чернігів</w:t>
      </w:r>
      <w:r w:rsidRPr="009526EF">
        <w:rPr>
          <w:rFonts w:ascii="Times New Roman" w:hAnsi="Times New Roman"/>
          <w:szCs w:val="28"/>
        </w:rPr>
        <w:t xml:space="preserve">ської районної </w:t>
      </w:r>
      <w:r>
        <w:rPr>
          <w:rFonts w:ascii="Times New Roman" w:hAnsi="Times New Roman"/>
          <w:szCs w:val="28"/>
        </w:rPr>
        <w:t>державної адміністрації</w:t>
      </w:r>
      <w:r w:rsidRPr="009526EF">
        <w:rPr>
          <w:rFonts w:ascii="Times New Roman" w:hAnsi="Times New Roman"/>
          <w:szCs w:val="28"/>
        </w:rPr>
        <w:t xml:space="preserve">                                    </w:t>
      </w:r>
      <w:r>
        <w:rPr>
          <w:rFonts w:ascii="Times New Roman" w:hAnsi="Times New Roman"/>
          <w:szCs w:val="28"/>
        </w:rPr>
        <w:t xml:space="preserve">                           </w:t>
      </w:r>
      <w:r w:rsidRPr="009526EF">
        <w:rPr>
          <w:rFonts w:ascii="Times New Roman" w:hAnsi="Times New Roman"/>
          <w:szCs w:val="28"/>
        </w:rPr>
        <w:t>(підпис)        (ініціали та прізвище)</w:t>
      </w:r>
    </w:p>
    <w:p w:rsidR="009526EF" w:rsidRPr="00822A19" w:rsidRDefault="009526EF" w:rsidP="009526EF">
      <w:pPr>
        <w:spacing w:line="360" w:lineRule="auto"/>
        <w:jc w:val="both"/>
      </w:pPr>
    </w:p>
    <w:p w:rsidR="009526EF" w:rsidRPr="009526EF" w:rsidRDefault="009526EF" w:rsidP="009526EF">
      <w:pPr>
        <w:pStyle w:val="af"/>
        <w:tabs>
          <w:tab w:val="left" w:pos="480"/>
        </w:tabs>
        <w:rPr>
          <w:sz w:val="22"/>
          <w:szCs w:val="22"/>
          <w:lang w:val="uk-UA"/>
        </w:rPr>
      </w:pPr>
    </w:p>
    <w:p w:rsidR="00F31E7A" w:rsidRPr="00A364DF" w:rsidRDefault="00F31E7A" w:rsidP="009526EF">
      <w:pPr>
        <w:rPr>
          <w:rFonts w:ascii="Times New Roman" w:hAnsi="Times New Roman"/>
          <w:szCs w:val="28"/>
        </w:rPr>
      </w:pP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9D" w:rsidRDefault="00D8289D">
      <w:r>
        <w:separator/>
      </w:r>
    </w:p>
  </w:endnote>
  <w:endnote w:type="continuationSeparator" w:id="1">
    <w:p w:rsidR="00D8289D" w:rsidRDefault="00D82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580F30"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9D" w:rsidRDefault="00D8289D">
      <w:r>
        <w:separator/>
      </w:r>
    </w:p>
  </w:footnote>
  <w:footnote w:type="continuationSeparator" w:id="1">
    <w:p w:rsidR="00D8289D" w:rsidRDefault="00D82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580F30"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541FF"/>
    <w:rsid w:val="00057EA5"/>
    <w:rsid w:val="0006462A"/>
    <w:rsid w:val="00066D84"/>
    <w:rsid w:val="00070C18"/>
    <w:rsid w:val="0007477C"/>
    <w:rsid w:val="000774B5"/>
    <w:rsid w:val="000A4B31"/>
    <w:rsid w:val="000B16E0"/>
    <w:rsid w:val="000C2E20"/>
    <w:rsid w:val="000C7E2C"/>
    <w:rsid w:val="000D02CC"/>
    <w:rsid w:val="000E0D6F"/>
    <w:rsid w:val="000E5B22"/>
    <w:rsid w:val="000E6BCD"/>
    <w:rsid w:val="00104BCD"/>
    <w:rsid w:val="00105B04"/>
    <w:rsid w:val="001062F7"/>
    <w:rsid w:val="00106B28"/>
    <w:rsid w:val="00113E17"/>
    <w:rsid w:val="00120B79"/>
    <w:rsid w:val="001231B9"/>
    <w:rsid w:val="00134775"/>
    <w:rsid w:val="0014279B"/>
    <w:rsid w:val="00150347"/>
    <w:rsid w:val="00150EE7"/>
    <w:rsid w:val="00151ECE"/>
    <w:rsid w:val="00153E1A"/>
    <w:rsid w:val="001619AF"/>
    <w:rsid w:val="00164FAC"/>
    <w:rsid w:val="00170837"/>
    <w:rsid w:val="00170E84"/>
    <w:rsid w:val="00171974"/>
    <w:rsid w:val="00172D09"/>
    <w:rsid w:val="00181B61"/>
    <w:rsid w:val="00187B59"/>
    <w:rsid w:val="0019159B"/>
    <w:rsid w:val="00192BB3"/>
    <w:rsid w:val="00193B50"/>
    <w:rsid w:val="0019522C"/>
    <w:rsid w:val="001B5705"/>
    <w:rsid w:val="001C0CAE"/>
    <w:rsid w:val="001C5724"/>
    <w:rsid w:val="001D25F6"/>
    <w:rsid w:val="001E7EBF"/>
    <w:rsid w:val="002122C0"/>
    <w:rsid w:val="002202B4"/>
    <w:rsid w:val="00221619"/>
    <w:rsid w:val="00230804"/>
    <w:rsid w:val="00230AD6"/>
    <w:rsid w:val="002333F0"/>
    <w:rsid w:val="002350F9"/>
    <w:rsid w:val="0024569F"/>
    <w:rsid w:val="002737E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2542D"/>
    <w:rsid w:val="003269C0"/>
    <w:rsid w:val="00344ED2"/>
    <w:rsid w:val="003618F5"/>
    <w:rsid w:val="003671C5"/>
    <w:rsid w:val="003706FD"/>
    <w:rsid w:val="003873BB"/>
    <w:rsid w:val="003A2973"/>
    <w:rsid w:val="003A2A7F"/>
    <w:rsid w:val="003A611B"/>
    <w:rsid w:val="003B0AB1"/>
    <w:rsid w:val="003B0ED9"/>
    <w:rsid w:val="003B2524"/>
    <w:rsid w:val="003B3037"/>
    <w:rsid w:val="003B71CD"/>
    <w:rsid w:val="003C63F5"/>
    <w:rsid w:val="003C7A49"/>
    <w:rsid w:val="003D3AAB"/>
    <w:rsid w:val="003D4DCC"/>
    <w:rsid w:val="003D72DE"/>
    <w:rsid w:val="003F226D"/>
    <w:rsid w:val="003F3988"/>
    <w:rsid w:val="003F5F5A"/>
    <w:rsid w:val="00413D87"/>
    <w:rsid w:val="00415D05"/>
    <w:rsid w:val="00417B6D"/>
    <w:rsid w:val="0043374F"/>
    <w:rsid w:val="00434A41"/>
    <w:rsid w:val="00450F47"/>
    <w:rsid w:val="00456188"/>
    <w:rsid w:val="00461A92"/>
    <w:rsid w:val="00464155"/>
    <w:rsid w:val="00467771"/>
    <w:rsid w:val="00473B0B"/>
    <w:rsid w:val="004828B5"/>
    <w:rsid w:val="00486BF2"/>
    <w:rsid w:val="004927EF"/>
    <w:rsid w:val="004A08CA"/>
    <w:rsid w:val="004A40BB"/>
    <w:rsid w:val="004A577B"/>
    <w:rsid w:val="004C500A"/>
    <w:rsid w:val="004D2F4A"/>
    <w:rsid w:val="004D3CE4"/>
    <w:rsid w:val="004D47E2"/>
    <w:rsid w:val="004D594F"/>
    <w:rsid w:val="004D798C"/>
    <w:rsid w:val="004F35C5"/>
    <w:rsid w:val="004F413B"/>
    <w:rsid w:val="004F638C"/>
    <w:rsid w:val="004F7A38"/>
    <w:rsid w:val="00500444"/>
    <w:rsid w:val="00524ABF"/>
    <w:rsid w:val="0052559B"/>
    <w:rsid w:val="005337B3"/>
    <w:rsid w:val="00533A95"/>
    <w:rsid w:val="00535C68"/>
    <w:rsid w:val="00537C53"/>
    <w:rsid w:val="0054149B"/>
    <w:rsid w:val="005621B3"/>
    <w:rsid w:val="00562BFA"/>
    <w:rsid w:val="005675C9"/>
    <w:rsid w:val="00574784"/>
    <w:rsid w:val="00575DA7"/>
    <w:rsid w:val="00580F30"/>
    <w:rsid w:val="005848B6"/>
    <w:rsid w:val="0059222E"/>
    <w:rsid w:val="00592C18"/>
    <w:rsid w:val="005A245A"/>
    <w:rsid w:val="005A5A83"/>
    <w:rsid w:val="005A6FD8"/>
    <w:rsid w:val="005C4538"/>
    <w:rsid w:val="005C6273"/>
    <w:rsid w:val="005C6E12"/>
    <w:rsid w:val="005D0264"/>
    <w:rsid w:val="005D49E6"/>
    <w:rsid w:val="005D4E73"/>
    <w:rsid w:val="005D7516"/>
    <w:rsid w:val="005F30D9"/>
    <w:rsid w:val="005F66AC"/>
    <w:rsid w:val="00607191"/>
    <w:rsid w:val="006075DD"/>
    <w:rsid w:val="00610314"/>
    <w:rsid w:val="00613E32"/>
    <w:rsid w:val="006346A7"/>
    <w:rsid w:val="00637283"/>
    <w:rsid w:val="0064264F"/>
    <w:rsid w:val="00643157"/>
    <w:rsid w:val="0064323B"/>
    <w:rsid w:val="00651F93"/>
    <w:rsid w:val="00660D48"/>
    <w:rsid w:val="00660D4D"/>
    <w:rsid w:val="00660E85"/>
    <w:rsid w:val="00663058"/>
    <w:rsid w:val="00664E7D"/>
    <w:rsid w:val="0066713A"/>
    <w:rsid w:val="006876E1"/>
    <w:rsid w:val="00692852"/>
    <w:rsid w:val="00694090"/>
    <w:rsid w:val="006A25B1"/>
    <w:rsid w:val="006C29EC"/>
    <w:rsid w:val="006C778F"/>
    <w:rsid w:val="006D43A2"/>
    <w:rsid w:val="006D5273"/>
    <w:rsid w:val="006D56EF"/>
    <w:rsid w:val="006D6828"/>
    <w:rsid w:val="006E02DA"/>
    <w:rsid w:val="006E5F30"/>
    <w:rsid w:val="006E67C9"/>
    <w:rsid w:val="006E703B"/>
    <w:rsid w:val="006F1515"/>
    <w:rsid w:val="006F7FBF"/>
    <w:rsid w:val="00701331"/>
    <w:rsid w:val="00702DBD"/>
    <w:rsid w:val="007145C5"/>
    <w:rsid w:val="0071555E"/>
    <w:rsid w:val="00730D22"/>
    <w:rsid w:val="00733C39"/>
    <w:rsid w:val="0073526B"/>
    <w:rsid w:val="0073766D"/>
    <w:rsid w:val="00742539"/>
    <w:rsid w:val="007449C3"/>
    <w:rsid w:val="00747FFC"/>
    <w:rsid w:val="00757A2A"/>
    <w:rsid w:val="00764F26"/>
    <w:rsid w:val="007720CE"/>
    <w:rsid w:val="0077357B"/>
    <w:rsid w:val="0078339E"/>
    <w:rsid w:val="0078782B"/>
    <w:rsid w:val="00792087"/>
    <w:rsid w:val="00793178"/>
    <w:rsid w:val="007A340A"/>
    <w:rsid w:val="007D456F"/>
    <w:rsid w:val="007E48F6"/>
    <w:rsid w:val="007E4E5F"/>
    <w:rsid w:val="007F24B0"/>
    <w:rsid w:val="007F62B5"/>
    <w:rsid w:val="00801A1E"/>
    <w:rsid w:val="008079B6"/>
    <w:rsid w:val="00807C49"/>
    <w:rsid w:val="008137D7"/>
    <w:rsid w:val="00817C83"/>
    <w:rsid w:val="00820FE8"/>
    <w:rsid w:val="008225F6"/>
    <w:rsid w:val="00822FBA"/>
    <w:rsid w:val="00825409"/>
    <w:rsid w:val="00831F3F"/>
    <w:rsid w:val="00834770"/>
    <w:rsid w:val="008349C6"/>
    <w:rsid w:val="008418D1"/>
    <w:rsid w:val="008552F0"/>
    <w:rsid w:val="0085633A"/>
    <w:rsid w:val="00857952"/>
    <w:rsid w:val="0086392F"/>
    <w:rsid w:val="00877594"/>
    <w:rsid w:val="00885177"/>
    <w:rsid w:val="00885880"/>
    <w:rsid w:val="008863AE"/>
    <w:rsid w:val="00891E4E"/>
    <w:rsid w:val="00895A56"/>
    <w:rsid w:val="00895C46"/>
    <w:rsid w:val="00896091"/>
    <w:rsid w:val="008A54AA"/>
    <w:rsid w:val="008A5F0E"/>
    <w:rsid w:val="008B0C54"/>
    <w:rsid w:val="008B4B2A"/>
    <w:rsid w:val="008C0329"/>
    <w:rsid w:val="008C0624"/>
    <w:rsid w:val="008C10B1"/>
    <w:rsid w:val="008C7814"/>
    <w:rsid w:val="008D3867"/>
    <w:rsid w:val="008D6F46"/>
    <w:rsid w:val="008E147C"/>
    <w:rsid w:val="00900BBE"/>
    <w:rsid w:val="00905C68"/>
    <w:rsid w:val="00905F7A"/>
    <w:rsid w:val="009077BD"/>
    <w:rsid w:val="00915D8A"/>
    <w:rsid w:val="009222B0"/>
    <w:rsid w:val="00923EC1"/>
    <w:rsid w:val="0092753B"/>
    <w:rsid w:val="009437E1"/>
    <w:rsid w:val="00943A78"/>
    <w:rsid w:val="00944156"/>
    <w:rsid w:val="009443D4"/>
    <w:rsid w:val="00947D47"/>
    <w:rsid w:val="00951804"/>
    <w:rsid w:val="009526EF"/>
    <w:rsid w:val="0095325B"/>
    <w:rsid w:val="009545B5"/>
    <w:rsid w:val="0095514D"/>
    <w:rsid w:val="009579EF"/>
    <w:rsid w:val="00961137"/>
    <w:rsid w:val="009643CB"/>
    <w:rsid w:val="00970140"/>
    <w:rsid w:val="009706C1"/>
    <w:rsid w:val="00971BDE"/>
    <w:rsid w:val="0097254E"/>
    <w:rsid w:val="00984B27"/>
    <w:rsid w:val="009868B0"/>
    <w:rsid w:val="00996A91"/>
    <w:rsid w:val="009A38B7"/>
    <w:rsid w:val="009A565A"/>
    <w:rsid w:val="009B02C5"/>
    <w:rsid w:val="009B0BBD"/>
    <w:rsid w:val="009C0423"/>
    <w:rsid w:val="009C1D10"/>
    <w:rsid w:val="009C1F8C"/>
    <w:rsid w:val="009C5BF5"/>
    <w:rsid w:val="009C74C8"/>
    <w:rsid w:val="009D453E"/>
    <w:rsid w:val="009F46F3"/>
    <w:rsid w:val="009F575A"/>
    <w:rsid w:val="009F7C4B"/>
    <w:rsid w:val="00A110AF"/>
    <w:rsid w:val="00A21C18"/>
    <w:rsid w:val="00A273BF"/>
    <w:rsid w:val="00A364DF"/>
    <w:rsid w:val="00A36EF7"/>
    <w:rsid w:val="00A37B9F"/>
    <w:rsid w:val="00A5055F"/>
    <w:rsid w:val="00A56964"/>
    <w:rsid w:val="00A640F1"/>
    <w:rsid w:val="00A6419C"/>
    <w:rsid w:val="00A772B8"/>
    <w:rsid w:val="00A8637E"/>
    <w:rsid w:val="00A9009D"/>
    <w:rsid w:val="00A94058"/>
    <w:rsid w:val="00AA091F"/>
    <w:rsid w:val="00AB7A10"/>
    <w:rsid w:val="00AB7F72"/>
    <w:rsid w:val="00AC21EE"/>
    <w:rsid w:val="00AC46A2"/>
    <w:rsid w:val="00AC4D10"/>
    <w:rsid w:val="00AF54AA"/>
    <w:rsid w:val="00B057A2"/>
    <w:rsid w:val="00B14318"/>
    <w:rsid w:val="00B150D5"/>
    <w:rsid w:val="00B21B28"/>
    <w:rsid w:val="00B23F6C"/>
    <w:rsid w:val="00B263A0"/>
    <w:rsid w:val="00B36D42"/>
    <w:rsid w:val="00B37EA4"/>
    <w:rsid w:val="00B4348D"/>
    <w:rsid w:val="00B4653D"/>
    <w:rsid w:val="00B50698"/>
    <w:rsid w:val="00B50EF2"/>
    <w:rsid w:val="00B561CC"/>
    <w:rsid w:val="00B56E0C"/>
    <w:rsid w:val="00B74B12"/>
    <w:rsid w:val="00B8464A"/>
    <w:rsid w:val="00B84EE5"/>
    <w:rsid w:val="00B93732"/>
    <w:rsid w:val="00B965CF"/>
    <w:rsid w:val="00B96722"/>
    <w:rsid w:val="00BA0200"/>
    <w:rsid w:val="00BA6370"/>
    <w:rsid w:val="00BA7254"/>
    <w:rsid w:val="00BB340A"/>
    <w:rsid w:val="00BB4D3D"/>
    <w:rsid w:val="00BC226A"/>
    <w:rsid w:val="00BC5928"/>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618"/>
    <w:rsid w:val="00C61A32"/>
    <w:rsid w:val="00C61B1B"/>
    <w:rsid w:val="00C64249"/>
    <w:rsid w:val="00C65886"/>
    <w:rsid w:val="00C72F65"/>
    <w:rsid w:val="00C96E98"/>
    <w:rsid w:val="00CA7B1F"/>
    <w:rsid w:val="00CB5E39"/>
    <w:rsid w:val="00CC2369"/>
    <w:rsid w:val="00CC5578"/>
    <w:rsid w:val="00CC56DC"/>
    <w:rsid w:val="00CC6692"/>
    <w:rsid w:val="00CD386C"/>
    <w:rsid w:val="00CD5595"/>
    <w:rsid w:val="00CD58B2"/>
    <w:rsid w:val="00CD666A"/>
    <w:rsid w:val="00CE3D43"/>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7FB4"/>
    <w:rsid w:val="00D604D7"/>
    <w:rsid w:val="00D63E21"/>
    <w:rsid w:val="00D648C1"/>
    <w:rsid w:val="00D70157"/>
    <w:rsid w:val="00D728AF"/>
    <w:rsid w:val="00D8289D"/>
    <w:rsid w:val="00D85127"/>
    <w:rsid w:val="00D87C40"/>
    <w:rsid w:val="00D95415"/>
    <w:rsid w:val="00DA02AA"/>
    <w:rsid w:val="00DA5C08"/>
    <w:rsid w:val="00DB3DAF"/>
    <w:rsid w:val="00DB41F5"/>
    <w:rsid w:val="00DE0812"/>
    <w:rsid w:val="00DE0D6D"/>
    <w:rsid w:val="00DF141E"/>
    <w:rsid w:val="00DF5913"/>
    <w:rsid w:val="00DF591F"/>
    <w:rsid w:val="00E06350"/>
    <w:rsid w:val="00E257C5"/>
    <w:rsid w:val="00E31339"/>
    <w:rsid w:val="00E44D87"/>
    <w:rsid w:val="00E455A6"/>
    <w:rsid w:val="00E467C2"/>
    <w:rsid w:val="00E530CF"/>
    <w:rsid w:val="00E6637B"/>
    <w:rsid w:val="00E66CA7"/>
    <w:rsid w:val="00E9687F"/>
    <w:rsid w:val="00EA4938"/>
    <w:rsid w:val="00EB6CB4"/>
    <w:rsid w:val="00EC16A2"/>
    <w:rsid w:val="00EC5AAE"/>
    <w:rsid w:val="00EC7D65"/>
    <w:rsid w:val="00ED1EA2"/>
    <w:rsid w:val="00ED246C"/>
    <w:rsid w:val="00ED4F30"/>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64B4"/>
    <w:rsid w:val="00FA28AA"/>
    <w:rsid w:val="00FB6BC9"/>
    <w:rsid w:val="00FD67BF"/>
    <w:rsid w:val="00FE2BD6"/>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affffb">
    <w:name w:val="Содержимое таблицы"/>
    <w:basedOn w:val="a2"/>
    <w:rsid w:val="0097254E"/>
    <w:pPr>
      <w:suppressLineNumbers/>
      <w:suppressAutoHyphens/>
    </w:pPr>
    <w:rPr>
      <w:rFonts w:ascii="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4F21-4CD5-46E5-9F07-5089630C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georgina</dc:creator>
  <cp:keywords/>
  <cp:lastModifiedBy>User</cp:lastModifiedBy>
  <cp:revision>15</cp:revision>
  <cp:lastPrinted>2017-01-24T08:59:00Z</cp:lastPrinted>
  <dcterms:created xsi:type="dcterms:W3CDTF">2017-01-19T07:05:00Z</dcterms:created>
  <dcterms:modified xsi:type="dcterms:W3CDTF">2017-03-23T11:06:00Z</dcterms:modified>
</cp:coreProperties>
</file>